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A7" w:rsidRPr="002B43A7" w:rsidRDefault="002B43A7" w:rsidP="002B4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color w:val="000000" w:themeColor="text1"/>
          <w:sz w:val="28"/>
          <w:szCs w:val="28"/>
        </w:rPr>
      </w:pPr>
      <w:r w:rsidRPr="002B43A7">
        <w:rPr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2022D" w:rsidRPr="000B2B2B" w:rsidRDefault="00E2022D" w:rsidP="00E2022D">
      <w:pPr>
        <w:autoSpaceDE w:val="0"/>
        <w:autoSpaceDN w:val="0"/>
        <w:adjustRightInd w:val="0"/>
      </w:pPr>
    </w:p>
    <w:p w:rsidR="0087686E" w:rsidRDefault="0087686E"/>
    <w:p w:rsidR="00E2022D" w:rsidRPr="002B43A7" w:rsidRDefault="00E2022D" w:rsidP="00E2022D">
      <w:pPr>
        <w:widowControl w:val="0"/>
        <w:autoSpaceDE w:val="0"/>
        <w:ind w:firstLine="284"/>
        <w:contextualSpacing/>
        <w:jc w:val="both"/>
        <w:rPr>
          <w:bCs/>
          <w:color w:val="000000" w:themeColor="text1"/>
          <w:sz w:val="28"/>
          <w:szCs w:val="28"/>
          <w:lang w:eastAsia="en-US"/>
        </w:rPr>
      </w:pPr>
      <w:r w:rsidRPr="002B43A7">
        <w:rPr>
          <w:bCs/>
          <w:color w:val="000000" w:themeColor="text1"/>
          <w:sz w:val="28"/>
          <w:szCs w:val="28"/>
          <w:lang w:eastAsia="en-US"/>
        </w:rPr>
        <w:t xml:space="preserve">Предоставление услуги осуществляется в соответствии </w:t>
      </w:r>
      <w:proofErr w:type="gramStart"/>
      <w:r w:rsidRPr="002B43A7">
        <w:rPr>
          <w:bCs/>
          <w:color w:val="000000" w:themeColor="text1"/>
          <w:sz w:val="28"/>
          <w:szCs w:val="28"/>
          <w:lang w:eastAsia="en-US"/>
        </w:rPr>
        <w:t>с</w:t>
      </w:r>
      <w:proofErr w:type="gramEnd"/>
      <w:r w:rsidRPr="002B43A7">
        <w:rPr>
          <w:bCs/>
          <w:color w:val="000000" w:themeColor="text1"/>
          <w:sz w:val="28"/>
          <w:szCs w:val="28"/>
          <w:lang w:eastAsia="en-US"/>
        </w:rPr>
        <w:t>:</w:t>
      </w:r>
    </w:p>
    <w:p w:rsidR="00E2022D" w:rsidRPr="002B43A7" w:rsidRDefault="00E2022D" w:rsidP="00E2022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E2022D" w:rsidRPr="002B43A7" w:rsidRDefault="00E2022D" w:rsidP="00E2022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B43A7">
        <w:rPr>
          <w:color w:val="000000" w:themeColor="text1"/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2B43A7">
          <w:rPr>
            <w:color w:val="000000" w:themeColor="text1"/>
            <w:sz w:val="28"/>
            <w:szCs w:val="28"/>
          </w:rPr>
          <w:t>1993 г</w:t>
        </w:r>
      </w:smartTag>
      <w:r w:rsidRPr="002B43A7">
        <w:rPr>
          <w:color w:val="000000" w:themeColor="text1"/>
          <w:sz w:val="28"/>
          <w:szCs w:val="28"/>
        </w:rPr>
        <w:t xml:space="preserve">. №237);   </w:t>
      </w:r>
    </w:p>
    <w:p w:rsidR="00E2022D" w:rsidRPr="002B43A7" w:rsidRDefault="00E2022D" w:rsidP="00E2022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B43A7">
        <w:rPr>
          <w:color w:val="000000" w:themeColor="text1"/>
          <w:sz w:val="28"/>
          <w:szCs w:val="28"/>
        </w:rPr>
        <w:t xml:space="preserve">- Семейным </w:t>
      </w:r>
      <w:hyperlink r:id="rId4" w:history="1">
        <w:r w:rsidRPr="002B43A7">
          <w:rPr>
            <w:color w:val="000000" w:themeColor="text1"/>
            <w:sz w:val="28"/>
            <w:szCs w:val="28"/>
          </w:rPr>
          <w:t>кодекс</w:t>
        </w:r>
      </w:hyperlink>
      <w:r w:rsidRPr="002B43A7">
        <w:rPr>
          <w:color w:val="000000" w:themeColor="text1"/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2B43A7">
          <w:rPr>
            <w:color w:val="000000" w:themeColor="text1"/>
            <w:sz w:val="28"/>
            <w:szCs w:val="28"/>
          </w:rPr>
          <w:t>1996 г</w:t>
        </w:r>
      </w:smartTag>
      <w:r w:rsidRPr="002B43A7">
        <w:rPr>
          <w:color w:val="000000" w:themeColor="text1"/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2B43A7">
          <w:rPr>
            <w:color w:val="000000" w:themeColor="text1"/>
            <w:sz w:val="28"/>
            <w:szCs w:val="28"/>
          </w:rPr>
          <w:t>1996 г</w:t>
        </w:r>
      </w:smartTag>
      <w:r w:rsidRPr="002B43A7">
        <w:rPr>
          <w:color w:val="000000" w:themeColor="text1"/>
          <w:sz w:val="28"/>
          <w:szCs w:val="28"/>
        </w:rPr>
        <w:t xml:space="preserve">. № 1 ст. 16); </w:t>
      </w:r>
    </w:p>
    <w:p w:rsidR="00E2022D" w:rsidRPr="002B43A7" w:rsidRDefault="00E2022D" w:rsidP="00E2022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2B43A7">
        <w:rPr>
          <w:color w:val="000000" w:themeColor="text1"/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2B43A7">
          <w:rPr>
            <w:color w:val="000000" w:themeColor="text1"/>
            <w:sz w:val="28"/>
            <w:szCs w:val="28"/>
          </w:rPr>
          <w:t>1994 г</w:t>
        </w:r>
      </w:smartTag>
      <w:r w:rsidRPr="002B43A7">
        <w:rPr>
          <w:color w:val="000000" w:themeColor="text1"/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2B43A7">
          <w:rPr>
            <w:color w:val="000000" w:themeColor="text1"/>
            <w:sz w:val="28"/>
            <w:szCs w:val="28"/>
          </w:rPr>
          <w:t>1994 г</w:t>
        </w:r>
      </w:smartTag>
      <w:r w:rsidRPr="002B43A7">
        <w:rPr>
          <w:color w:val="000000" w:themeColor="text1"/>
          <w:sz w:val="28"/>
          <w:szCs w:val="28"/>
        </w:rPr>
        <w:t>. № 32 ст. 3301.</w:t>
      </w:r>
      <w:proofErr w:type="gramEnd"/>
      <w:r w:rsidRPr="002B43A7">
        <w:rPr>
          <w:color w:val="000000" w:themeColor="text1"/>
          <w:sz w:val="28"/>
          <w:szCs w:val="28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2B43A7">
          <w:rPr>
            <w:color w:val="000000" w:themeColor="text1"/>
            <w:sz w:val="28"/>
            <w:szCs w:val="28"/>
          </w:rPr>
          <w:t>1996 г</w:t>
        </w:r>
      </w:smartTag>
      <w:r w:rsidRPr="002B43A7">
        <w:rPr>
          <w:color w:val="000000" w:themeColor="text1"/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2B43A7">
          <w:rPr>
            <w:color w:val="000000" w:themeColor="text1"/>
            <w:sz w:val="28"/>
            <w:szCs w:val="28"/>
          </w:rPr>
          <w:t>1996 г</w:t>
        </w:r>
      </w:smartTag>
      <w:r w:rsidRPr="002B43A7">
        <w:rPr>
          <w:color w:val="000000" w:themeColor="text1"/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43A7">
          <w:rPr>
            <w:color w:val="000000" w:themeColor="text1"/>
            <w:sz w:val="28"/>
            <w:szCs w:val="28"/>
          </w:rPr>
          <w:t>2001 г</w:t>
        </w:r>
      </w:smartTag>
      <w:r w:rsidRPr="002B43A7">
        <w:rPr>
          <w:color w:val="000000" w:themeColor="text1"/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43A7">
          <w:rPr>
            <w:color w:val="000000" w:themeColor="text1"/>
            <w:sz w:val="28"/>
            <w:szCs w:val="28"/>
          </w:rPr>
          <w:t>2001 г</w:t>
        </w:r>
      </w:smartTag>
      <w:r w:rsidRPr="002B43A7">
        <w:rPr>
          <w:color w:val="000000" w:themeColor="text1"/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2B43A7">
          <w:rPr>
            <w:color w:val="000000" w:themeColor="text1"/>
            <w:sz w:val="28"/>
            <w:szCs w:val="28"/>
          </w:rPr>
          <w:t>2001 г</w:t>
        </w:r>
      </w:smartTag>
      <w:r w:rsidRPr="002B43A7">
        <w:rPr>
          <w:color w:val="000000" w:themeColor="text1"/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2B43A7">
          <w:rPr>
            <w:color w:val="000000" w:themeColor="text1"/>
            <w:sz w:val="28"/>
            <w:szCs w:val="28"/>
          </w:rPr>
          <w:t>2006 г</w:t>
        </w:r>
      </w:smartTag>
      <w:r w:rsidRPr="002B43A7">
        <w:rPr>
          <w:color w:val="000000" w:themeColor="text1"/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2B43A7">
          <w:rPr>
            <w:color w:val="000000" w:themeColor="text1"/>
            <w:sz w:val="28"/>
            <w:szCs w:val="28"/>
          </w:rPr>
          <w:t>2006 г</w:t>
        </w:r>
      </w:smartTag>
      <w:r w:rsidRPr="002B43A7">
        <w:rPr>
          <w:color w:val="000000" w:themeColor="text1"/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2B43A7">
          <w:rPr>
            <w:color w:val="000000" w:themeColor="text1"/>
            <w:sz w:val="28"/>
            <w:szCs w:val="28"/>
          </w:rPr>
          <w:t>2006 г</w:t>
        </w:r>
      </w:smartTag>
      <w:r w:rsidRPr="002B43A7">
        <w:rPr>
          <w:color w:val="000000" w:themeColor="text1"/>
          <w:sz w:val="28"/>
          <w:szCs w:val="28"/>
        </w:rPr>
        <w:t>. № 52 (часть I) ст. 5496);</w:t>
      </w:r>
    </w:p>
    <w:p w:rsidR="00E2022D" w:rsidRPr="002B43A7" w:rsidRDefault="00E2022D" w:rsidP="00E2022D">
      <w:pPr>
        <w:ind w:firstLine="284"/>
        <w:jc w:val="both"/>
        <w:rPr>
          <w:bCs/>
          <w:color w:val="000000" w:themeColor="text1"/>
          <w:sz w:val="28"/>
          <w:szCs w:val="28"/>
          <w:lang w:eastAsia="en-US"/>
        </w:rPr>
      </w:pPr>
      <w:proofErr w:type="gramStart"/>
      <w:r w:rsidRPr="002B43A7">
        <w:rPr>
          <w:bCs/>
          <w:color w:val="000000" w:themeColor="text1"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E2022D" w:rsidRPr="002B43A7" w:rsidRDefault="00E2022D" w:rsidP="00E2022D">
      <w:pPr>
        <w:ind w:firstLine="284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2B43A7">
        <w:rPr>
          <w:bCs/>
          <w:color w:val="000000" w:themeColor="text1"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2022D" w:rsidRPr="002B43A7" w:rsidRDefault="00E2022D" w:rsidP="00E2022D">
      <w:pPr>
        <w:ind w:firstLine="284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2B43A7">
        <w:rPr>
          <w:bCs/>
          <w:color w:val="000000" w:themeColor="text1"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2B43A7">
          <w:rPr>
            <w:bCs/>
            <w:color w:val="000000" w:themeColor="text1"/>
            <w:sz w:val="28"/>
            <w:szCs w:val="28"/>
            <w:lang w:eastAsia="en-US"/>
          </w:rPr>
          <w:t>1997 г</w:t>
        </w:r>
      </w:smartTag>
      <w:r w:rsidRPr="002B43A7">
        <w:rPr>
          <w:bCs/>
          <w:color w:val="000000" w:themeColor="text1"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2B43A7">
          <w:rPr>
            <w:bCs/>
            <w:color w:val="000000" w:themeColor="text1"/>
            <w:sz w:val="28"/>
            <w:szCs w:val="28"/>
            <w:lang w:eastAsia="en-US"/>
          </w:rPr>
          <w:t>1997 г</w:t>
        </w:r>
      </w:smartTag>
      <w:r w:rsidRPr="002B43A7">
        <w:rPr>
          <w:bCs/>
          <w:color w:val="000000" w:themeColor="text1"/>
          <w:sz w:val="28"/>
          <w:szCs w:val="28"/>
          <w:lang w:eastAsia="en-US"/>
        </w:rPr>
        <w:t>., № 47, ст. 5340);</w:t>
      </w:r>
    </w:p>
    <w:p w:rsidR="00E2022D" w:rsidRPr="002B43A7" w:rsidRDefault="00E2022D" w:rsidP="00E2022D">
      <w:pPr>
        <w:ind w:firstLine="284"/>
        <w:jc w:val="both"/>
        <w:rPr>
          <w:color w:val="000000" w:themeColor="text1"/>
          <w:sz w:val="28"/>
          <w:szCs w:val="28"/>
        </w:rPr>
      </w:pPr>
      <w:r w:rsidRPr="002B43A7">
        <w:rPr>
          <w:bCs/>
          <w:color w:val="000000" w:themeColor="text1"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2B43A7">
        <w:rPr>
          <w:color w:val="000000" w:themeColor="text1"/>
          <w:sz w:val="28"/>
          <w:szCs w:val="28"/>
        </w:rPr>
        <w:t>(газета «</w:t>
      </w:r>
      <w:proofErr w:type="gramStart"/>
      <w:r w:rsidRPr="002B43A7">
        <w:rPr>
          <w:color w:val="000000" w:themeColor="text1"/>
          <w:sz w:val="28"/>
          <w:szCs w:val="28"/>
        </w:rPr>
        <w:t>Курская</w:t>
      </w:r>
      <w:proofErr w:type="gramEnd"/>
      <w:r w:rsidRPr="002B43A7">
        <w:rPr>
          <w:color w:val="000000" w:themeColor="text1"/>
          <w:sz w:val="28"/>
          <w:szCs w:val="28"/>
        </w:rPr>
        <w:t xml:space="preserve"> Правда» от  11.01.2003, №  4-5);</w:t>
      </w:r>
    </w:p>
    <w:p w:rsidR="00E2022D" w:rsidRPr="002B43A7" w:rsidRDefault="00E2022D" w:rsidP="00E2022D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</w:rPr>
      </w:pPr>
      <w:r w:rsidRPr="002B43A7">
        <w:rPr>
          <w:color w:val="000000" w:themeColor="text1"/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E2022D" w:rsidRPr="002B43A7" w:rsidRDefault="00E2022D" w:rsidP="00E2022D">
      <w:pPr>
        <w:ind w:firstLine="284"/>
        <w:jc w:val="both"/>
        <w:rPr>
          <w:color w:val="000000" w:themeColor="text1"/>
          <w:sz w:val="28"/>
          <w:szCs w:val="28"/>
        </w:rPr>
      </w:pPr>
      <w:r w:rsidRPr="002B43A7">
        <w:rPr>
          <w:color w:val="000000" w:themeColor="text1"/>
          <w:sz w:val="28"/>
          <w:szCs w:val="28"/>
        </w:rPr>
        <w:t xml:space="preserve">- </w:t>
      </w:r>
      <w:r w:rsidR="002B43A7" w:rsidRPr="002B43A7">
        <w:rPr>
          <w:color w:val="000000" w:themeColor="text1"/>
          <w:sz w:val="28"/>
          <w:szCs w:val="28"/>
        </w:rPr>
        <w:t xml:space="preserve">Постановлением Администрации 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сельсовета Хомутовского района Курской области от 19.10.2015 № 85 «Об утверждении </w:t>
      </w:r>
      <w:r w:rsidR="002B43A7" w:rsidRPr="002B43A7">
        <w:rPr>
          <w:color w:val="000000" w:themeColor="text1"/>
          <w:sz w:val="28"/>
          <w:szCs w:val="28"/>
        </w:rPr>
        <w:lastRenderedPageBreak/>
        <w:t xml:space="preserve">Порядка выдачи разрешений на вступление в брак несовершеннолетним лицам, достигшим возраста шестнадцати лет, проживающим на территории 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сельсовета Хомутовского района Курской области»;</w:t>
      </w:r>
    </w:p>
    <w:p w:rsidR="002B43A7" w:rsidRPr="002B43A7" w:rsidRDefault="00E2022D" w:rsidP="002B43A7">
      <w:pPr>
        <w:ind w:firstLine="284"/>
        <w:jc w:val="both"/>
        <w:rPr>
          <w:color w:val="000000" w:themeColor="text1"/>
          <w:sz w:val="28"/>
          <w:szCs w:val="28"/>
        </w:rPr>
      </w:pPr>
      <w:r w:rsidRPr="002B43A7"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="002B43A7" w:rsidRPr="002B43A7">
        <w:rPr>
          <w:color w:val="000000" w:themeColor="text1"/>
          <w:sz w:val="28"/>
          <w:szCs w:val="28"/>
        </w:rPr>
        <w:t xml:space="preserve">постановлением Администрации 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сел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ь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ского совета,  Хомутовского района Курской области</w:t>
      </w:r>
      <w:r w:rsidR="002B43A7" w:rsidRPr="002B43A7">
        <w:rPr>
          <w:color w:val="000000" w:themeColor="text1"/>
          <w:sz w:val="28"/>
          <w:szCs w:val="28"/>
        </w:rPr>
        <w:t xml:space="preserve">   от 26.03.2018г. № 13 «О  порядке разработке и утверждения административных регламентов предо</w:t>
      </w:r>
      <w:r w:rsidR="002B43A7" w:rsidRPr="002B43A7">
        <w:rPr>
          <w:color w:val="000000" w:themeColor="text1"/>
          <w:sz w:val="28"/>
          <w:szCs w:val="28"/>
        </w:rPr>
        <w:t>с</w:t>
      </w:r>
      <w:r w:rsidR="002B43A7" w:rsidRPr="002B43A7">
        <w:rPr>
          <w:color w:val="000000" w:themeColor="text1"/>
          <w:sz w:val="28"/>
          <w:szCs w:val="28"/>
        </w:rPr>
        <w:t>тавления муниципальных услуг»;</w:t>
      </w:r>
    </w:p>
    <w:p w:rsidR="002B43A7" w:rsidRPr="002B43A7" w:rsidRDefault="00E2022D" w:rsidP="002B43A7">
      <w:pPr>
        <w:ind w:firstLine="567"/>
        <w:jc w:val="both"/>
        <w:rPr>
          <w:color w:val="000000" w:themeColor="text1"/>
          <w:sz w:val="28"/>
          <w:szCs w:val="28"/>
        </w:rPr>
      </w:pPr>
      <w:r w:rsidRPr="002B43A7"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="002B43A7" w:rsidRPr="002B43A7">
        <w:rPr>
          <w:rStyle w:val="a3"/>
          <w:rFonts w:eastAsia="Calibri"/>
          <w:b w:val="0"/>
          <w:bCs w:val="0"/>
          <w:color w:val="000000" w:themeColor="text1"/>
          <w:sz w:val="28"/>
          <w:szCs w:val="28"/>
        </w:rPr>
        <w:t>П</w:t>
      </w:r>
      <w:r w:rsidR="002B43A7" w:rsidRPr="002B43A7">
        <w:rPr>
          <w:color w:val="000000" w:themeColor="text1"/>
          <w:sz w:val="28"/>
          <w:szCs w:val="28"/>
        </w:rPr>
        <w:t xml:space="preserve">остановлением Администрации 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сельсовета Хомутовского района Курской области от </w:t>
      </w:r>
      <w:r w:rsidR="002B43A7" w:rsidRPr="002B43A7">
        <w:rPr>
          <w:bCs/>
          <w:color w:val="000000" w:themeColor="text1"/>
          <w:sz w:val="28"/>
          <w:szCs w:val="28"/>
        </w:rPr>
        <w:t>26 .02. 2013      №12</w:t>
      </w:r>
      <w:r w:rsidR="002B43A7" w:rsidRPr="002B43A7">
        <w:rPr>
          <w:color w:val="000000" w:themeColor="text1"/>
          <w:sz w:val="28"/>
          <w:szCs w:val="28"/>
        </w:rPr>
        <w:t xml:space="preserve"> «</w:t>
      </w:r>
      <w:r w:rsidR="002B43A7" w:rsidRPr="002B43A7">
        <w:rPr>
          <w:bCs/>
          <w:color w:val="000000" w:themeColor="text1"/>
          <w:sz w:val="28"/>
          <w:szCs w:val="28"/>
        </w:rPr>
        <w:t>Об утверждении Положения об особенностях подачи и рассмотрения жалоб на решения и действия (бездейс</w:t>
      </w:r>
      <w:r w:rsidR="002B43A7" w:rsidRPr="002B43A7">
        <w:rPr>
          <w:bCs/>
          <w:color w:val="000000" w:themeColor="text1"/>
          <w:sz w:val="28"/>
          <w:szCs w:val="28"/>
        </w:rPr>
        <w:t>т</w:t>
      </w:r>
      <w:r w:rsidR="002B43A7" w:rsidRPr="002B43A7">
        <w:rPr>
          <w:bCs/>
          <w:color w:val="000000" w:themeColor="text1"/>
          <w:sz w:val="28"/>
          <w:szCs w:val="28"/>
        </w:rPr>
        <w:t>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="002B43A7" w:rsidRPr="002B43A7">
        <w:rPr>
          <w:bCs/>
          <w:color w:val="000000" w:themeColor="text1"/>
          <w:sz w:val="28"/>
          <w:szCs w:val="28"/>
        </w:rPr>
        <w:t>Гламаздинский</w:t>
      </w:r>
      <w:proofErr w:type="spellEnd"/>
      <w:r w:rsidR="002B43A7" w:rsidRPr="002B43A7">
        <w:rPr>
          <w:bCs/>
          <w:color w:val="000000" w:themeColor="text1"/>
          <w:sz w:val="28"/>
          <w:szCs w:val="28"/>
        </w:rPr>
        <w:t xml:space="preserve"> сельсовет» Хомутовского района</w:t>
      </w:r>
      <w:r w:rsidR="002B43A7" w:rsidRPr="002B43A7">
        <w:rPr>
          <w:color w:val="000000" w:themeColor="text1"/>
          <w:sz w:val="28"/>
          <w:szCs w:val="28"/>
        </w:rPr>
        <w:t>»;</w:t>
      </w:r>
    </w:p>
    <w:p w:rsidR="002B43A7" w:rsidRPr="002B43A7" w:rsidRDefault="00E2022D" w:rsidP="002B43A7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B43A7">
        <w:rPr>
          <w:color w:val="000000" w:themeColor="text1"/>
          <w:kern w:val="2"/>
          <w:sz w:val="28"/>
          <w:szCs w:val="28"/>
          <w:lang w:eastAsia="ar-SA"/>
        </w:rPr>
        <w:t xml:space="preserve">- 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 xml:space="preserve">Решением </w:t>
      </w:r>
      <w:r w:rsidR="002B43A7" w:rsidRPr="002B43A7">
        <w:rPr>
          <w:color w:val="000000" w:themeColor="text1"/>
          <w:sz w:val="28"/>
          <w:szCs w:val="28"/>
        </w:rPr>
        <w:t xml:space="preserve">Собрания депутатов  </w:t>
      </w:r>
      <w:proofErr w:type="spellStart"/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 xml:space="preserve"> сельсовета,  Хомутовского района Курской области от 27.08.2015 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>и</w:t>
      </w:r>
      <w:r w:rsidR="002B43A7" w:rsidRPr="002B43A7">
        <w:rPr>
          <w:rStyle w:val="a3"/>
          <w:b w:val="0"/>
          <w:bCs w:val="0"/>
          <w:color w:val="000000" w:themeColor="text1"/>
          <w:sz w:val="28"/>
          <w:szCs w:val="28"/>
        </w:rPr>
        <w:t xml:space="preserve">пальных услуг, и определении размера платы за их оказание»; </w:t>
      </w:r>
    </w:p>
    <w:p w:rsidR="002B43A7" w:rsidRPr="002B43A7" w:rsidRDefault="00E2022D" w:rsidP="002B43A7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2B43A7"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="002B43A7" w:rsidRPr="002B43A7">
        <w:rPr>
          <w:color w:val="000000" w:themeColor="text1"/>
          <w:sz w:val="28"/>
          <w:szCs w:val="28"/>
        </w:rPr>
        <w:t>Уставом муниципального образования «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Гламаздинский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="002B43A7" w:rsidRPr="002B43A7">
        <w:rPr>
          <w:color w:val="000000" w:themeColor="text1"/>
          <w:sz w:val="28"/>
          <w:szCs w:val="28"/>
        </w:rPr>
        <w:t>Гламаздинского</w:t>
      </w:r>
      <w:proofErr w:type="spellEnd"/>
      <w:r w:rsidR="002B43A7" w:rsidRPr="002B43A7">
        <w:rPr>
          <w:color w:val="000000" w:themeColor="text1"/>
          <w:sz w:val="28"/>
          <w:szCs w:val="28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E2022D" w:rsidRPr="002B43A7" w:rsidRDefault="00E2022D" w:rsidP="002B43A7">
      <w:pPr>
        <w:spacing w:line="228" w:lineRule="auto"/>
        <w:ind w:firstLine="540"/>
        <w:jc w:val="both"/>
        <w:rPr>
          <w:color w:val="000000" w:themeColor="text1"/>
          <w:sz w:val="28"/>
          <w:szCs w:val="28"/>
        </w:rPr>
      </w:pPr>
    </w:p>
    <w:sectPr w:rsidR="00E2022D" w:rsidRPr="002B43A7" w:rsidSect="00876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22D"/>
    <w:rsid w:val="002B43A7"/>
    <w:rsid w:val="003704B4"/>
    <w:rsid w:val="0087686E"/>
    <w:rsid w:val="00E2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B43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3700</Characters>
  <Application>Microsoft Office Word</Application>
  <DocSecurity>0</DocSecurity>
  <Lines>30</Lines>
  <Paragraphs>8</Paragraphs>
  <ScaleCrop>false</ScaleCrop>
  <Company>Microsoft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2018-11-14T09:59:00Z</dcterms:created>
  <dcterms:modified xsi:type="dcterms:W3CDTF">2018-11-14T11:14:00Z</dcterms:modified>
</cp:coreProperties>
</file>