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  <w:lang w:val="en-US"/>
        </w:rPr>
        <w:t>C</w:t>
      </w:r>
      <w:r w:rsidRPr="00D55D61">
        <w:rPr>
          <w:rFonts w:cs="Times New Roman"/>
          <w:b/>
          <w:sz w:val="32"/>
          <w:szCs w:val="28"/>
        </w:rPr>
        <w:t xml:space="preserve">ОБРАНИЕ ДЕПУТАТОВ 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 xml:space="preserve">ГЛАМАЗДИНСКОГО СЕЛЬСОВЕТА 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>ХОМУТОВСКОГО РАЙОНА</w:t>
      </w: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 xml:space="preserve"> КУРСКОЙ ОБЛАСТИ</w:t>
      </w:r>
    </w:p>
    <w:p w:rsidR="00D55D61" w:rsidRPr="00D55D61" w:rsidRDefault="00D55D61" w:rsidP="00D55D61">
      <w:pPr>
        <w:jc w:val="center"/>
        <w:rPr>
          <w:rFonts w:cs="Times New Roman"/>
          <w:b/>
          <w:sz w:val="28"/>
          <w:szCs w:val="28"/>
        </w:rPr>
      </w:pPr>
    </w:p>
    <w:p w:rsidR="00D55D61" w:rsidRPr="00D55D61" w:rsidRDefault="00D55D61" w:rsidP="00D55D61">
      <w:pPr>
        <w:jc w:val="center"/>
        <w:rPr>
          <w:rFonts w:cs="Times New Roman"/>
          <w:b/>
          <w:sz w:val="32"/>
          <w:szCs w:val="28"/>
        </w:rPr>
      </w:pPr>
      <w:r w:rsidRPr="00D55D61">
        <w:rPr>
          <w:rFonts w:cs="Times New Roman"/>
          <w:b/>
          <w:sz w:val="32"/>
          <w:szCs w:val="28"/>
        </w:rPr>
        <w:t>РЕШЕНИЕ</w:t>
      </w:r>
    </w:p>
    <w:p w:rsidR="00D55D61" w:rsidRPr="00D55D61" w:rsidRDefault="00D55D61" w:rsidP="00D55D61">
      <w:pPr>
        <w:rPr>
          <w:rFonts w:cs="Times New Roman"/>
          <w:b/>
          <w:sz w:val="28"/>
          <w:szCs w:val="28"/>
        </w:rPr>
      </w:pPr>
    </w:p>
    <w:p w:rsidR="00D55D61" w:rsidRPr="002F0ABF" w:rsidRDefault="00D55D61" w:rsidP="00D55D61">
      <w:pPr>
        <w:jc w:val="center"/>
        <w:rPr>
          <w:rFonts w:cs="Times New Roman"/>
          <w:b/>
          <w:sz w:val="32"/>
          <w:szCs w:val="28"/>
          <w:lang w:val="en-US"/>
        </w:rPr>
      </w:pPr>
      <w:r w:rsidRPr="00D55D61">
        <w:rPr>
          <w:rFonts w:cs="Times New Roman"/>
          <w:b/>
          <w:sz w:val="32"/>
          <w:szCs w:val="28"/>
        </w:rPr>
        <w:t>от</w:t>
      </w:r>
      <w:r w:rsidR="002F0ABF">
        <w:rPr>
          <w:rFonts w:cs="Times New Roman"/>
          <w:b/>
          <w:sz w:val="32"/>
          <w:szCs w:val="28"/>
        </w:rPr>
        <w:t xml:space="preserve"> 17 августа  </w:t>
      </w:r>
      <w:r w:rsidRPr="00D55D61">
        <w:rPr>
          <w:rFonts w:cs="Times New Roman"/>
          <w:b/>
          <w:sz w:val="32"/>
          <w:szCs w:val="28"/>
        </w:rPr>
        <w:t>2018 года  №</w:t>
      </w:r>
      <w:r w:rsidR="002F0ABF" w:rsidRPr="002F0ABF">
        <w:rPr>
          <w:rFonts w:cs="Times New Roman"/>
          <w:b/>
          <w:sz w:val="32"/>
          <w:szCs w:val="28"/>
        </w:rPr>
        <w:t xml:space="preserve"> 36/125</w:t>
      </w:r>
      <w:r w:rsidR="002F0ABF">
        <w:rPr>
          <w:rFonts w:cs="Times New Roman"/>
          <w:b/>
          <w:sz w:val="32"/>
          <w:szCs w:val="28"/>
          <w:lang w:val="en-US"/>
        </w:rPr>
        <w:t xml:space="preserve"> </w:t>
      </w:r>
    </w:p>
    <w:p w:rsidR="00D55D61" w:rsidRDefault="00D55D61" w:rsidP="00D55D61">
      <w:pPr>
        <w:ind w:left="6379"/>
        <w:jc w:val="both"/>
        <w:rPr>
          <w:rFonts w:cs="Times New Roman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right="1160" w:firstLine="1275"/>
        <w:jc w:val="center"/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tbl>
      <w:tblPr>
        <w:tblW w:w="0" w:type="auto"/>
        <w:tblInd w:w="20" w:type="dxa"/>
        <w:tblLook w:val="04A0"/>
      </w:tblPr>
      <w:tblGrid>
        <w:gridCol w:w="5334"/>
        <w:gridCol w:w="4217"/>
      </w:tblGrid>
      <w:tr w:rsidR="00A704E2" w:rsidRPr="00C37629" w:rsidTr="00D55D61">
        <w:trPr>
          <w:trHeight w:val="3853"/>
        </w:trPr>
        <w:tc>
          <w:tcPr>
            <w:tcW w:w="5334" w:type="dxa"/>
            <w:shd w:val="clear" w:color="auto" w:fill="auto"/>
          </w:tcPr>
          <w:p w:rsidR="00741585" w:rsidRPr="002F1022" w:rsidRDefault="00A704E2" w:rsidP="002F102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</w:t>
            </w:r>
            <w:r w:rsidR="009D44CD"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="009D44CD" w:rsidRPr="009D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</w:t>
            </w:r>
            <w:r w:rsidR="009D44CD" w:rsidRPr="002F1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права хозяйственного ведения, права оперативного </w:t>
            </w:r>
            <w:r w:rsidR="009D44CD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управления) </w:t>
            </w:r>
            <w:r w:rsidR="00741585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A704E2" w:rsidRPr="00C37629" w:rsidRDefault="00A704E2" w:rsidP="00741585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7" w:type="dxa"/>
            <w:shd w:val="clear" w:color="auto" w:fill="auto"/>
          </w:tcPr>
          <w:p w:rsidR="00A704E2" w:rsidRPr="00C37629" w:rsidRDefault="00A704E2" w:rsidP="00164287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A704E2" w:rsidRPr="00C37629" w:rsidRDefault="00A704E2" w:rsidP="00A704E2">
      <w:pPr>
        <w:ind w:left="720"/>
        <w:jc w:val="center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widowControl w:val="0"/>
        <w:ind w:left="20" w:right="20" w:firstLine="70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 В соответствии  с Федеральным</w:t>
      </w:r>
      <w:r w:rsidR="003F0033">
        <w:rPr>
          <w:rFonts w:cs="Times New Roman"/>
          <w:color w:val="000000"/>
          <w:sz w:val="28"/>
          <w:szCs w:val="28"/>
        </w:rPr>
        <w:t>и законами</w:t>
      </w:r>
      <w:r w:rsidRPr="00C37629">
        <w:rPr>
          <w:rFonts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="000E682D">
        <w:rPr>
          <w:rFonts w:cs="Times New Roman"/>
          <w:color w:val="000000"/>
          <w:sz w:val="28"/>
          <w:szCs w:val="28"/>
        </w:rPr>
        <w:t>от 22.07.2008г. №159-ФЗ «Об особенностях отчуждения недвижимого имущества, находящегося в</w:t>
      </w:r>
      <w:r w:rsidR="00232FDB">
        <w:rPr>
          <w:rFonts w:cs="Times New Roman"/>
          <w:color w:val="000000"/>
          <w:sz w:val="28"/>
          <w:szCs w:val="28"/>
        </w:rPr>
        <w:t xml:space="preserve"> государственной</w:t>
      </w:r>
      <w:r w:rsidR="000238EC">
        <w:rPr>
          <w:rFonts w:cs="Times New Roman"/>
          <w:color w:val="000000"/>
          <w:sz w:val="28"/>
          <w:szCs w:val="28"/>
        </w:rPr>
        <w:t xml:space="preserve"> собственности субъектов Российской Федерации  или в муниципальной </w:t>
      </w:r>
      <w:r w:rsidR="00232FDB">
        <w:rPr>
          <w:rFonts w:cs="Times New Roman"/>
          <w:color w:val="000000"/>
          <w:sz w:val="28"/>
          <w:szCs w:val="28"/>
        </w:rPr>
        <w:t xml:space="preserve">собственности </w:t>
      </w:r>
      <w:r w:rsidR="000238EC">
        <w:rPr>
          <w:rFonts w:cs="Times New Roman"/>
          <w:color w:val="000000"/>
          <w:sz w:val="28"/>
          <w:szCs w:val="28"/>
        </w:rPr>
        <w:t xml:space="preserve"> и аре</w:t>
      </w:r>
      <w:r w:rsidR="00232FDB">
        <w:rPr>
          <w:rFonts w:cs="Times New Roman"/>
          <w:color w:val="000000"/>
          <w:sz w:val="28"/>
          <w:szCs w:val="28"/>
        </w:rPr>
        <w:t xml:space="preserve">ндуемого субъектами малого и среднего </w:t>
      </w:r>
      <w:r w:rsidR="000238EC">
        <w:rPr>
          <w:rFonts w:cs="Times New Roman"/>
          <w:color w:val="000000"/>
          <w:sz w:val="28"/>
          <w:szCs w:val="28"/>
        </w:rPr>
        <w:t>предпринимательства, и о внесении изменений в отдельные законодательные акты Российской Федерации»,</w:t>
      </w:r>
      <w:r w:rsidR="00232FDB">
        <w:rPr>
          <w:rFonts w:cs="Times New Roman"/>
          <w:color w:val="000000"/>
          <w:sz w:val="28"/>
          <w:szCs w:val="28"/>
        </w:rPr>
        <w:t xml:space="preserve"> Постановлением Правительства Российской</w:t>
      </w:r>
      <w:r w:rsidR="00232FDB">
        <w:rPr>
          <w:rFonts w:cs="Times New Roman"/>
          <w:color w:val="000000"/>
          <w:sz w:val="28"/>
          <w:szCs w:val="28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bookmarkStart w:id="0" w:name="_GoBack"/>
      <w:bookmarkEnd w:id="0"/>
      <w:r w:rsidRPr="00C37629">
        <w:rPr>
          <w:rFonts w:cs="Times New Roman"/>
          <w:color w:val="000000"/>
          <w:sz w:val="28"/>
          <w:szCs w:val="28"/>
        </w:rPr>
        <w:t xml:space="preserve">Уставом муниципального </w:t>
      </w:r>
      <w:r w:rsidR="00D55D61">
        <w:rPr>
          <w:rFonts w:cs="Times New Roman"/>
          <w:color w:val="000000"/>
          <w:sz w:val="28"/>
          <w:szCs w:val="28"/>
        </w:rPr>
        <w:t>образования</w:t>
      </w:r>
      <w:proofErr w:type="gramEnd"/>
      <w:r w:rsidR="00D55D61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сельсовет» </w:t>
      </w:r>
      <w:proofErr w:type="spellStart"/>
      <w:r w:rsidRPr="00C37629"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cs="Times New Roman"/>
          <w:color w:val="000000"/>
          <w:sz w:val="28"/>
          <w:szCs w:val="28"/>
        </w:rPr>
        <w:t xml:space="preserve"> район</w:t>
      </w:r>
      <w:r w:rsidR="00D55D61">
        <w:rPr>
          <w:rFonts w:cs="Times New Roman"/>
          <w:color w:val="000000"/>
          <w:sz w:val="28"/>
          <w:szCs w:val="28"/>
        </w:rPr>
        <w:t>а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</w:t>
      </w:r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</w:t>
      </w:r>
      <w:proofErr w:type="spellStart"/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Гламаздинского</w:t>
      </w:r>
      <w:proofErr w:type="spellEnd"/>
      <w:r w:rsidR="00D55D61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района Курской области </w:t>
      </w:r>
      <w:r w:rsidRPr="00C37629"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РЕШИЛО:</w:t>
      </w:r>
    </w:p>
    <w:p w:rsidR="00A704E2" w:rsidRPr="002F1022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4158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Утвердить положение</w:t>
      </w:r>
      <w:r w:rsidR="00741585" w:rsidRPr="00741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управления),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704E2" w:rsidRPr="00C37629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Признать утратившим силу решение 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обрания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 </w:t>
      </w:r>
      <w:proofErr w:type="spellStart"/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 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30 мая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201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№2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D55D61">
        <w:rPr>
          <w:rFonts w:ascii="Times New Roman" w:hAnsi="Times New Roman" w:cs="Times New Roman"/>
          <w:b w:val="0"/>
          <w:color w:val="000000"/>
          <w:sz w:val="28"/>
          <w:szCs w:val="28"/>
        </w:rPr>
        <w:t>77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7F3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D77F3E" w:rsidRPr="001C0BC0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77F3E" w:rsidRPr="00DA7ED6">
        <w:rPr>
          <w:rFonts w:ascii="Times New Roman" w:hAnsi="Times New Roman"/>
          <w:b w:val="0"/>
          <w:sz w:val="28"/>
          <w:szCs w:val="28"/>
        </w:rPr>
        <w:t>Правил формирования, ведения</w:t>
      </w:r>
      <w:r w:rsidR="00D77F3E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и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обязательного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опубликования перечня муниципального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имущества,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свободного от прав</w:t>
      </w:r>
      <w:r w:rsidR="00D77F3E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третьих лиц (за исключением имущественных прав </w:t>
      </w:r>
      <w:r w:rsidR="00D77F3E">
        <w:rPr>
          <w:rFonts w:ascii="Times New Roman" w:hAnsi="Times New Roman"/>
          <w:b w:val="0"/>
          <w:sz w:val="28"/>
          <w:szCs w:val="28"/>
        </w:rPr>
        <w:t>субъектов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малого и среднего предпринимательства),</w:t>
      </w:r>
      <w:r w:rsidR="00D77F3E" w:rsidRPr="001C0BC0">
        <w:rPr>
          <w:rFonts w:ascii="Times New Roman" w:hAnsi="Times New Roman"/>
          <w:b w:val="0"/>
          <w:sz w:val="28"/>
          <w:szCs w:val="28"/>
        </w:rPr>
        <w:t xml:space="preserve"> предназначенного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для передачи во владение и (или) пользование субъектам</w:t>
      </w:r>
      <w:r w:rsidR="00D77F3E" w:rsidRPr="00DA7ED6">
        <w:rPr>
          <w:rFonts w:ascii="Times New Roman" w:hAnsi="Times New Roman"/>
          <w:b w:val="0"/>
          <w:sz w:val="28"/>
          <w:szCs w:val="28"/>
        </w:rPr>
        <w:t xml:space="preserve"> </w:t>
      </w:r>
      <w:r w:rsidR="00D77F3E" w:rsidRPr="001C0BC0">
        <w:rPr>
          <w:rFonts w:ascii="Times New Roman" w:hAnsi="Times New Roman"/>
          <w:b w:val="0"/>
          <w:sz w:val="28"/>
          <w:szCs w:val="28"/>
        </w:rPr>
        <w:t>малого и среднего предпринимательства</w:t>
      </w:r>
      <w:r w:rsidR="00D77F3E">
        <w:rPr>
          <w:rFonts w:ascii="Times New Roman" w:hAnsi="Times New Roman"/>
          <w:b w:val="0"/>
          <w:sz w:val="28"/>
          <w:szCs w:val="28"/>
        </w:rPr>
        <w:t>».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A704E2" w:rsidRPr="00C37629" w:rsidRDefault="00D55D61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Установить, что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</w:t>
      </w:r>
      <w:proofErr w:type="gramEnd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C37629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 1 ноября текущего года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</w:t>
      </w:r>
      <w:r w:rsidR="003F0033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опубликование,</w:t>
      </w:r>
      <w:r w:rsidR="003F003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hyperlink r:id="rId5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="009D44CD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="00A704E2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среднего предпринимательства.</w:t>
      </w:r>
    </w:p>
    <w:p w:rsidR="00A704E2" w:rsidRPr="005D4792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3.2 П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участков), включенного в </w:t>
      </w:r>
      <w:hyperlink r:id="rId7" w:history="1">
        <w:r w:rsidR="00A704E2" w:rsidRPr="005D4792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перечень</w:t>
        </w:r>
      </w:hyperlink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D55D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сельсовета </w:t>
      </w:r>
      <w:proofErr w:type="spellStart"/>
      <w:r w:rsidR="00A704E2" w:rsidRPr="005D4792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A704E2" w:rsidRPr="005D4792">
        <w:rPr>
          <w:rFonts w:cs="Times New Roman"/>
          <w:color w:val="000000"/>
          <w:sz w:val="28"/>
          <w:szCs w:val="28"/>
        </w:rPr>
        <w:t xml:space="preserve"> района</w:t>
      </w:r>
      <w:r w:rsidR="00602AEA">
        <w:rPr>
          <w:rFonts w:cs="Times New Roman"/>
          <w:color w:val="000000"/>
          <w:sz w:val="28"/>
          <w:szCs w:val="28"/>
        </w:rPr>
        <w:t>:</w:t>
      </w:r>
    </w:p>
    <w:p w:rsidR="00A704E2" w:rsidRPr="005D4792" w:rsidRDefault="00602AEA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3F0033">
        <w:rPr>
          <w:rFonts w:cs="Times New Roman"/>
          <w:color w:val="000000"/>
          <w:sz w:val="28"/>
          <w:szCs w:val="28"/>
        </w:rPr>
        <w:t>-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 п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5D4792">
          <w:rPr>
            <w:rFonts w:eastAsia="Calibri" w:cs="Times New Roman"/>
            <w:bCs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, определять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      </w:t>
      </w:r>
      <w:proofErr w:type="gramStart"/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объявлять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законом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«О защите</w:t>
      </w:r>
      <w:proofErr w:type="gram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конкуренции».</w:t>
      </w:r>
    </w:p>
    <w:p w:rsidR="00A704E2" w:rsidRP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4.1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602AEA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предусматривать следующие условия: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срок договора аренды составляет не менее 5 лет;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арендная плата вносится в следующем порядке: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первый год аренды - 40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во второй год аренды - 60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третий год аренды - 80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C37629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Настоящее р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ешение вступает в силу </w:t>
      </w:r>
      <w:proofErr w:type="gramStart"/>
      <w:r w:rsidR="00A704E2" w:rsidRPr="00C37629">
        <w:rPr>
          <w:rFonts w:cs="Times New Roman"/>
          <w:color w:val="000000"/>
          <w:sz w:val="28"/>
          <w:szCs w:val="28"/>
        </w:rPr>
        <w:t>с  даты  подписания</w:t>
      </w:r>
      <w:proofErr w:type="gramEnd"/>
      <w:r w:rsidR="00A704E2" w:rsidRPr="00C37629">
        <w:rPr>
          <w:rFonts w:cs="Times New Roman"/>
          <w:color w:val="000000"/>
          <w:sz w:val="28"/>
          <w:szCs w:val="28"/>
        </w:rPr>
        <w:t xml:space="preserve"> и подлежит официальному опубликованию и размещению на официальном сайте </w:t>
      </w:r>
      <w:r>
        <w:rPr>
          <w:rFonts w:cs="Times New Roman"/>
          <w:color w:val="000000"/>
          <w:sz w:val="28"/>
          <w:szCs w:val="28"/>
        </w:rPr>
        <w:t>муниципального образования</w:t>
      </w:r>
      <w:r w:rsidR="00D55D61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район»  в сети Интернет.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Default="00602AEA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 С</w:t>
      </w:r>
      <w:r w:rsidR="00A704E2" w:rsidRPr="00C37629">
        <w:rPr>
          <w:rFonts w:cs="Times New Roman"/>
          <w:color w:val="000000"/>
          <w:sz w:val="28"/>
          <w:szCs w:val="28"/>
        </w:rPr>
        <w:t>обрания</w:t>
      </w:r>
      <w:r w:rsidR="00D55D61">
        <w:rPr>
          <w:rFonts w:cs="Times New Roman"/>
          <w:color w:val="000000"/>
          <w:sz w:val="28"/>
          <w:szCs w:val="28"/>
        </w:rPr>
        <w:t xml:space="preserve"> депутатов</w:t>
      </w:r>
    </w:p>
    <w:p w:rsidR="00D55D61" w:rsidRPr="00C37629" w:rsidRDefault="00D55D61" w:rsidP="00602AEA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</w:t>
      </w:r>
    </w:p>
    <w:p w:rsidR="00A704E2" w:rsidRPr="00C37629" w:rsidRDefault="00D55D61" w:rsidP="00602AEA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    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cs="Times New Roman"/>
          <w:color w:val="000000"/>
          <w:sz w:val="28"/>
          <w:szCs w:val="28"/>
        </w:rPr>
        <w:t>М.Н.Залюбовская</w:t>
      </w:r>
      <w:proofErr w:type="spellEnd"/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D55D61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proofErr w:type="spellStart"/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>Гламаздинского</w:t>
      </w:r>
      <w:proofErr w:type="spellEnd"/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сельсовета</w:t>
      </w:r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района                                                            </w:t>
      </w:r>
      <w:r w:rsidR="00D55D61">
        <w:rPr>
          <w:rFonts w:eastAsia="Calibri" w:cs="Times New Roman"/>
          <w:kern w:val="0"/>
          <w:sz w:val="28"/>
          <w:szCs w:val="28"/>
          <w:lang w:eastAsia="en-US" w:bidi="ar-SA"/>
        </w:rPr>
        <w:t>Н.В.Соболев</w:t>
      </w:r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704E2" w:rsidRPr="00C37629" w:rsidRDefault="00A704E2" w:rsidP="00602AE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602AEA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kern w:val="0"/>
          <w:sz w:val="22"/>
          <w:szCs w:val="22"/>
          <w:lang w:eastAsia="ru-RU" w:bidi="ar-SA"/>
        </w:rPr>
        <w:t>Утверждено</w:t>
      </w:r>
      <w:r w:rsidR="00A704E2"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</w:t>
      </w:r>
    </w:p>
    <w:p w:rsidR="00A704E2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решени</w:t>
      </w:r>
      <w:r w:rsidR="00602AEA">
        <w:rPr>
          <w:rFonts w:cs="Times New Roman"/>
          <w:kern w:val="0"/>
          <w:sz w:val="22"/>
          <w:szCs w:val="22"/>
          <w:lang w:eastAsia="ru-RU" w:bidi="ar-SA"/>
        </w:rPr>
        <w:t>е</w:t>
      </w:r>
      <w:r w:rsidR="00D55D61">
        <w:rPr>
          <w:rFonts w:cs="Times New Roman"/>
          <w:kern w:val="0"/>
          <w:sz w:val="22"/>
          <w:szCs w:val="22"/>
          <w:lang w:eastAsia="ru-RU" w:bidi="ar-SA"/>
        </w:rPr>
        <w:t>м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Собрания </w:t>
      </w:r>
      <w:r w:rsidR="00D55D61">
        <w:rPr>
          <w:rFonts w:cs="Times New Roman"/>
          <w:kern w:val="0"/>
          <w:sz w:val="22"/>
          <w:szCs w:val="22"/>
          <w:lang w:eastAsia="ru-RU" w:bidi="ar-SA"/>
        </w:rPr>
        <w:t>депутатов</w:t>
      </w:r>
    </w:p>
    <w:p w:rsidR="00D55D61" w:rsidRPr="00C37629" w:rsidRDefault="00D55D61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proofErr w:type="spellStart"/>
      <w:r>
        <w:rPr>
          <w:rFonts w:cs="Times New Roman"/>
          <w:kern w:val="0"/>
          <w:sz w:val="22"/>
          <w:szCs w:val="22"/>
          <w:lang w:eastAsia="ru-RU" w:bidi="ar-SA"/>
        </w:rPr>
        <w:t>Гламаздинского</w:t>
      </w:r>
      <w:proofErr w:type="spellEnd"/>
      <w:r>
        <w:rPr>
          <w:rFonts w:cs="Times New Roman"/>
          <w:kern w:val="0"/>
          <w:sz w:val="22"/>
          <w:szCs w:val="22"/>
          <w:lang w:eastAsia="ru-RU" w:bidi="ar-SA"/>
        </w:rPr>
        <w:t xml:space="preserve"> сельсовета</w:t>
      </w:r>
    </w:p>
    <w:p w:rsidR="00A704E2" w:rsidRPr="00C37629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>Хомутовского района</w:t>
      </w:r>
    </w:p>
    <w:p w:rsidR="00A704E2" w:rsidRPr="00C37629" w:rsidRDefault="00A704E2" w:rsidP="00A704E2">
      <w:pPr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от </w:t>
      </w:r>
      <w:r w:rsidR="002F0ABF" w:rsidRPr="002F0ABF">
        <w:rPr>
          <w:rFonts w:cs="Times New Roman"/>
          <w:kern w:val="0"/>
          <w:sz w:val="22"/>
          <w:szCs w:val="22"/>
          <w:lang w:eastAsia="ru-RU" w:bidi="ar-SA"/>
        </w:rPr>
        <w:t xml:space="preserve">17 </w:t>
      </w:r>
      <w:r w:rsidR="002F0ABF">
        <w:rPr>
          <w:rFonts w:cs="Times New Roman"/>
          <w:kern w:val="0"/>
          <w:sz w:val="22"/>
          <w:szCs w:val="22"/>
          <w:lang w:eastAsia="ru-RU" w:bidi="ar-SA"/>
        </w:rPr>
        <w:t xml:space="preserve">августа 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2018 г. № </w:t>
      </w:r>
      <w:r w:rsidR="002F0ABF" w:rsidRPr="002F0ABF">
        <w:rPr>
          <w:rFonts w:cs="Times New Roman"/>
          <w:kern w:val="0"/>
          <w:sz w:val="22"/>
          <w:szCs w:val="22"/>
          <w:lang w:eastAsia="ru-RU" w:bidi="ar-SA"/>
        </w:rPr>
        <w:t>36/125</w:t>
      </w: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A704E2" w:rsidP="00A704E2">
      <w:pPr>
        <w:pStyle w:val="ConsPlusTitle"/>
        <w:jc w:val="center"/>
      </w:pPr>
      <w:bookmarkStart w:id="1" w:name="P44"/>
      <w:bookmarkEnd w:id="1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ПОЛОЖЕНИЕ</w:t>
      </w:r>
      <w:r w:rsidR="002F1022" w:rsidRPr="002F1022">
        <w:t xml:space="preserve"> </w:t>
      </w:r>
    </w:p>
    <w:p w:rsidR="00A704E2" w:rsidRPr="00C37629" w:rsidRDefault="002F1022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02AEA" w:rsidRPr="00C37629" w:rsidRDefault="009D44CD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C6E2E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1.1. </w:t>
      </w:r>
      <w:proofErr w:type="gramStart"/>
      <w:r w:rsidRPr="00C37629">
        <w:rPr>
          <w:rFonts w:cs="Times New Roman"/>
          <w:color w:val="000000"/>
          <w:sz w:val="28"/>
          <w:szCs w:val="28"/>
        </w:rPr>
        <w:t xml:space="preserve">Настоящее Положение определяет порядок формирования, ведения и </w:t>
      </w:r>
      <w:r w:rsidR="0039096B">
        <w:rPr>
          <w:rFonts w:cs="Times New Roman"/>
          <w:color w:val="000000"/>
          <w:sz w:val="28"/>
          <w:szCs w:val="28"/>
        </w:rPr>
        <w:t xml:space="preserve"> обязательного </w:t>
      </w:r>
      <w:r w:rsidRPr="00C37629">
        <w:rPr>
          <w:rFonts w:cs="Times New Roman"/>
          <w:color w:val="000000"/>
          <w:sz w:val="28"/>
          <w:szCs w:val="28"/>
        </w:rPr>
        <w:t>опубликования перечня муниципального имущества</w:t>
      </w:r>
      <w:r w:rsidR="007E3DFB">
        <w:rPr>
          <w:rFonts w:cs="Times New Roman"/>
          <w:color w:val="000000"/>
          <w:sz w:val="28"/>
          <w:szCs w:val="28"/>
        </w:rPr>
        <w:t xml:space="preserve"> (за исключением земельных участков)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="007E3DFB">
        <w:rPr>
          <w:rFonts w:cs="Times New Roman"/>
          <w:color w:val="000000"/>
          <w:sz w:val="28"/>
          <w:szCs w:val="28"/>
        </w:rPr>
        <w:t xml:space="preserve">свободного </w:t>
      </w:r>
      <w:r w:rsidR="007C6E2E">
        <w:rPr>
          <w:rFonts w:cs="Times New Roman"/>
          <w:color w:val="000000"/>
          <w:sz w:val="28"/>
          <w:szCs w:val="28"/>
        </w:rPr>
        <w:t>о</w:t>
      </w:r>
      <w:r w:rsidR="007E3DFB">
        <w:rPr>
          <w:rFonts w:cs="Times New Roman"/>
          <w:color w:val="000000"/>
          <w:sz w:val="28"/>
          <w:szCs w:val="28"/>
        </w:rPr>
        <w:t xml:space="preserve">т прав третьих лиц </w:t>
      </w:r>
      <w:r w:rsidR="007E3DFB" w:rsidRPr="00C37629">
        <w:rPr>
          <w:rFonts w:cs="Times New Roman"/>
          <w:color w:val="000000"/>
          <w:sz w:val="28"/>
          <w:szCs w:val="28"/>
        </w:rPr>
        <w:t>(за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7E3DF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</w:t>
      </w:r>
      <w:r w:rsidR="007C6E2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предусмотренного частью 4 статьи 18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  <w:proofErr w:type="gramEnd"/>
    </w:p>
    <w:p w:rsidR="007C6E2E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представляет собой реестр объектов муниципальной собственности муниципального 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D55D61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55D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№ 159-ФЗ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159-ФЗ.</w:t>
      </w:r>
      <w:proofErr w:type="gramEnd"/>
    </w:p>
    <w:p w:rsidR="00A704E2" w:rsidRPr="00C37629" w:rsidRDefault="00A704E2" w:rsidP="00A704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2.1. Объекты, включаемые в Перечень, должны соответствовать следующим требованиям: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1) находиться в муниципальной собственности муниципального района «Хомутовский район»;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>2) быть свободными от прав третьих лиц 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быть ограниченным в обороте;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4) не являться объектом религиозного назначения;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5) не являться объектом незавершенного строительства;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C37629">
        <w:rPr>
          <w:rFonts w:cs="Times New Roman"/>
          <w:color w:val="000000"/>
          <w:sz w:val="28"/>
          <w:szCs w:val="28"/>
        </w:rPr>
        <w:t xml:space="preserve"> </w:t>
      </w:r>
      <w:r w:rsidR="00D55D61">
        <w:rPr>
          <w:rFonts w:cs="Times New Roman"/>
          <w:color w:val="000000"/>
          <w:sz w:val="28"/>
          <w:szCs w:val="28"/>
        </w:rPr>
        <w:t>образования «</w:t>
      </w:r>
      <w:proofErr w:type="spellStart"/>
      <w:r w:rsidR="00D55D61">
        <w:rPr>
          <w:rFonts w:cs="Times New Roman"/>
          <w:color w:val="000000"/>
          <w:sz w:val="28"/>
          <w:szCs w:val="28"/>
        </w:rPr>
        <w:t>Гламаздинский</w:t>
      </w:r>
      <w:proofErr w:type="spellEnd"/>
      <w:r w:rsidR="00D55D61">
        <w:rPr>
          <w:rFonts w:cs="Times New Roman"/>
          <w:color w:val="000000"/>
          <w:sz w:val="28"/>
          <w:szCs w:val="28"/>
        </w:rPr>
        <w:t xml:space="preserve"> сельсовет» </w:t>
      </w:r>
      <w:proofErr w:type="spellStart"/>
      <w:r w:rsidRPr="00C37629">
        <w:rPr>
          <w:rFonts w:cs="Times New Roman"/>
          <w:color w:val="000000"/>
          <w:sz w:val="28"/>
          <w:szCs w:val="28"/>
        </w:rPr>
        <w:t>Хомутовск</w:t>
      </w:r>
      <w:r w:rsidR="00D55D61">
        <w:rPr>
          <w:rFonts w:cs="Times New Roman"/>
          <w:color w:val="000000"/>
          <w:sz w:val="28"/>
          <w:szCs w:val="28"/>
        </w:rPr>
        <w:t>ого</w:t>
      </w:r>
      <w:proofErr w:type="spellEnd"/>
      <w:r w:rsidRPr="00C37629">
        <w:rPr>
          <w:rFonts w:cs="Times New Roman"/>
          <w:color w:val="000000"/>
          <w:sz w:val="28"/>
          <w:szCs w:val="28"/>
        </w:rPr>
        <w:t xml:space="preserve"> район</w:t>
      </w:r>
      <w:r w:rsidR="00D55D61">
        <w:rPr>
          <w:rFonts w:cs="Times New Roman"/>
          <w:color w:val="000000"/>
          <w:sz w:val="28"/>
          <w:szCs w:val="28"/>
        </w:rPr>
        <w:t>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2.2. Перечень формируется по </w:t>
      </w:r>
      <w:hyperlink w:anchor="P120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утверждается постановлением  Администрации </w:t>
      </w:r>
      <w:proofErr w:type="spellStart"/>
      <w:r w:rsidR="00D55D6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D55D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района  с ежегодным - до 1 ноября текущего года дополнением его муниципальным имуществом.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Par0"/>
      <w:bookmarkEnd w:id="2"/>
      <w:proofErr w:type="gram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</w:t>
      </w:r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Собрания депутатов </w:t>
      </w:r>
      <w:proofErr w:type="spellStart"/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D55D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Хомутовского</w:t>
      </w:r>
      <w:proofErr w:type="spell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малого и среднего предпринимательства, акционерного общества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 внесения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соответствующих изменений в реестр 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муниципального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имущества.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 </w:t>
      </w:r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Собрание депутатов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 сельсовета</w:t>
      </w:r>
      <w:r w:rsidR="00376438" w:rsidRPr="00C37629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Х</w:t>
      </w:r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омутовского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осуществляет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 течение 30 календарных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пунктом 1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настоящей статьи;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в) об отказе в учете предложения.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раздела, </w:t>
      </w:r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Собрание депутатов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 xml:space="preserve"> сельсовета</w:t>
      </w:r>
      <w:r w:rsidR="00376438" w:rsidRPr="00C37629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376438">
        <w:rPr>
          <w:rFonts w:eastAsia="Calibri" w:cs="Times New Roman"/>
          <w:color w:val="000000"/>
          <w:sz w:val="28"/>
          <w:szCs w:val="28"/>
          <w:lang w:eastAsia="en-US"/>
        </w:rPr>
        <w:t>Х</w:t>
      </w:r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омутовского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A704E2" w:rsidRPr="00C37629" w:rsidRDefault="00A704E2" w:rsidP="00A704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исключения муниципального имущества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3.1. </w:t>
      </w:r>
      <w:r w:rsidR="00602AEA">
        <w:rPr>
          <w:rFonts w:cs="Times New Roman"/>
          <w:color w:val="000000"/>
          <w:sz w:val="28"/>
          <w:szCs w:val="28"/>
        </w:rPr>
        <w:t xml:space="preserve"> Администраци</w:t>
      </w:r>
      <w:r w:rsidR="00376438">
        <w:rPr>
          <w:rFonts w:cs="Times New Roman"/>
          <w:color w:val="000000"/>
          <w:sz w:val="28"/>
          <w:szCs w:val="28"/>
        </w:rPr>
        <w:t xml:space="preserve">я </w:t>
      </w:r>
      <w:proofErr w:type="spellStart"/>
      <w:r w:rsidR="00376438">
        <w:rPr>
          <w:rFonts w:cs="Times New Roman"/>
          <w:color w:val="000000"/>
          <w:sz w:val="28"/>
          <w:szCs w:val="28"/>
        </w:rPr>
        <w:t>Гламаздинского</w:t>
      </w:r>
      <w:proofErr w:type="spellEnd"/>
      <w:r w:rsidR="00376438">
        <w:rPr>
          <w:rFonts w:cs="Times New Roman"/>
          <w:color w:val="000000"/>
          <w:sz w:val="28"/>
          <w:szCs w:val="28"/>
        </w:rPr>
        <w:t xml:space="preserve"> сельсовета</w:t>
      </w:r>
      <w:r w:rsidR="00602AE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602AEA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602AEA">
        <w:rPr>
          <w:rFonts w:cs="Times New Roman"/>
          <w:color w:val="000000"/>
          <w:sz w:val="28"/>
          <w:szCs w:val="28"/>
        </w:rPr>
        <w:t xml:space="preserve"> района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C37629" w:rsidRDefault="00376438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62A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района  исключает сведения о муниципальном имуществе из перечня в одном из случаев:</w:t>
      </w:r>
    </w:p>
    <w:p w:rsidR="00A704E2" w:rsidRPr="00C37629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lastRenderedPageBreak/>
        <w:t>а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Гламаздинского</w:t>
      </w:r>
      <w:proofErr w:type="spellEnd"/>
      <w:r w:rsidR="0037643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 </w:t>
      </w:r>
      <w:proofErr w:type="spellStart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</w:t>
      </w:r>
      <w:proofErr w:type="spell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 его использовании для муниципальных нужд либо для иных целей;</w:t>
      </w:r>
    </w:p>
    <w:p w:rsidR="00A704E2" w:rsidRPr="00C37629" w:rsidRDefault="002562A6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04E2"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группируются в перечне по 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на территориях которых муниципальное имущество расположено, а также по видам имущества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недвижимое имущество </w:t>
      </w:r>
      <w:r w:rsidR="007E3DFB" w:rsidRPr="001643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в том числе единый недвижимый комплекс),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движимое имущество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37B" w:rsidRPr="0016437B" w:rsidRDefault="0016437B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4.3.Ведение перечня осуществляется 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и вносимые в него изменения подлежат: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в  течение 10 рабочих дней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 со дня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б) размещению в сети Интернет на официальном  сайте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8338F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D85425">
        <w:rPr>
          <w:rFonts w:ascii="Times New Roman" w:hAnsi="Times New Roman" w:cs="Times New Roman"/>
          <w:color w:val="000000"/>
          <w:sz w:val="28"/>
          <w:szCs w:val="28"/>
        </w:rPr>
        <w:t>Хомутовск</w:t>
      </w:r>
      <w:r w:rsidR="0088338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88338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утверждения.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Приложение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lastRenderedPageBreak/>
        <w:t xml:space="preserve">к Положению 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3531AF" w:rsidRPr="003531AF" w:rsidRDefault="00A704E2" w:rsidP="003531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531AF" w:rsidRPr="00C37629" w:rsidRDefault="003531AF" w:rsidP="003531AF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C37629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№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21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146D3C" w:rsidRPr="00C37629" w:rsidRDefault="00146D3C">
      <w:pPr>
        <w:rPr>
          <w:rFonts w:cs="Times New Roman"/>
        </w:rPr>
      </w:pPr>
    </w:p>
    <w:sectPr w:rsidR="00146D3C" w:rsidRPr="00C37629" w:rsidSect="00F1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E682D"/>
    <w:rsid w:val="00146D3C"/>
    <w:rsid w:val="0016437B"/>
    <w:rsid w:val="0019511E"/>
    <w:rsid w:val="001E3E26"/>
    <w:rsid w:val="00232FDB"/>
    <w:rsid w:val="002562A6"/>
    <w:rsid w:val="002F0ABF"/>
    <w:rsid w:val="002F1022"/>
    <w:rsid w:val="003254C1"/>
    <w:rsid w:val="003531AF"/>
    <w:rsid w:val="00376438"/>
    <w:rsid w:val="0039096B"/>
    <w:rsid w:val="003F0033"/>
    <w:rsid w:val="003F7774"/>
    <w:rsid w:val="005D4792"/>
    <w:rsid w:val="00602AEA"/>
    <w:rsid w:val="00741585"/>
    <w:rsid w:val="00783FA9"/>
    <w:rsid w:val="007C6E2E"/>
    <w:rsid w:val="007D071D"/>
    <w:rsid w:val="007E3DFB"/>
    <w:rsid w:val="0088338F"/>
    <w:rsid w:val="009D44CD"/>
    <w:rsid w:val="00A2409E"/>
    <w:rsid w:val="00A704E2"/>
    <w:rsid w:val="00C37629"/>
    <w:rsid w:val="00D55D61"/>
    <w:rsid w:val="00D77F3E"/>
    <w:rsid w:val="00D85425"/>
    <w:rsid w:val="00EB2683"/>
    <w:rsid w:val="00F1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6">
    <w:name w:val="Title"/>
    <w:basedOn w:val="a"/>
    <w:next w:val="a"/>
    <w:link w:val="a7"/>
    <w:qFormat/>
    <w:rsid w:val="00D55D61"/>
    <w:pPr>
      <w:suppressAutoHyphens w:val="0"/>
      <w:jc w:val="center"/>
    </w:pPr>
    <w:rPr>
      <w:rFonts w:cs="Times New Roman"/>
      <w:b/>
      <w:bCs/>
      <w:kern w:val="0"/>
      <w:sz w:val="32"/>
      <w:lang w:eastAsia="ar-SA" w:bidi="ar-SA"/>
    </w:rPr>
  </w:style>
  <w:style w:type="character" w:customStyle="1" w:styleId="a7">
    <w:name w:val="Название Знак"/>
    <w:basedOn w:val="a0"/>
    <w:link w:val="a6"/>
    <w:rsid w:val="00D55D6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22</cp:revision>
  <cp:lastPrinted>2018-08-01T11:02:00Z</cp:lastPrinted>
  <dcterms:created xsi:type="dcterms:W3CDTF">2018-07-25T14:38:00Z</dcterms:created>
  <dcterms:modified xsi:type="dcterms:W3CDTF">2018-08-27T13:53:00Z</dcterms:modified>
</cp:coreProperties>
</file>