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ED" w:rsidRPr="00B23A55" w:rsidRDefault="00723564" w:rsidP="00FB4CED">
      <w:pPr>
        <w:spacing w:after="0" w:line="240" w:lineRule="auto"/>
        <w:ind w:firstLine="709"/>
        <w:jc w:val="center"/>
        <w:rPr>
          <w:rFonts w:eastAsia="Times New Roman"/>
          <w:b/>
          <w:bCs/>
          <w:sz w:val="28"/>
          <w:szCs w:val="28"/>
        </w:rPr>
      </w:pPr>
      <w:r w:rsidRPr="00DC1619">
        <w:rPr>
          <w:rFonts w:eastAsia="Times New Roman"/>
          <w:b/>
          <w:bCs/>
          <w:sz w:val="28"/>
          <w:szCs w:val="28"/>
        </w:rPr>
        <w:t xml:space="preserve"> </w:t>
      </w:r>
      <w:r w:rsidR="00FB4CED" w:rsidRPr="00B23A55">
        <w:rPr>
          <w:rFonts w:eastAsia="Times New Roman"/>
          <w:b/>
          <w:bCs/>
          <w:sz w:val="28"/>
          <w:szCs w:val="28"/>
        </w:rPr>
        <w:t>АДМИНИСТРАЦИЯ</w:t>
      </w:r>
    </w:p>
    <w:p w:rsidR="00FB4CED" w:rsidRPr="00B23A55" w:rsidRDefault="00FB4CED" w:rsidP="00FB4CED">
      <w:pPr>
        <w:spacing w:after="0" w:line="240" w:lineRule="auto"/>
        <w:ind w:firstLine="709"/>
        <w:jc w:val="center"/>
        <w:rPr>
          <w:rFonts w:eastAsia="Times New Roman"/>
          <w:b/>
          <w:bCs/>
          <w:sz w:val="28"/>
          <w:szCs w:val="28"/>
        </w:rPr>
      </w:pPr>
      <w:r w:rsidRPr="00B23A55">
        <w:rPr>
          <w:rFonts w:eastAsia="Times New Roman"/>
          <w:b/>
          <w:bCs/>
          <w:sz w:val="28"/>
          <w:szCs w:val="28"/>
        </w:rPr>
        <w:t>ХОМУТОВСКОГО РАЙОНА</w:t>
      </w:r>
    </w:p>
    <w:p w:rsidR="00FB4CED" w:rsidRPr="00B23A55" w:rsidRDefault="00FB4CED" w:rsidP="00FB4CED">
      <w:pPr>
        <w:spacing w:after="0" w:line="240" w:lineRule="auto"/>
        <w:ind w:firstLine="709"/>
        <w:jc w:val="center"/>
        <w:rPr>
          <w:rFonts w:eastAsia="Times New Roman"/>
          <w:b/>
          <w:bCs/>
          <w:sz w:val="28"/>
          <w:szCs w:val="28"/>
        </w:rPr>
      </w:pPr>
      <w:r w:rsidRPr="00B23A55">
        <w:rPr>
          <w:rFonts w:eastAsia="Times New Roman"/>
          <w:b/>
          <w:bCs/>
          <w:sz w:val="28"/>
          <w:szCs w:val="28"/>
        </w:rPr>
        <w:t xml:space="preserve"> КУРСКОЙ ОБЛАСТИ</w:t>
      </w:r>
    </w:p>
    <w:p w:rsidR="00FB4CED" w:rsidRPr="00B23A55" w:rsidRDefault="00FB4CED" w:rsidP="00FB4CED">
      <w:pPr>
        <w:spacing w:after="0" w:line="240" w:lineRule="auto"/>
        <w:ind w:firstLine="709"/>
        <w:jc w:val="center"/>
        <w:rPr>
          <w:rFonts w:eastAsia="Times New Roman"/>
          <w:b/>
          <w:bCs/>
          <w:sz w:val="28"/>
          <w:szCs w:val="28"/>
        </w:rPr>
      </w:pPr>
    </w:p>
    <w:p w:rsidR="00FB4CED" w:rsidRPr="00B23A55" w:rsidRDefault="00FB4CED" w:rsidP="00FB4CED">
      <w:pPr>
        <w:spacing w:after="0" w:line="240" w:lineRule="auto"/>
        <w:ind w:firstLine="709"/>
        <w:jc w:val="center"/>
        <w:rPr>
          <w:rFonts w:eastAsia="Times New Roman"/>
          <w:b/>
          <w:bCs/>
          <w:sz w:val="28"/>
          <w:szCs w:val="28"/>
        </w:rPr>
      </w:pPr>
      <w:r w:rsidRPr="00B23A55">
        <w:rPr>
          <w:rFonts w:eastAsia="Times New Roman"/>
          <w:b/>
          <w:bCs/>
          <w:sz w:val="28"/>
          <w:szCs w:val="28"/>
        </w:rPr>
        <w:t>ПОСТАНОВЛЕНИЕ</w:t>
      </w:r>
    </w:p>
    <w:p w:rsidR="00FB4CED" w:rsidRPr="00B23A55" w:rsidRDefault="00FB4CED" w:rsidP="00FB4CED">
      <w:pPr>
        <w:spacing w:after="0" w:line="240" w:lineRule="auto"/>
        <w:ind w:firstLine="709"/>
        <w:jc w:val="center"/>
        <w:rPr>
          <w:rFonts w:eastAsia="Times New Roman"/>
          <w:b/>
          <w:bCs/>
          <w:sz w:val="28"/>
          <w:szCs w:val="28"/>
        </w:rPr>
      </w:pPr>
    </w:p>
    <w:p w:rsidR="00FB4CED" w:rsidRPr="00DC1619" w:rsidRDefault="00DC1619" w:rsidP="00FB4CED">
      <w:pPr>
        <w:spacing w:after="0" w:line="240" w:lineRule="auto"/>
        <w:ind w:firstLine="709"/>
        <w:jc w:val="center"/>
        <w:rPr>
          <w:rFonts w:eastAsia="Times New Roman"/>
          <w:b/>
          <w:bCs/>
          <w:sz w:val="28"/>
          <w:szCs w:val="28"/>
        </w:rPr>
      </w:pPr>
      <w:r>
        <w:rPr>
          <w:rFonts w:eastAsia="Times New Roman"/>
          <w:b/>
          <w:bCs/>
          <w:sz w:val="28"/>
          <w:szCs w:val="28"/>
        </w:rPr>
        <w:t xml:space="preserve">от </w:t>
      </w:r>
      <w:r w:rsidRPr="00DC1619">
        <w:rPr>
          <w:rFonts w:eastAsia="Times New Roman"/>
          <w:b/>
          <w:bCs/>
          <w:sz w:val="28"/>
          <w:szCs w:val="28"/>
        </w:rPr>
        <w:t>07</w:t>
      </w:r>
      <w:r w:rsidR="00FB4CED" w:rsidRPr="00B23A55">
        <w:rPr>
          <w:rFonts w:eastAsia="Times New Roman"/>
          <w:b/>
          <w:bCs/>
          <w:sz w:val="28"/>
          <w:szCs w:val="28"/>
        </w:rPr>
        <w:t>.1</w:t>
      </w:r>
      <w:r w:rsidRPr="00DC1619">
        <w:rPr>
          <w:rFonts w:eastAsia="Times New Roman"/>
          <w:b/>
          <w:bCs/>
          <w:sz w:val="28"/>
          <w:szCs w:val="28"/>
        </w:rPr>
        <w:t>2</w:t>
      </w:r>
      <w:r w:rsidR="00FB4CED" w:rsidRPr="00B23A55">
        <w:rPr>
          <w:rFonts w:eastAsia="Times New Roman"/>
          <w:b/>
          <w:bCs/>
          <w:sz w:val="28"/>
          <w:szCs w:val="28"/>
        </w:rPr>
        <w:t>.201</w:t>
      </w:r>
      <w:r w:rsidRPr="00DC1619">
        <w:rPr>
          <w:rFonts w:eastAsia="Times New Roman"/>
          <w:b/>
          <w:bCs/>
          <w:sz w:val="28"/>
          <w:szCs w:val="28"/>
        </w:rPr>
        <w:t>5</w:t>
      </w:r>
      <w:r w:rsidR="00B23A55" w:rsidRPr="001E62AC">
        <w:rPr>
          <w:rFonts w:eastAsia="Times New Roman"/>
          <w:b/>
          <w:bCs/>
          <w:sz w:val="28"/>
          <w:szCs w:val="28"/>
        </w:rPr>
        <w:t xml:space="preserve"> </w:t>
      </w:r>
      <w:r w:rsidR="00B23A55">
        <w:rPr>
          <w:rFonts w:eastAsia="Times New Roman"/>
          <w:b/>
          <w:bCs/>
          <w:sz w:val="28"/>
          <w:szCs w:val="28"/>
        </w:rPr>
        <w:t xml:space="preserve">г.         </w:t>
      </w:r>
      <w:r>
        <w:rPr>
          <w:rFonts w:eastAsia="Times New Roman"/>
          <w:b/>
          <w:bCs/>
          <w:sz w:val="28"/>
          <w:szCs w:val="28"/>
        </w:rPr>
        <w:t xml:space="preserve"> № </w:t>
      </w:r>
      <w:r w:rsidRPr="00DC1619">
        <w:rPr>
          <w:rFonts w:eastAsia="Times New Roman"/>
          <w:b/>
          <w:bCs/>
          <w:sz w:val="28"/>
          <w:szCs w:val="28"/>
        </w:rPr>
        <w:t>106</w:t>
      </w:r>
    </w:p>
    <w:p w:rsidR="00FB4CED" w:rsidRPr="00B23A55" w:rsidRDefault="00FB4CED" w:rsidP="00FB4CED">
      <w:pPr>
        <w:spacing w:after="0"/>
        <w:ind w:firstLine="709"/>
        <w:jc w:val="both"/>
        <w:rPr>
          <w:rFonts w:eastAsia="Times New Roman"/>
          <w:b/>
          <w:sz w:val="28"/>
          <w:szCs w:val="28"/>
        </w:rPr>
      </w:pPr>
    </w:p>
    <w:p w:rsidR="00FB4CED" w:rsidRPr="00B23A55" w:rsidRDefault="00DC1619" w:rsidP="00FB4CED">
      <w:pPr>
        <w:spacing w:after="0"/>
        <w:ind w:firstLine="709"/>
        <w:jc w:val="center"/>
        <w:rPr>
          <w:rFonts w:eastAsia="Times New Roman"/>
          <w:b/>
          <w:sz w:val="28"/>
          <w:szCs w:val="28"/>
        </w:rPr>
      </w:pPr>
      <w:r w:rsidRPr="00DC1619">
        <w:rPr>
          <w:b/>
          <w:sz w:val="28"/>
          <w:szCs w:val="28"/>
        </w:rPr>
        <w:t xml:space="preserve"> </w:t>
      </w:r>
      <w:r>
        <w:rPr>
          <w:b/>
          <w:sz w:val="28"/>
          <w:szCs w:val="28"/>
        </w:rPr>
        <w:t xml:space="preserve">О внесении изменений в постановление Администрации </w:t>
      </w:r>
      <w:proofErr w:type="spellStart"/>
      <w:r>
        <w:rPr>
          <w:b/>
          <w:sz w:val="28"/>
          <w:szCs w:val="28"/>
        </w:rPr>
        <w:t>Гламаздинского</w:t>
      </w:r>
      <w:proofErr w:type="spellEnd"/>
      <w:r>
        <w:rPr>
          <w:b/>
          <w:sz w:val="28"/>
          <w:szCs w:val="28"/>
        </w:rPr>
        <w:t xml:space="preserve"> сельсовета </w:t>
      </w:r>
      <w:proofErr w:type="spellStart"/>
      <w:r>
        <w:rPr>
          <w:b/>
          <w:sz w:val="28"/>
          <w:szCs w:val="28"/>
        </w:rPr>
        <w:t>Хомутовского</w:t>
      </w:r>
      <w:proofErr w:type="spellEnd"/>
      <w:r>
        <w:rPr>
          <w:b/>
          <w:sz w:val="28"/>
          <w:szCs w:val="28"/>
        </w:rPr>
        <w:t xml:space="preserve"> района от 21.10.2014г № 44 «</w:t>
      </w:r>
      <w:r w:rsidR="00FB4CED" w:rsidRPr="00B23A55">
        <w:rPr>
          <w:b/>
          <w:sz w:val="28"/>
          <w:szCs w:val="28"/>
        </w:rPr>
        <w:t xml:space="preserve">Об </w:t>
      </w:r>
      <w:r w:rsidR="001E62AC">
        <w:rPr>
          <w:b/>
          <w:sz w:val="28"/>
          <w:szCs w:val="28"/>
        </w:rPr>
        <w:t>утверждении Порядка организации</w:t>
      </w:r>
      <w:r w:rsidR="00FB4CED" w:rsidRPr="00B23A55">
        <w:rPr>
          <w:b/>
          <w:sz w:val="28"/>
          <w:szCs w:val="28"/>
        </w:rPr>
        <w:t xml:space="preserve"> работы с обращениями граждан в Администрации </w:t>
      </w:r>
      <w:proofErr w:type="spellStart"/>
      <w:r w:rsidR="00FB4CED" w:rsidRPr="00B23A55">
        <w:rPr>
          <w:b/>
          <w:sz w:val="28"/>
          <w:szCs w:val="28"/>
        </w:rPr>
        <w:t>Гламаздинского</w:t>
      </w:r>
      <w:proofErr w:type="spellEnd"/>
      <w:r w:rsidR="00FB4CED" w:rsidRPr="00B23A55">
        <w:rPr>
          <w:b/>
          <w:sz w:val="28"/>
          <w:szCs w:val="28"/>
        </w:rPr>
        <w:t xml:space="preserve"> сельсовета </w:t>
      </w:r>
      <w:proofErr w:type="spellStart"/>
      <w:r w:rsidR="00FB4CED" w:rsidRPr="00B23A55">
        <w:rPr>
          <w:b/>
          <w:sz w:val="28"/>
          <w:szCs w:val="28"/>
        </w:rPr>
        <w:t>Хомутовского</w:t>
      </w:r>
      <w:proofErr w:type="spellEnd"/>
      <w:r w:rsidR="00FB4CED" w:rsidRPr="00B23A55">
        <w:rPr>
          <w:b/>
          <w:sz w:val="28"/>
          <w:szCs w:val="28"/>
        </w:rPr>
        <w:t xml:space="preserve"> района Курской области</w:t>
      </w:r>
      <w:r>
        <w:rPr>
          <w:b/>
          <w:sz w:val="28"/>
          <w:szCs w:val="28"/>
        </w:rPr>
        <w:t>»</w:t>
      </w:r>
    </w:p>
    <w:p w:rsidR="00FB4CED" w:rsidRPr="00B23A55" w:rsidRDefault="00FB4CED" w:rsidP="00FB4CED">
      <w:pPr>
        <w:spacing w:after="0"/>
        <w:ind w:firstLine="709"/>
        <w:jc w:val="both"/>
        <w:rPr>
          <w:rFonts w:eastAsia="Times New Roman"/>
          <w:b/>
          <w:sz w:val="28"/>
          <w:szCs w:val="28"/>
        </w:rPr>
      </w:pPr>
    </w:p>
    <w:p w:rsidR="00482F73" w:rsidRDefault="00482F73" w:rsidP="001455BE">
      <w:pPr>
        <w:ind w:firstLine="709"/>
        <w:jc w:val="both"/>
        <w:rPr>
          <w:b/>
          <w:sz w:val="28"/>
          <w:szCs w:val="28"/>
        </w:rPr>
      </w:pPr>
      <w:proofErr w:type="gramStart"/>
      <w:r>
        <w:rPr>
          <w:sz w:val="28"/>
          <w:szCs w:val="28"/>
        </w:rPr>
        <w:t xml:space="preserve">Рассмотрев протест прокурора </w:t>
      </w:r>
      <w:proofErr w:type="spellStart"/>
      <w:r>
        <w:rPr>
          <w:sz w:val="28"/>
          <w:szCs w:val="28"/>
        </w:rPr>
        <w:t>Хомутовского</w:t>
      </w:r>
      <w:proofErr w:type="spellEnd"/>
      <w:r>
        <w:rPr>
          <w:sz w:val="28"/>
          <w:szCs w:val="28"/>
        </w:rPr>
        <w:t xml:space="preserve"> района Курской области от 30.11.2015 №96-2015 на постановление Администрации </w:t>
      </w:r>
      <w:proofErr w:type="spellStart"/>
      <w:r w:rsidR="00BA57BE">
        <w:rPr>
          <w:sz w:val="28"/>
          <w:szCs w:val="28"/>
        </w:rPr>
        <w:t>Гламаздинского</w:t>
      </w:r>
      <w:proofErr w:type="spellEnd"/>
      <w:r w:rsidR="00BA57BE">
        <w:rPr>
          <w:sz w:val="28"/>
          <w:szCs w:val="28"/>
        </w:rPr>
        <w:t xml:space="preserve"> сельсовета </w:t>
      </w:r>
      <w:proofErr w:type="spellStart"/>
      <w:r>
        <w:rPr>
          <w:sz w:val="28"/>
          <w:szCs w:val="28"/>
        </w:rPr>
        <w:t>Хомутовского</w:t>
      </w:r>
      <w:proofErr w:type="spellEnd"/>
      <w:r>
        <w:rPr>
          <w:sz w:val="28"/>
          <w:szCs w:val="28"/>
        </w:rPr>
        <w:t xml:space="preserve"> района Курской области от 20.10.2014 № </w:t>
      </w:r>
      <w:r w:rsidRPr="00482F73">
        <w:rPr>
          <w:sz w:val="28"/>
          <w:szCs w:val="28"/>
        </w:rPr>
        <w:t>44</w:t>
      </w:r>
      <w:r>
        <w:rPr>
          <w:sz w:val="28"/>
          <w:szCs w:val="28"/>
        </w:rPr>
        <w:t xml:space="preserve"> «Об утверждении Порядка организации и работы с обращениями граждан в Администрации</w:t>
      </w:r>
      <w:r w:rsidRPr="00482F73">
        <w:rPr>
          <w:sz w:val="28"/>
          <w:szCs w:val="28"/>
        </w:rPr>
        <w:t xml:space="preserve">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Курской области» и в целях приведения в соответствие действующему законодательству   Администрация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Курской  области </w:t>
      </w:r>
      <w:r>
        <w:rPr>
          <w:b/>
          <w:sz w:val="28"/>
          <w:szCs w:val="28"/>
        </w:rPr>
        <w:t>ПОСТАНОВЛЯЕТ:</w:t>
      </w:r>
      <w:proofErr w:type="gramEnd"/>
    </w:p>
    <w:p w:rsidR="00482F73" w:rsidRDefault="00482F73" w:rsidP="00482F73">
      <w:pPr>
        <w:ind w:firstLine="709"/>
        <w:jc w:val="both"/>
        <w:rPr>
          <w:sz w:val="28"/>
          <w:szCs w:val="28"/>
        </w:rPr>
      </w:pPr>
      <w:r>
        <w:rPr>
          <w:sz w:val="28"/>
          <w:szCs w:val="28"/>
        </w:rPr>
        <w:t xml:space="preserve">1. Внести в Порядок организации и работы с обращениями граждан в Администрации </w:t>
      </w:r>
      <w:r w:rsidR="001455BE" w:rsidRPr="001455BE">
        <w:rPr>
          <w:sz w:val="28"/>
          <w:szCs w:val="28"/>
        </w:rPr>
        <w:t xml:space="preserve"> </w:t>
      </w:r>
      <w:proofErr w:type="spellStart"/>
      <w:r w:rsidR="001455BE">
        <w:rPr>
          <w:sz w:val="28"/>
          <w:szCs w:val="28"/>
        </w:rPr>
        <w:t>Гламаздинского</w:t>
      </w:r>
      <w:proofErr w:type="spellEnd"/>
      <w:r w:rsidR="001455BE">
        <w:rPr>
          <w:sz w:val="28"/>
          <w:szCs w:val="28"/>
        </w:rPr>
        <w:t xml:space="preserve"> сельсовета </w:t>
      </w:r>
      <w:proofErr w:type="spellStart"/>
      <w:r>
        <w:rPr>
          <w:sz w:val="28"/>
          <w:szCs w:val="28"/>
        </w:rPr>
        <w:t>Хомутовского</w:t>
      </w:r>
      <w:proofErr w:type="spellEnd"/>
      <w:r>
        <w:rPr>
          <w:sz w:val="28"/>
          <w:szCs w:val="28"/>
        </w:rPr>
        <w:t xml:space="preserve"> района Курской области, утвержденный постановлением Администрации </w:t>
      </w:r>
      <w:r w:rsidR="001455BE">
        <w:rPr>
          <w:sz w:val="28"/>
          <w:szCs w:val="28"/>
        </w:rPr>
        <w:t xml:space="preserve"> </w:t>
      </w:r>
      <w:proofErr w:type="spellStart"/>
      <w:r w:rsidR="001455BE">
        <w:rPr>
          <w:sz w:val="28"/>
          <w:szCs w:val="28"/>
        </w:rPr>
        <w:t>Гламаздинского</w:t>
      </w:r>
      <w:proofErr w:type="spellEnd"/>
      <w:r w:rsidR="001455BE">
        <w:rPr>
          <w:sz w:val="28"/>
          <w:szCs w:val="28"/>
        </w:rPr>
        <w:t xml:space="preserve"> сельсовета </w:t>
      </w:r>
      <w:proofErr w:type="spellStart"/>
      <w:r>
        <w:rPr>
          <w:sz w:val="28"/>
          <w:szCs w:val="28"/>
        </w:rPr>
        <w:t>Хомутовского</w:t>
      </w:r>
      <w:proofErr w:type="spellEnd"/>
      <w:r>
        <w:rPr>
          <w:sz w:val="28"/>
          <w:szCs w:val="28"/>
        </w:rPr>
        <w:t xml:space="preserve"> района от 20.10.2014 № 44,  следующие изменения и дополнения:</w:t>
      </w:r>
    </w:p>
    <w:p w:rsidR="00482F73" w:rsidRDefault="00482F73" w:rsidP="00482F73">
      <w:pPr>
        <w:ind w:firstLine="709"/>
        <w:jc w:val="both"/>
        <w:rPr>
          <w:sz w:val="28"/>
          <w:szCs w:val="28"/>
        </w:rPr>
      </w:pPr>
      <w:r>
        <w:rPr>
          <w:sz w:val="28"/>
          <w:szCs w:val="28"/>
        </w:rPr>
        <w:t>1.1. В разделе 1 «Общие положения»:</w:t>
      </w:r>
    </w:p>
    <w:p w:rsidR="00482F73" w:rsidRDefault="00482F73" w:rsidP="00482F73">
      <w:pPr>
        <w:ind w:firstLine="709"/>
        <w:jc w:val="both"/>
        <w:rPr>
          <w:sz w:val="28"/>
          <w:szCs w:val="28"/>
        </w:rPr>
      </w:pPr>
      <w:r>
        <w:rPr>
          <w:sz w:val="28"/>
          <w:szCs w:val="28"/>
        </w:rPr>
        <w:t>а) пункт 1.2 после слов «коллективные обращения граждан» дополнить словами «а также устные обращения граждан».</w:t>
      </w:r>
    </w:p>
    <w:p w:rsidR="00482F73" w:rsidRDefault="00482F73" w:rsidP="00482F73">
      <w:pPr>
        <w:ind w:firstLine="709"/>
        <w:jc w:val="both"/>
        <w:rPr>
          <w:sz w:val="28"/>
          <w:szCs w:val="28"/>
        </w:rPr>
      </w:pPr>
      <w:r>
        <w:rPr>
          <w:sz w:val="28"/>
          <w:szCs w:val="28"/>
        </w:rPr>
        <w:t xml:space="preserve">1.2. В разделе </w:t>
      </w:r>
      <w:r>
        <w:rPr>
          <w:sz w:val="28"/>
          <w:szCs w:val="28"/>
          <w:lang w:val="en-US"/>
        </w:rPr>
        <w:t>III</w:t>
      </w:r>
      <w:r>
        <w:rPr>
          <w:sz w:val="28"/>
          <w:szCs w:val="28"/>
        </w:rPr>
        <w:t xml:space="preserve"> «Последовательность действий при работе с обращениями граждан»:</w:t>
      </w:r>
    </w:p>
    <w:p w:rsidR="00482F73" w:rsidRDefault="00482F73" w:rsidP="00482F73">
      <w:pPr>
        <w:pStyle w:val="30"/>
        <w:shd w:val="clear" w:color="auto" w:fill="auto"/>
        <w:spacing w:before="0" w:after="0" w:line="240" w:lineRule="auto"/>
        <w:ind w:left="20" w:firstLine="689"/>
        <w:rPr>
          <w:sz w:val="28"/>
          <w:szCs w:val="28"/>
        </w:rPr>
      </w:pPr>
      <w:r>
        <w:rPr>
          <w:sz w:val="28"/>
          <w:szCs w:val="28"/>
        </w:rPr>
        <w:t>а) абзац 17 пункта 3 исключить;</w:t>
      </w:r>
    </w:p>
    <w:p w:rsidR="00482F73" w:rsidRDefault="00482F73" w:rsidP="00482F73">
      <w:pPr>
        <w:pStyle w:val="30"/>
        <w:shd w:val="clear" w:color="auto" w:fill="auto"/>
        <w:spacing w:before="0" w:after="0" w:line="240" w:lineRule="auto"/>
        <w:ind w:left="20" w:firstLine="689"/>
        <w:rPr>
          <w:sz w:val="28"/>
          <w:szCs w:val="28"/>
        </w:rPr>
      </w:pPr>
      <w:r>
        <w:rPr>
          <w:sz w:val="28"/>
          <w:szCs w:val="28"/>
        </w:rPr>
        <w:t>б) абзац 11 пункта 4 изложить в следующей редакции:</w:t>
      </w:r>
    </w:p>
    <w:p w:rsidR="00482F73" w:rsidRDefault="00482F73" w:rsidP="00482F73">
      <w:pPr>
        <w:pStyle w:val="30"/>
        <w:shd w:val="clear" w:color="auto" w:fill="auto"/>
        <w:spacing w:before="0" w:after="0" w:line="240" w:lineRule="auto"/>
        <w:ind w:left="20" w:firstLine="689"/>
        <w:rPr>
          <w:sz w:val="28"/>
          <w:szCs w:val="28"/>
        </w:rPr>
      </w:pPr>
      <w:r>
        <w:rPr>
          <w:sz w:val="28"/>
          <w:szCs w:val="28"/>
        </w:rPr>
        <w:t xml:space="preserve">«В исключительных случаях, если обращение не может быть рассмотрено в течение 30 дней со дня письменного обращения, а также в случае направления запроса, предусмотренного частью 2 статьи 10 </w:t>
      </w:r>
      <w:r>
        <w:rPr>
          <w:sz w:val="28"/>
          <w:szCs w:val="28"/>
        </w:rPr>
        <w:lastRenderedPageBreak/>
        <w:t>Федерального закона от 2 мая 2006 года № 59-ФЗ «О порядке обращения граждан Российской Федерации», Глава</w:t>
      </w:r>
      <w:r w:rsidR="001455BE">
        <w:rPr>
          <w:sz w:val="28"/>
          <w:szCs w:val="28"/>
        </w:rPr>
        <w:t xml:space="preserve"> </w:t>
      </w:r>
      <w:proofErr w:type="spellStart"/>
      <w:r w:rsidR="001455BE">
        <w:rPr>
          <w:sz w:val="28"/>
          <w:szCs w:val="28"/>
        </w:rPr>
        <w:t>Гламаздинского</w:t>
      </w:r>
      <w:proofErr w:type="spellEnd"/>
      <w:r w:rsidR="001455BE">
        <w:rPr>
          <w:sz w:val="28"/>
          <w:szCs w:val="28"/>
        </w:rPr>
        <w:t xml:space="preserve"> сельсовета</w:t>
      </w:r>
      <w:r>
        <w:rPr>
          <w:sz w:val="28"/>
          <w:szCs w:val="28"/>
        </w:rPr>
        <w:t xml:space="preserve"> </w:t>
      </w:r>
      <w:proofErr w:type="spellStart"/>
      <w:r>
        <w:rPr>
          <w:sz w:val="28"/>
          <w:szCs w:val="28"/>
        </w:rPr>
        <w:t>Хомутовского</w:t>
      </w:r>
      <w:proofErr w:type="spellEnd"/>
      <w:r>
        <w:rPr>
          <w:sz w:val="28"/>
          <w:szCs w:val="28"/>
        </w:rPr>
        <w:t xml:space="preserve"> района или его заместители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Start"/>
      <w:r>
        <w:rPr>
          <w:sz w:val="28"/>
          <w:szCs w:val="28"/>
        </w:rPr>
        <w:t>.»;</w:t>
      </w:r>
      <w:proofErr w:type="gramEnd"/>
    </w:p>
    <w:p w:rsidR="00482F73" w:rsidRDefault="00482F73" w:rsidP="001455BE">
      <w:pPr>
        <w:spacing w:after="0"/>
        <w:ind w:firstLine="692"/>
        <w:jc w:val="both"/>
        <w:rPr>
          <w:sz w:val="28"/>
          <w:szCs w:val="28"/>
        </w:rPr>
      </w:pPr>
      <w:r>
        <w:rPr>
          <w:sz w:val="28"/>
          <w:szCs w:val="28"/>
        </w:rPr>
        <w:t>в) абзац 15 пункта 5 изложить в следующей редакции:</w:t>
      </w:r>
    </w:p>
    <w:p w:rsidR="00482F73" w:rsidRDefault="00482F73" w:rsidP="001455BE">
      <w:pPr>
        <w:spacing w:after="0"/>
        <w:ind w:firstLine="692"/>
        <w:jc w:val="both"/>
        <w:rPr>
          <w:sz w:val="28"/>
          <w:szCs w:val="28"/>
        </w:rPr>
      </w:pPr>
      <w:r>
        <w:rPr>
          <w:sz w:val="28"/>
          <w:szCs w:val="28"/>
        </w:rPr>
        <w:t>«Личный прием граждан осуществляется в порядке очередности. Правом на первоочередной личный прием обладают отдельные категории граждан в случаях, предусмотренных законодательством Российской Федерации</w:t>
      </w:r>
      <w:proofErr w:type="gramStart"/>
      <w:r>
        <w:rPr>
          <w:sz w:val="28"/>
          <w:szCs w:val="28"/>
        </w:rPr>
        <w:t>.».</w:t>
      </w:r>
      <w:proofErr w:type="gramEnd"/>
    </w:p>
    <w:p w:rsidR="00482F73" w:rsidRDefault="00482F73" w:rsidP="00482F73">
      <w:pPr>
        <w:ind w:firstLine="689"/>
        <w:jc w:val="both"/>
        <w:rPr>
          <w:sz w:val="28"/>
          <w:szCs w:val="28"/>
        </w:rPr>
      </w:pPr>
      <w:r>
        <w:rPr>
          <w:sz w:val="28"/>
          <w:szCs w:val="28"/>
        </w:rPr>
        <w:t>2. Постановление вступает в силу со дня его опубликования.</w:t>
      </w:r>
    </w:p>
    <w:p w:rsidR="00482F73" w:rsidRDefault="00482F73" w:rsidP="00482F73">
      <w:pPr>
        <w:ind w:firstLine="689"/>
        <w:jc w:val="both"/>
        <w:rPr>
          <w:sz w:val="28"/>
          <w:szCs w:val="28"/>
        </w:rPr>
      </w:pPr>
    </w:p>
    <w:p w:rsidR="00482F73" w:rsidRDefault="00482F73" w:rsidP="00482F73">
      <w:pPr>
        <w:jc w:val="both"/>
        <w:rPr>
          <w:sz w:val="28"/>
          <w:szCs w:val="28"/>
        </w:rPr>
      </w:pPr>
    </w:p>
    <w:p w:rsidR="00FB4CED" w:rsidRPr="00B23A55" w:rsidRDefault="00FB4CED" w:rsidP="00C95C48">
      <w:pPr>
        <w:pStyle w:val="1"/>
        <w:shd w:val="clear" w:color="auto" w:fill="auto"/>
        <w:spacing w:before="0" w:line="331" w:lineRule="exact"/>
        <w:rPr>
          <w:sz w:val="28"/>
          <w:szCs w:val="28"/>
        </w:rPr>
      </w:pPr>
      <w:r w:rsidRPr="00B23A55">
        <w:rPr>
          <w:sz w:val="28"/>
          <w:szCs w:val="28"/>
        </w:rPr>
        <w:t xml:space="preserve">Глава </w:t>
      </w:r>
      <w:proofErr w:type="spellStart"/>
      <w:r w:rsidRPr="00B23A55">
        <w:rPr>
          <w:sz w:val="28"/>
          <w:szCs w:val="28"/>
        </w:rPr>
        <w:t>Гламаздинского</w:t>
      </w:r>
      <w:proofErr w:type="spellEnd"/>
      <w:r w:rsidRPr="00B23A55">
        <w:rPr>
          <w:sz w:val="28"/>
          <w:szCs w:val="28"/>
        </w:rPr>
        <w:t xml:space="preserve"> сельсовета</w:t>
      </w:r>
    </w:p>
    <w:p w:rsidR="00FB4CED" w:rsidRPr="00B23A55" w:rsidRDefault="00FB4CED" w:rsidP="00C95C48">
      <w:pPr>
        <w:pStyle w:val="1"/>
        <w:shd w:val="clear" w:color="auto" w:fill="auto"/>
        <w:spacing w:before="0" w:line="331" w:lineRule="exact"/>
        <w:rPr>
          <w:sz w:val="28"/>
          <w:szCs w:val="28"/>
        </w:rPr>
      </w:pPr>
      <w:proofErr w:type="spellStart"/>
      <w:r w:rsidRPr="00B23A55">
        <w:rPr>
          <w:sz w:val="28"/>
          <w:szCs w:val="28"/>
        </w:rPr>
        <w:t>Хомутовского</w:t>
      </w:r>
      <w:proofErr w:type="spellEnd"/>
      <w:r w:rsidRPr="00B23A55">
        <w:rPr>
          <w:sz w:val="28"/>
          <w:szCs w:val="28"/>
        </w:rPr>
        <w:t xml:space="preserve"> района Курской области </w:t>
      </w:r>
      <w:r w:rsidR="00B23A55">
        <w:rPr>
          <w:sz w:val="28"/>
          <w:szCs w:val="28"/>
        </w:rPr>
        <w:t xml:space="preserve">            </w:t>
      </w:r>
      <w:r w:rsidR="00C95C48" w:rsidRPr="00B23A55">
        <w:rPr>
          <w:sz w:val="28"/>
          <w:szCs w:val="28"/>
        </w:rPr>
        <w:t xml:space="preserve">                            </w:t>
      </w:r>
      <w:r w:rsidRPr="00B23A55">
        <w:rPr>
          <w:sz w:val="28"/>
          <w:szCs w:val="28"/>
        </w:rPr>
        <w:t>Н.В.Соболев</w:t>
      </w:r>
    </w:p>
    <w:p w:rsidR="00FB4CED" w:rsidRPr="00B23A55" w:rsidRDefault="00FB4CED" w:rsidP="00FB4CED">
      <w:pPr>
        <w:pStyle w:val="1"/>
        <w:shd w:val="clear" w:color="auto" w:fill="auto"/>
        <w:spacing w:before="0" w:line="331" w:lineRule="exact"/>
        <w:ind w:firstLine="709"/>
        <w:rPr>
          <w:sz w:val="28"/>
          <w:szCs w:val="28"/>
        </w:rPr>
      </w:pPr>
    </w:p>
    <w:p w:rsidR="00FB4CED" w:rsidRPr="00B23A55" w:rsidRDefault="00FB4CED" w:rsidP="00FB4CED">
      <w:pPr>
        <w:pStyle w:val="1"/>
        <w:shd w:val="clear" w:color="auto" w:fill="auto"/>
        <w:spacing w:before="0" w:line="331" w:lineRule="exact"/>
        <w:ind w:firstLine="709"/>
        <w:rPr>
          <w:sz w:val="28"/>
          <w:szCs w:val="28"/>
        </w:rPr>
      </w:pPr>
    </w:p>
    <w:p w:rsidR="00FB4CED" w:rsidRPr="00B23A55" w:rsidRDefault="00FB4CED" w:rsidP="00FB4CED">
      <w:pPr>
        <w:pStyle w:val="1"/>
        <w:shd w:val="clear" w:color="auto" w:fill="auto"/>
        <w:spacing w:before="0" w:line="331" w:lineRule="exact"/>
        <w:ind w:firstLine="709"/>
        <w:rPr>
          <w:sz w:val="28"/>
          <w:szCs w:val="28"/>
        </w:rPr>
      </w:pPr>
    </w:p>
    <w:p w:rsidR="00C95C48" w:rsidRDefault="00C95C48"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Default="001455BE" w:rsidP="00FB4CED">
      <w:pPr>
        <w:pStyle w:val="1"/>
        <w:shd w:val="clear" w:color="auto" w:fill="auto"/>
        <w:tabs>
          <w:tab w:val="left" w:pos="7275"/>
        </w:tabs>
        <w:spacing w:before="0" w:line="240" w:lineRule="auto"/>
        <w:ind w:left="4536" w:firstLine="709"/>
        <w:rPr>
          <w:b/>
          <w:sz w:val="28"/>
          <w:szCs w:val="28"/>
        </w:rPr>
      </w:pPr>
    </w:p>
    <w:p w:rsidR="001455BE" w:rsidRPr="00B23A55" w:rsidRDefault="001455BE" w:rsidP="00FB4CED">
      <w:pPr>
        <w:pStyle w:val="1"/>
        <w:shd w:val="clear" w:color="auto" w:fill="auto"/>
        <w:tabs>
          <w:tab w:val="left" w:pos="7275"/>
        </w:tabs>
        <w:spacing w:before="0" w:line="240" w:lineRule="auto"/>
        <w:ind w:left="4536" w:firstLine="709"/>
        <w:rPr>
          <w:b/>
          <w:sz w:val="28"/>
          <w:szCs w:val="28"/>
        </w:rPr>
      </w:pPr>
    </w:p>
    <w:p w:rsidR="00FB4CED" w:rsidRPr="00B23A55" w:rsidRDefault="00FB4CED" w:rsidP="00B23A55">
      <w:pPr>
        <w:pStyle w:val="1"/>
        <w:shd w:val="clear" w:color="auto" w:fill="auto"/>
        <w:tabs>
          <w:tab w:val="left" w:pos="7275"/>
        </w:tabs>
        <w:spacing w:before="0" w:line="240" w:lineRule="auto"/>
        <w:ind w:left="4536" w:firstLine="709"/>
        <w:jc w:val="right"/>
        <w:rPr>
          <w:b/>
          <w:sz w:val="28"/>
          <w:szCs w:val="28"/>
        </w:rPr>
      </w:pPr>
      <w:r w:rsidRPr="00B23A55">
        <w:rPr>
          <w:b/>
          <w:sz w:val="28"/>
          <w:szCs w:val="28"/>
        </w:rPr>
        <w:t>Утвержден</w:t>
      </w:r>
    </w:p>
    <w:p w:rsidR="00FB4CED" w:rsidRPr="00B23A55" w:rsidRDefault="00FB4CED" w:rsidP="00B23A55">
      <w:pPr>
        <w:pStyle w:val="1"/>
        <w:shd w:val="clear" w:color="auto" w:fill="auto"/>
        <w:tabs>
          <w:tab w:val="left" w:pos="7275"/>
        </w:tabs>
        <w:spacing w:before="0" w:line="240" w:lineRule="auto"/>
        <w:ind w:left="4536" w:firstLine="709"/>
        <w:jc w:val="right"/>
        <w:rPr>
          <w:b/>
          <w:sz w:val="28"/>
          <w:szCs w:val="28"/>
        </w:rPr>
      </w:pPr>
      <w:r w:rsidRPr="00B23A55">
        <w:rPr>
          <w:b/>
          <w:sz w:val="28"/>
          <w:szCs w:val="28"/>
        </w:rPr>
        <w:t>постановлением Администрации</w:t>
      </w:r>
    </w:p>
    <w:p w:rsidR="00FB4CED" w:rsidRPr="00B23A55" w:rsidRDefault="00FB4CED" w:rsidP="00B23A55">
      <w:pPr>
        <w:pStyle w:val="1"/>
        <w:shd w:val="clear" w:color="auto" w:fill="auto"/>
        <w:tabs>
          <w:tab w:val="left" w:pos="7275"/>
        </w:tabs>
        <w:spacing w:before="0" w:line="240" w:lineRule="auto"/>
        <w:ind w:left="4536" w:firstLine="709"/>
        <w:jc w:val="right"/>
        <w:rPr>
          <w:b/>
          <w:sz w:val="28"/>
          <w:szCs w:val="28"/>
        </w:rPr>
      </w:pPr>
      <w:proofErr w:type="spellStart"/>
      <w:r w:rsidRPr="00B23A55">
        <w:rPr>
          <w:b/>
          <w:sz w:val="28"/>
          <w:szCs w:val="28"/>
        </w:rPr>
        <w:t>Хомутовского</w:t>
      </w:r>
      <w:proofErr w:type="spellEnd"/>
      <w:r w:rsidRPr="00B23A55">
        <w:rPr>
          <w:b/>
          <w:sz w:val="28"/>
          <w:szCs w:val="28"/>
        </w:rPr>
        <w:t xml:space="preserve"> района</w:t>
      </w:r>
    </w:p>
    <w:p w:rsidR="00FB4CED" w:rsidRPr="00B23A55" w:rsidRDefault="00FB4CED" w:rsidP="00B23A55">
      <w:pPr>
        <w:pStyle w:val="1"/>
        <w:shd w:val="clear" w:color="auto" w:fill="auto"/>
        <w:tabs>
          <w:tab w:val="left" w:pos="7275"/>
        </w:tabs>
        <w:spacing w:before="0" w:line="240" w:lineRule="auto"/>
        <w:ind w:left="4536" w:firstLine="709"/>
        <w:jc w:val="right"/>
        <w:rPr>
          <w:b/>
          <w:sz w:val="28"/>
          <w:szCs w:val="28"/>
        </w:rPr>
      </w:pPr>
      <w:r w:rsidRPr="00B23A55">
        <w:rPr>
          <w:b/>
          <w:sz w:val="28"/>
          <w:szCs w:val="28"/>
        </w:rPr>
        <w:t>от 21.10.2014г. № 44</w:t>
      </w:r>
    </w:p>
    <w:p w:rsidR="00FB4CED" w:rsidRPr="00B23A55" w:rsidRDefault="00FB4CED" w:rsidP="00B23A55">
      <w:pPr>
        <w:pStyle w:val="1"/>
        <w:shd w:val="clear" w:color="auto" w:fill="auto"/>
        <w:tabs>
          <w:tab w:val="left" w:pos="7275"/>
        </w:tabs>
        <w:spacing w:before="0" w:line="240" w:lineRule="auto"/>
        <w:ind w:left="4536" w:firstLine="709"/>
        <w:jc w:val="right"/>
        <w:rPr>
          <w:b/>
          <w:sz w:val="28"/>
          <w:szCs w:val="28"/>
        </w:rPr>
      </w:pPr>
    </w:p>
    <w:p w:rsidR="00FB4CED" w:rsidRPr="00B23A55" w:rsidRDefault="00FB4CED" w:rsidP="00B23A55">
      <w:pPr>
        <w:pStyle w:val="20"/>
        <w:keepNext/>
        <w:keepLines/>
        <w:shd w:val="clear" w:color="auto" w:fill="auto"/>
        <w:spacing w:before="0" w:after="0" w:line="240" w:lineRule="auto"/>
        <w:ind w:left="3980" w:firstLine="709"/>
        <w:rPr>
          <w:b/>
          <w:sz w:val="28"/>
          <w:szCs w:val="28"/>
        </w:rPr>
      </w:pPr>
      <w:bookmarkStart w:id="0" w:name="bookmark2"/>
      <w:r w:rsidRPr="00B23A55">
        <w:rPr>
          <w:b/>
          <w:sz w:val="28"/>
          <w:szCs w:val="28"/>
        </w:rPr>
        <w:t>Порядок</w:t>
      </w:r>
      <w:bookmarkEnd w:id="0"/>
    </w:p>
    <w:p w:rsidR="00FB4CED" w:rsidRPr="00B23A55" w:rsidRDefault="00FB4CED" w:rsidP="00B23A55">
      <w:pPr>
        <w:pStyle w:val="20"/>
        <w:keepNext/>
        <w:keepLines/>
        <w:shd w:val="clear" w:color="auto" w:fill="auto"/>
        <w:spacing w:before="0" w:after="0" w:line="240" w:lineRule="auto"/>
        <w:ind w:left="20" w:firstLine="709"/>
        <w:jc w:val="center"/>
        <w:rPr>
          <w:b/>
          <w:sz w:val="28"/>
          <w:szCs w:val="28"/>
        </w:rPr>
      </w:pPr>
      <w:bookmarkStart w:id="1" w:name="bookmark3"/>
      <w:r w:rsidRPr="00B23A55">
        <w:rPr>
          <w:b/>
          <w:sz w:val="28"/>
          <w:szCs w:val="28"/>
        </w:rPr>
        <w:t>организации работы с обращениями граждан в Администрации</w:t>
      </w:r>
      <w:bookmarkEnd w:id="1"/>
    </w:p>
    <w:p w:rsidR="00B23A55" w:rsidRPr="001E62AC" w:rsidRDefault="00FB4CED" w:rsidP="00B23A55">
      <w:pPr>
        <w:pStyle w:val="20"/>
        <w:keepNext/>
        <w:keepLines/>
        <w:shd w:val="clear" w:color="auto" w:fill="auto"/>
        <w:spacing w:before="0" w:after="0" w:line="240" w:lineRule="auto"/>
        <w:ind w:firstLine="709"/>
        <w:jc w:val="center"/>
        <w:rPr>
          <w:b/>
          <w:sz w:val="28"/>
          <w:szCs w:val="28"/>
        </w:rPr>
      </w:pPr>
      <w:bookmarkStart w:id="2" w:name="bookmark4"/>
      <w:proofErr w:type="spellStart"/>
      <w:r w:rsidRPr="00B23A55">
        <w:rPr>
          <w:b/>
          <w:sz w:val="28"/>
          <w:szCs w:val="28"/>
        </w:rPr>
        <w:t>Гламмаздинского</w:t>
      </w:r>
      <w:proofErr w:type="spellEnd"/>
      <w:r w:rsidRPr="00B23A55">
        <w:rPr>
          <w:b/>
          <w:sz w:val="28"/>
          <w:szCs w:val="28"/>
        </w:rPr>
        <w:t xml:space="preserve"> сельсовета </w:t>
      </w:r>
      <w:proofErr w:type="spellStart"/>
      <w:r w:rsidRPr="00B23A55">
        <w:rPr>
          <w:b/>
          <w:sz w:val="28"/>
          <w:szCs w:val="28"/>
        </w:rPr>
        <w:t>Хомутовского</w:t>
      </w:r>
      <w:proofErr w:type="spellEnd"/>
      <w:r w:rsidRPr="00B23A55">
        <w:rPr>
          <w:b/>
          <w:sz w:val="28"/>
          <w:szCs w:val="28"/>
        </w:rPr>
        <w:t xml:space="preserve"> района</w:t>
      </w:r>
    </w:p>
    <w:p w:rsidR="00FB4CED" w:rsidRPr="00B23A55" w:rsidRDefault="00FB4CED" w:rsidP="00B23A55">
      <w:pPr>
        <w:pStyle w:val="20"/>
        <w:keepNext/>
        <w:keepLines/>
        <w:shd w:val="clear" w:color="auto" w:fill="auto"/>
        <w:spacing w:before="0" w:after="0" w:line="240" w:lineRule="auto"/>
        <w:ind w:firstLine="709"/>
        <w:jc w:val="center"/>
        <w:rPr>
          <w:b/>
          <w:sz w:val="28"/>
          <w:szCs w:val="28"/>
        </w:rPr>
      </w:pPr>
      <w:r w:rsidRPr="00B23A55">
        <w:rPr>
          <w:b/>
          <w:sz w:val="28"/>
          <w:szCs w:val="28"/>
        </w:rPr>
        <w:t>Курской области</w:t>
      </w:r>
      <w:bookmarkEnd w:id="2"/>
    </w:p>
    <w:p w:rsidR="00FB4CED" w:rsidRPr="00B23A55" w:rsidRDefault="00FB4CED" w:rsidP="00FB4CED">
      <w:pPr>
        <w:pStyle w:val="20"/>
        <w:keepNext/>
        <w:keepLines/>
        <w:shd w:val="clear" w:color="auto" w:fill="auto"/>
        <w:spacing w:before="0" w:after="0" w:line="240" w:lineRule="auto"/>
        <w:ind w:left="3000" w:firstLine="709"/>
        <w:jc w:val="both"/>
        <w:rPr>
          <w:sz w:val="28"/>
          <w:szCs w:val="28"/>
        </w:rPr>
      </w:pPr>
      <w:bookmarkStart w:id="3" w:name="bookmark5"/>
      <w:r w:rsidRPr="00B23A55">
        <w:rPr>
          <w:sz w:val="28"/>
          <w:szCs w:val="28"/>
        </w:rPr>
        <w:t xml:space="preserve"> </w:t>
      </w:r>
    </w:p>
    <w:p w:rsidR="00FB4CED" w:rsidRPr="00B23A55" w:rsidRDefault="00FB4CED" w:rsidP="00FB4CED">
      <w:pPr>
        <w:pStyle w:val="20"/>
        <w:keepNext/>
        <w:keepLines/>
        <w:shd w:val="clear" w:color="auto" w:fill="auto"/>
        <w:spacing w:before="0" w:after="0" w:line="240" w:lineRule="auto"/>
        <w:ind w:left="3000" w:firstLine="709"/>
        <w:jc w:val="both"/>
        <w:rPr>
          <w:b/>
          <w:sz w:val="28"/>
          <w:szCs w:val="28"/>
        </w:rPr>
      </w:pPr>
      <w:r w:rsidRPr="00B23A55">
        <w:rPr>
          <w:b/>
          <w:sz w:val="28"/>
          <w:szCs w:val="28"/>
        </w:rPr>
        <w:t>I. Общие положения</w:t>
      </w:r>
      <w:bookmarkEnd w:id="3"/>
    </w:p>
    <w:p w:rsidR="00FB4CED" w:rsidRPr="00B23A55" w:rsidRDefault="00FB4CED" w:rsidP="00FB4CED">
      <w:pPr>
        <w:pStyle w:val="1"/>
        <w:numPr>
          <w:ilvl w:val="0"/>
          <w:numId w:val="2"/>
        </w:numPr>
        <w:shd w:val="clear" w:color="auto" w:fill="auto"/>
        <w:tabs>
          <w:tab w:val="left" w:pos="993"/>
        </w:tabs>
        <w:spacing w:before="0" w:line="240" w:lineRule="auto"/>
        <w:ind w:left="20" w:firstLine="709"/>
        <w:rPr>
          <w:sz w:val="28"/>
          <w:szCs w:val="28"/>
        </w:rPr>
      </w:pPr>
      <w:r w:rsidRPr="00B23A55">
        <w:rPr>
          <w:sz w:val="28"/>
          <w:szCs w:val="28"/>
        </w:rPr>
        <w:t xml:space="preserve"> </w:t>
      </w:r>
      <w:proofErr w:type="gramStart"/>
      <w:r w:rsidRPr="00B23A55">
        <w:rPr>
          <w:sz w:val="28"/>
          <w:szCs w:val="28"/>
        </w:rPr>
        <w:t xml:space="preserve">Порядок организации работы с обращениями граждан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roofErr w:type="gramEnd"/>
    </w:p>
    <w:p w:rsidR="00FB4CED" w:rsidRPr="00B23A55" w:rsidRDefault="00FB4CED" w:rsidP="00FB4CED">
      <w:pPr>
        <w:pStyle w:val="1"/>
        <w:shd w:val="clear" w:color="auto" w:fill="auto"/>
        <w:tabs>
          <w:tab w:val="left" w:pos="2420"/>
        </w:tabs>
        <w:spacing w:before="0" w:line="240" w:lineRule="auto"/>
        <w:ind w:firstLine="709"/>
        <w:rPr>
          <w:sz w:val="28"/>
          <w:szCs w:val="28"/>
        </w:rPr>
      </w:pPr>
      <w:r w:rsidRPr="00B23A55">
        <w:rPr>
          <w:sz w:val="28"/>
          <w:szCs w:val="28"/>
        </w:rPr>
        <w:t>1.2. Порядок</w:t>
      </w:r>
      <w:r w:rsidRPr="00B23A55">
        <w:rPr>
          <w:sz w:val="28"/>
          <w:szCs w:val="28"/>
        </w:rPr>
        <w:tab/>
        <w:t xml:space="preserve">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а также устанавливает порядок взаимодействия</w:t>
      </w:r>
      <w:r w:rsidRPr="00B23A55">
        <w:rPr>
          <w:b/>
          <w:color w:val="C0504D"/>
          <w:sz w:val="28"/>
          <w:szCs w:val="28"/>
        </w:rPr>
        <w:t xml:space="preserve"> </w:t>
      </w:r>
      <w:r w:rsidRPr="00B23A55">
        <w:rPr>
          <w:sz w:val="28"/>
          <w:szCs w:val="28"/>
        </w:rPr>
        <w:t xml:space="preserve">структурных подразделений Администрации </w:t>
      </w:r>
      <w:proofErr w:type="spellStart"/>
      <w:r w:rsidRPr="00B23A55">
        <w:rPr>
          <w:sz w:val="28"/>
          <w:szCs w:val="28"/>
        </w:rPr>
        <w:t>Хомутовского</w:t>
      </w:r>
      <w:proofErr w:type="spellEnd"/>
      <w:r w:rsidRPr="00B23A55">
        <w:rPr>
          <w:sz w:val="28"/>
          <w:szCs w:val="28"/>
        </w:rPr>
        <w:t xml:space="preserve"> района</w:t>
      </w:r>
      <w:r w:rsidRPr="00B23A55">
        <w:rPr>
          <w:b/>
          <w:sz w:val="28"/>
          <w:szCs w:val="28"/>
        </w:rPr>
        <w:t xml:space="preserve"> </w:t>
      </w:r>
      <w:r w:rsidRPr="00B23A55">
        <w:rPr>
          <w:sz w:val="28"/>
          <w:szCs w:val="28"/>
        </w:rPr>
        <w:t>и гражданами при рассмотрении обращений, принятии решений и подготовке ответов. Положения порядка распространяются на все обращения</w:t>
      </w:r>
      <w:r w:rsidRPr="00063760">
        <w:rPr>
          <w:color w:val="C0504D" w:themeColor="accent2"/>
          <w:sz w:val="28"/>
          <w:szCs w:val="28"/>
        </w:rPr>
        <w:t>, поступившие в письменной форме или в форме электронного документа, индивидуальные и коллективные обращения граждан</w:t>
      </w:r>
      <w:r w:rsidRPr="00B23A55">
        <w:rPr>
          <w:sz w:val="28"/>
          <w:szCs w:val="28"/>
        </w:rPr>
        <w:t xml:space="preserve">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FB4CED" w:rsidRPr="00B23A55" w:rsidRDefault="00FB4CED" w:rsidP="00FB4CED">
      <w:pPr>
        <w:pStyle w:val="1"/>
        <w:shd w:val="clear" w:color="auto" w:fill="auto"/>
        <w:tabs>
          <w:tab w:val="left" w:pos="2420"/>
        </w:tabs>
        <w:spacing w:before="0" w:line="240" w:lineRule="auto"/>
        <w:ind w:firstLine="709"/>
        <w:rPr>
          <w:sz w:val="28"/>
          <w:szCs w:val="28"/>
        </w:rPr>
      </w:pPr>
      <w:r w:rsidRPr="00B23A55">
        <w:rPr>
          <w:sz w:val="28"/>
          <w:szCs w:val="28"/>
        </w:rPr>
        <w:t xml:space="preserve"> 1.3. Личный прием граждан осуществляется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Курской области по адресу: 307550, Курская область, </w:t>
      </w:r>
      <w:proofErr w:type="spellStart"/>
      <w:r w:rsidRPr="00B23A55">
        <w:rPr>
          <w:sz w:val="28"/>
          <w:szCs w:val="28"/>
        </w:rPr>
        <w:t>Хомутовский</w:t>
      </w:r>
      <w:proofErr w:type="spellEnd"/>
      <w:r w:rsidRPr="00B23A55">
        <w:rPr>
          <w:sz w:val="28"/>
          <w:szCs w:val="28"/>
        </w:rPr>
        <w:t xml:space="preserve"> район, </w:t>
      </w:r>
      <w:proofErr w:type="spellStart"/>
      <w:r w:rsidRPr="00B23A55">
        <w:rPr>
          <w:sz w:val="28"/>
          <w:szCs w:val="28"/>
        </w:rPr>
        <w:t>с</w:t>
      </w:r>
      <w:proofErr w:type="gramStart"/>
      <w:r w:rsidRPr="00B23A55">
        <w:rPr>
          <w:sz w:val="28"/>
          <w:szCs w:val="28"/>
        </w:rPr>
        <w:t>.Г</w:t>
      </w:r>
      <w:proofErr w:type="gramEnd"/>
      <w:r w:rsidRPr="00B23A55">
        <w:rPr>
          <w:sz w:val="28"/>
          <w:szCs w:val="28"/>
        </w:rPr>
        <w:t>ламаздино</w:t>
      </w:r>
      <w:proofErr w:type="spellEnd"/>
      <w:r w:rsidRPr="00B23A55">
        <w:rPr>
          <w:sz w:val="28"/>
          <w:szCs w:val="28"/>
        </w:rPr>
        <w:t>.</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График работы:</w:t>
      </w:r>
    </w:p>
    <w:p w:rsidR="00FB4CED" w:rsidRPr="00B23A55" w:rsidRDefault="00FB4CED" w:rsidP="00FB4CED">
      <w:pPr>
        <w:pStyle w:val="1"/>
        <w:shd w:val="clear" w:color="auto" w:fill="auto"/>
        <w:tabs>
          <w:tab w:val="left" w:pos="5750"/>
        </w:tabs>
        <w:spacing w:before="0" w:line="240" w:lineRule="auto"/>
        <w:ind w:left="20" w:firstLine="709"/>
        <w:rPr>
          <w:sz w:val="28"/>
          <w:szCs w:val="28"/>
        </w:rPr>
      </w:pPr>
      <w:r w:rsidRPr="00B23A55">
        <w:rPr>
          <w:sz w:val="28"/>
          <w:szCs w:val="28"/>
        </w:rPr>
        <w:t>понедельник-пятница</w:t>
      </w:r>
      <w:r w:rsidRPr="00B23A55">
        <w:rPr>
          <w:sz w:val="28"/>
          <w:szCs w:val="28"/>
        </w:rPr>
        <w:tab/>
        <w:t>9.00 до 17.00;</w:t>
      </w:r>
    </w:p>
    <w:p w:rsidR="00FB4CED" w:rsidRPr="00B23A55" w:rsidRDefault="00FB4CED" w:rsidP="00FB4CED">
      <w:pPr>
        <w:pStyle w:val="1"/>
        <w:shd w:val="clear" w:color="auto" w:fill="auto"/>
        <w:tabs>
          <w:tab w:val="left" w:pos="5750"/>
        </w:tabs>
        <w:spacing w:before="0" w:line="240" w:lineRule="auto"/>
        <w:ind w:left="20" w:firstLine="709"/>
        <w:rPr>
          <w:sz w:val="28"/>
          <w:szCs w:val="28"/>
        </w:rPr>
      </w:pPr>
      <w:r w:rsidRPr="00B23A55">
        <w:rPr>
          <w:sz w:val="28"/>
          <w:szCs w:val="28"/>
        </w:rPr>
        <w:t>предпраздничные дни</w:t>
      </w:r>
      <w:r w:rsidRPr="00B23A55">
        <w:rPr>
          <w:sz w:val="28"/>
          <w:szCs w:val="28"/>
        </w:rPr>
        <w:tab/>
        <w:t>9.00 до 16.00;</w:t>
      </w:r>
    </w:p>
    <w:p w:rsidR="00FB4CED" w:rsidRPr="00B23A55" w:rsidRDefault="00FB4CED" w:rsidP="00FB4CED">
      <w:pPr>
        <w:pStyle w:val="1"/>
        <w:shd w:val="clear" w:color="auto" w:fill="auto"/>
        <w:tabs>
          <w:tab w:val="left" w:pos="5750"/>
        </w:tabs>
        <w:spacing w:before="0" w:line="240" w:lineRule="auto"/>
        <w:ind w:left="20" w:firstLine="709"/>
        <w:rPr>
          <w:sz w:val="28"/>
          <w:szCs w:val="28"/>
        </w:rPr>
      </w:pPr>
      <w:r w:rsidRPr="00B23A55">
        <w:rPr>
          <w:sz w:val="28"/>
          <w:szCs w:val="28"/>
        </w:rPr>
        <w:t xml:space="preserve">суббота и </w:t>
      </w:r>
      <w:proofErr w:type="gramStart"/>
      <w:r w:rsidRPr="00B23A55">
        <w:rPr>
          <w:sz w:val="28"/>
          <w:szCs w:val="28"/>
        </w:rPr>
        <w:t>воскресенье</w:t>
      </w:r>
      <w:proofErr w:type="gramEnd"/>
      <w:r w:rsidRPr="00B23A55">
        <w:rPr>
          <w:sz w:val="28"/>
          <w:szCs w:val="28"/>
        </w:rPr>
        <w:tab/>
        <w:t>выходные дни;</w:t>
      </w:r>
    </w:p>
    <w:p w:rsidR="00FB4CED" w:rsidRPr="00B23A55" w:rsidRDefault="00FB4CED" w:rsidP="00FB4CED">
      <w:pPr>
        <w:pStyle w:val="1"/>
        <w:shd w:val="clear" w:color="auto" w:fill="auto"/>
        <w:tabs>
          <w:tab w:val="left" w:pos="5702"/>
        </w:tabs>
        <w:spacing w:before="0" w:line="240" w:lineRule="auto"/>
        <w:ind w:left="20" w:firstLine="709"/>
        <w:rPr>
          <w:sz w:val="28"/>
          <w:szCs w:val="28"/>
        </w:rPr>
      </w:pPr>
      <w:r w:rsidRPr="00B23A55">
        <w:rPr>
          <w:sz w:val="28"/>
          <w:szCs w:val="28"/>
        </w:rPr>
        <w:t>перерыв</w:t>
      </w:r>
      <w:r w:rsidRPr="00B23A55">
        <w:rPr>
          <w:sz w:val="28"/>
          <w:szCs w:val="28"/>
        </w:rPr>
        <w:tab/>
        <w:t>13.00 до 14.00.</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Справочные телефоны: 8 (47137) 3-82-82, 8 (47137) 2-14-46;</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 8 (47137) 3-96-32.</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lastRenderedPageBreak/>
        <w:t xml:space="preserve">Информация о месте нахождения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графике приема граждан, список руководящего состава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с указанием номеров телефонов, адрес электронной почты размещены на официальном сайте муниципального образования «</w:t>
      </w:r>
      <w:proofErr w:type="spellStart"/>
      <w:r w:rsidRPr="00B23A55">
        <w:rPr>
          <w:sz w:val="28"/>
          <w:szCs w:val="28"/>
        </w:rPr>
        <w:t>Гламаздинский</w:t>
      </w:r>
      <w:proofErr w:type="spellEnd"/>
      <w:r w:rsidRPr="00B23A55">
        <w:rPr>
          <w:sz w:val="28"/>
          <w:szCs w:val="28"/>
        </w:rPr>
        <w:t xml:space="preserve"> сельсовет» </w:t>
      </w:r>
      <w:proofErr w:type="spellStart"/>
      <w:r w:rsidRPr="00B23A55">
        <w:rPr>
          <w:sz w:val="28"/>
          <w:szCs w:val="28"/>
        </w:rPr>
        <w:t>Хомутовского</w:t>
      </w:r>
      <w:proofErr w:type="spellEnd"/>
      <w:r w:rsidRPr="00B23A55">
        <w:rPr>
          <w:sz w:val="28"/>
          <w:szCs w:val="28"/>
        </w:rPr>
        <w:t xml:space="preserve"> района Курской области в информационно-телекоммуникационной сети Интернет (далее – сеть Интернет) (</w:t>
      </w:r>
      <w:hyperlink r:id="rId5" w:history="1">
        <w:r w:rsidRPr="00B23A55">
          <w:rPr>
            <w:rStyle w:val="a3"/>
            <w:sz w:val="28"/>
            <w:szCs w:val="28"/>
            <w:lang w:val="en-US"/>
          </w:rPr>
          <w:t>http</w:t>
        </w:r>
        <w:r w:rsidRPr="00B23A55">
          <w:rPr>
            <w:rStyle w:val="a3"/>
            <w:sz w:val="28"/>
            <w:szCs w:val="28"/>
          </w:rPr>
          <w:t>://</w:t>
        </w:r>
        <w:proofErr w:type="spellStart"/>
        <w:r w:rsidRPr="00B23A55">
          <w:rPr>
            <w:rStyle w:val="a3"/>
            <w:sz w:val="28"/>
            <w:szCs w:val="28"/>
          </w:rPr>
          <w:t>гламаздинский.рф</w:t>
        </w:r>
        <w:proofErr w:type="spellEnd"/>
      </w:hyperlink>
      <w:r w:rsidRPr="00B23A55">
        <w:rPr>
          <w:sz w:val="28"/>
          <w:szCs w:val="28"/>
        </w:rPr>
        <w:t>).</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Информацию о месте нахождения, графике работы и ходе рассмотрения обращений граждане могут получить:</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в устной форме от уполномоченных на то сотрудников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непосредственно в помещении для приема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в письменной форме по почте, в форме электронного документа;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на официальном сайте муниципального образования «</w:t>
      </w:r>
      <w:proofErr w:type="spellStart"/>
      <w:r w:rsidRPr="00B23A55">
        <w:rPr>
          <w:sz w:val="28"/>
          <w:szCs w:val="28"/>
        </w:rPr>
        <w:t>Гламаздинский</w:t>
      </w:r>
      <w:proofErr w:type="spellEnd"/>
      <w:r w:rsidRPr="00B23A55">
        <w:rPr>
          <w:sz w:val="28"/>
          <w:szCs w:val="28"/>
        </w:rPr>
        <w:t xml:space="preserve"> сельсовет» </w:t>
      </w:r>
      <w:proofErr w:type="spellStart"/>
      <w:r w:rsidRPr="00B23A55">
        <w:rPr>
          <w:sz w:val="28"/>
          <w:szCs w:val="28"/>
        </w:rPr>
        <w:t>Хомутовского</w:t>
      </w:r>
      <w:proofErr w:type="spellEnd"/>
      <w:r w:rsidRPr="00B23A55">
        <w:rPr>
          <w:sz w:val="28"/>
          <w:szCs w:val="28"/>
        </w:rPr>
        <w:t xml:space="preserve"> района Курской области в сети Интернет.</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Прием граждан должностными лицами в Администрации </w:t>
      </w:r>
      <w:proofErr w:type="spellStart"/>
      <w:r w:rsidR="00C95C48" w:rsidRPr="00B23A55">
        <w:rPr>
          <w:sz w:val="28"/>
          <w:szCs w:val="28"/>
        </w:rPr>
        <w:t>Гламаздинского</w:t>
      </w:r>
      <w:proofErr w:type="spellEnd"/>
      <w:r w:rsidR="00C95C48" w:rsidRPr="00B23A55">
        <w:rPr>
          <w:sz w:val="28"/>
          <w:szCs w:val="28"/>
        </w:rPr>
        <w:t xml:space="preserve"> сельсовета </w:t>
      </w:r>
      <w:proofErr w:type="spellStart"/>
      <w:r w:rsidR="00C95C48" w:rsidRPr="00B23A55">
        <w:rPr>
          <w:sz w:val="28"/>
          <w:szCs w:val="28"/>
        </w:rPr>
        <w:t>Хомутовского</w:t>
      </w:r>
      <w:proofErr w:type="spellEnd"/>
      <w:r w:rsidR="00C95C48" w:rsidRPr="00B23A55">
        <w:rPr>
          <w:sz w:val="28"/>
          <w:szCs w:val="28"/>
        </w:rPr>
        <w:t xml:space="preserve"> района </w:t>
      </w:r>
      <w:r w:rsidRPr="00B23A55">
        <w:rPr>
          <w:sz w:val="28"/>
          <w:szCs w:val="28"/>
        </w:rPr>
        <w:t>Курской области осуществляется ежедневно с 9.00 до 13.00 (кроме субботы и воскресенья) в соответствии с графиком, утверждаемым Главой</w:t>
      </w:r>
      <w:r w:rsidR="00C95C48" w:rsidRPr="00B23A55">
        <w:rPr>
          <w:sz w:val="28"/>
          <w:szCs w:val="28"/>
        </w:rPr>
        <w:t xml:space="preserve"> </w:t>
      </w:r>
      <w:proofErr w:type="spellStart"/>
      <w:r w:rsidR="00C95C48" w:rsidRPr="00B23A55">
        <w:rPr>
          <w:sz w:val="28"/>
          <w:szCs w:val="28"/>
        </w:rPr>
        <w:t>Гламаздинского</w:t>
      </w:r>
      <w:proofErr w:type="spellEnd"/>
      <w:r w:rsidR="00C95C48" w:rsidRPr="00B23A55">
        <w:rPr>
          <w:sz w:val="28"/>
          <w:szCs w:val="28"/>
        </w:rPr>
        <w:t xml:space="preserve"> сельсовета</w:t>
      </w:r>
      <w:r w:rsidRPr="00B23A55">
        <w:rPr>
          <w:sz w:val="28"/>
          <w:szCs w:val="28"/>
        </w:rPr>
        <w:t xml:space="preserve"> </w:t>
      </w:r>
      <w:proofErr w:type="spellStart"/>
      <w:r w:rsidRPr="00B23A55">
        <w:rPr>
          <w:sz w:val="28"/>
          <w:szCs w:val="28"/>
        </w:rPr>
        <w:t>Хомутовского</w:t>
      </w:r>
      <w:proofErr w:type="spellEnd"/>
      <w:r w:rsidRPr="00B23A55">
        <w:rPr>
          <w:sz w:val="28"/>
          <w:szCs w:val="28"/>
        </w:rPr>
        <w:t xml:space="preserve"> района Курской области.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Информация о порядке рассмотрения обращений граждан размещается на официальном сайте муниципального образования «</w:t>
      </w:r>
      <w:r w:rsidR="00C95C48" w:rsidRPr="00B23A55">
        <w:rPr>
          <w:sz w:val="28"/>
          <w:szCs w:val="28"/>
        </w:rPr>
        <w:t xml:space="preserve"> </w:t>
      </w:r>
      <w:proofErr w:type="spellStart"/>
      <w:r w:rsidR="00C95C48" w:rsidRPr="00B23A55">
        <w:rPr>
          <w:sz w:val="28"/>
          <w:szCs w:val="28"/>
        </w:rPr>
        <w:t>Гламаздинский</w:t>
      </w:r>
      <w:proofErr w:type="spellEnd"/>
      <w:r w:rsidR="00C95C48" w:rsidRPr="00B23A55">
        <w:rPr>
          <w:sz w:val="28"/>
          <w:szCs w:val="28"/>
        </w:rPr>
        <w:t xml:space="preserve"> сельсовет» </w:t>
      </w:r>
      <w:proofErr w:type="spellStart"/>
      <w:r w:rsidRPr="00B23A55">
        <w:rPr>
          <w:sz w:val="28"/>
          <w:szCs w:val="28"/>
        </w:rPr>
        <w:t>Хомутовск</w:t>
      </w:r>
      <w:r w:rsidR="00C95C48" w:rsidRPr="00B23A55">
        <w:rPr>
          <w:sz w:val="28"/>
          <w:szCs w:val="28"/>
        </w:rPr>
        <w:t>ого</w:t>
      </w:r>
      <w:proofErr w:type="spellEnd"/>
      <w:r w:rsidRPr="00B23A55">
        <w:rPr>
          <w:sz w:val="28"/>
          <w:szCs w:val="28"/>
        </w:rPr>
        <w:t xml:space="preserve"> район Курской области в сети Интернет, на информационном стенде Администрации</w:t>
      </w:r>
      <w:r w:rsidR="00C95C48" w:rsidRPr="00B23A55">
        <w:rPr>
          <w:sz w:val="28"/>
          <w:szCs w:val="28"/>
        </w:rPr>
        <w:t xml:space="preserve"> </w:t>
      </w:r>
      <w:proofErr w:type="spellStart"/>
      <w:r w:rsidR="00C95C48" w:rsidRPr="00B23A55">
        <w:rPr>
          <w:sz w:val="28"/>
          <w:szCs w:val="28"/>
        </w:rPr>
        <w:t>Гламаздинского</w:t>
      </w:r>
      <w:proofErr w:type="spellEnd"/>
      <w:r w:rsidR="00C95C48" w:rsidRPr="00B23A55">
        <w:rPr>
          <w:sz w:val="28"/>
          <w:szCs w:val="28"/>
        </w:rPr>
        <w:t xml:space="preserve"> сельсовета</w:t>
      </w:r>
      <w:r w:rsidRPr="00B23A55">
        <w:rPr>
          <w:sz w:val="28"/>
          <w:szCs w:val="28"/>
        </w:rPr>
        <w:t xml:space="preserve"> </w:t>
      </w:r>
      <w:proofErr w:type="spellStart"/>
      <w:r w:rsidRPr="00B23A55">
        <w:rPr>
          <w:sz w:val="28"/>
          <w:szCs w:val="28"/>
        </w:rPr>
        <w:t>Хомутовского</w:t>
      </w:r>
      <w:proofErr w:type="spellEnd"/>
      <w:r w:rsidRPr="00B23A55">
        <w:rPr>
          <w:sz w:val="28"/>
          <w:szCs w:val="28"/>
        </w:rPr>
        <w:t xml:space="preserve"> района.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 </w:t>
      </w:r>
    </w:p>
    <w:p w:rsidR="00FB4CED" w:rsidRPr="00B23A55" w:rsidRDefault="00FB4CED" w:rsidP="00FB4CED">
      <w:pPr>
        <w:pStyle w:val="20"/>
        <w:keepNext/>
        <w:keepLines/>
        <w:shd w:val="clear" w:color="auto" w:fill="auto"/>
        <w:spacing w:before="0" w:after="0" w:line="240" w:lineRule="auto"/>
        <w:ind w:firstLine="709"/>
        <w:jc w:val="both"/>
        <w:rPr>
          <w:b/>
          <w:sz w:val="28"/>
          <w:szCs w:val="28"/>
        </w:rPr>
      </w:pPr>
      <w:bookmarkStart w:id="4" w:name="bookmark6"/>
      <w:r w:rsidRPr="00B23A55">
        <w:rPr>
          <w:b/>
          <w:sz w:val="28"/>
          <w:szCs w:val="28"/>
          <w:lang w:val="en-US"/>
        </w:rPr>
        <w:t>II</w:t>
      </w:r>
      <w:r w:rsidRPr="00B23A55">
        <w:rPr>
          <w:b/>
          <w:sz w:val="28"/>
          <w:szCs w:val="28"/>
        </w:rPr>
        <w:t xml:space="preserve">. Организация рассмотрения обращений граждан в </w:t>
      </w:r>
    </w:p>
    <w:p w:rsidR="00FB4CED" w:rsidRPr="00B23A55" w:rsidRDefault="00FB4CED" w:rsidP="00FB4CED">
      <w:pPr>
        <w:pStyle w:val="20"/>
        <w:keepNext/>
        <w:keepLines/>
        <w:shd w:val="clear" w:color="auto" w:fill="auto"/>
        <w:spacing w:before="0" w:after="0" w:line="240" w:lineRule="auto"/>
        <w:ind w:firstLine="709"/>
        <w:jc w:val="both"/>
        <w:rPr>
          <w:b/>
          <w:sz w:val="28"/>
          <w:szCs w:val="28"/>
        </w:rPr>
      </w:pPr>
      <w:r w:rsidRPr="00B23A55">
        <w:rPr>
          <w:b/>
          <w:sz w:val="28"/>
          <w:szCs w:val="28"/>
        </w:rPr>
        <w:t xml:space="preserve">Администрации </w:t>
      </w:r>
      <w:proofErr w:type="spellStart"/>
      <w:r w:rsidRPr="00B23A55">
        <w:rPr>
          <w:b/>
          <w:sz w:val="28"/>
          <w:szCs w:val="28"/>
        </w:rPr>
        <w:t>Гламаздинского</w:t>
      </w:r>
      <w:proofErr w:type="spellEnd"/>
      <w:r w:rsidRPr="00B23A55">
        <w:rPr>
          <w:b/>
          <w:sz w:val="28"/>
          <w:szCs w:val="28"/>
        </w:rPr>
        <w:t xml:space="preserve"> сельсовета </w:t>
      </w:r>
      <w:proofErr w:type="spellStart"/>
      <w:r w:rsidRPr="00B23A55">
        <w:rPr>
          <w:b/>
          <w:sz w:val="28"/>
          <w:szCs w:val="28"/>
        </w:rPr>
        <w:t>Хомутовского</w:t>
      </w:r>
      <w:proofErr w:type="spellEnd"/>
      <w:r w:rsidRPr="00B23A55">
        <w:rPr>
          <w:b/>
          <w:sz w:val="28"/>
          <w:szCs w:val="28"/>
        </w:rPr>
        <w:t xml:space="preserve"> района Курской области</w:t>
      </w:r>
    </w:p>
    <w:p w:rsidR="00FB4CED" w:rsidRPr="00B23A55" w:rsidRDefault="00FB4CED" w:rsidP="00FB4CED">
      <w:pPr>
        <w:pStyle w:val="20"/>
        <w:keepNext/>
        <w:keepLines/>
        <w:shd w:val="clear" w:color="auto" w:fill="auto"/>
        <w:spacing w:before="0" w:after="0" w:line="240" w:lineRule="auto"/>
        <w:ind w:left="2422" w:firstLine="709"/>
        <w:jc w:val="both"/>
        <w:rPr>
          <w:sz w:val="28"/>
          <w:szCs w:val="28"/>
        </w:rPr>
      </w:pPr>
    </w:p>
    <w:bookmarkEnd w:id="4"/>
    <w:p w:rsidR="00FB4CED" w:rsidRPr="00B23A55" w:rsidRDefault="00FB4CED" w:rsidP="00FB4CED">
      <w:pPr>
        <w:pStyle w:val="1"/>
        <w:shd w:val="clear" w:color="auto" w:fill="auto"/>
        <w:tabs>
          <w:tab w:val="left" w:pos="1153"/>
        </w:tabs>
        <w:spacing w:before="0" w:line="240" w:lineRule="auto"/>
        <w:ind w:firstLine="709"/>
        <w:rPr>
          <w:sz w:val="28"/>
          <w:szCs w:val="28"/>
        </w:rPr>
      </w:pPr>
      <w:r w:rsidRPr="00B23A55">
        <w:rPr>
          <w:sz w:val="28"/>
          <w:szCs w:val="28"/>
        </w:rPr>
        <w:t xml:space="preserve">2.1.Рассмотрение обращений осуществляют должностные лица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w:t>
      </w:r>
    </w:p>
    <w:p w:rsidR="00FB4CED" w:rsidRPr="00B23A55" w:rsidRDefault="00FB4CED" w:rsidP="00FB4CED">
      <w:pPr>
        <w:pStyle w:val="1"/>
        <w:shd w:val="clear" w:color="auto" w:fill="auto"/>
        <w:tabs>
          <w:tab w:val="left" w:pos="1383"/>
        </w:tabs>
        <w:spacing w:before="0" w:line="240" w:lineRule="auto"/>
        <w:ind w:firstLine="709"/>
        <w:rPr>
          <w:sz w:val="28"/>
          <w:szCs w:val="28"/>
        </w:rPr>
      </w:pPr>
      <w:r w:rsidRPr="00B23A55">
        <w:rPr>
          <w:sz w:val="28"/>
          <w:szCs w:val="28"/>
        </w:rPr>
        <w:t xml:space="preserve">2.2. Рассмотрению подлежат обращения, поступившие в Администрацию </w:t>
      </w:r>
      <w:proofErr w:type="spellStart"/>
      <w:r w:rsidRPr="00B23A55">
        <w:rPr>
          <w:sz w:val="28"/>
          <w:szCs w:val="28"/>
        </w:rPr>
        <w:t>Гламамздинского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по почте;</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по информационным системам общего пользования; </w:t>
      </w:r>
    </w:p>
    <w:p w:rsidR="00FB4CED" w:rsidRPr="00B23A55" w:rsidRDefault="00FB4CED" w:rsidP="00FB4CED">
      <w:pPr>
        <w:pStyle w:val="1"/>
        <w:shd w:val="clear" w:color="auto" w:fill="auto"/>
        <w:spacing w:before="0" w:line="240" w:lineRule="auto"/>
        <w:ind w:firstLine="709"/>
        <w:rPr>
          <w:sz w:val="28"/>
          <w:szCs w:val="28"/>
        </w:rPr>
      </w:pPr>
      <w:proofErr w:type="gramStart"/>
      <w:r w:rsidRPr="00B23A55">
        <w:rPr>
          <w:sz w:val="28"/>
          <w:szCs w:val="28"/>
        </w:rPr>
        <w:t xml:space="preserve">доставленные гражданами лично в Администрацию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w:t>
      </w:r>
      <w:proofErr w:type="gramEnd"/>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во время проведения встреч должностных лиц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с населением;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во время личного приема граждан;</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lastRenderedPageBreak/>
        <w:t xml:space="preserve">по телефону;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иные обращения.</w:t>
      </w:r>
    </w:p>
    <w:p w:rsidR="00FB4CED" w:rsidRPr="00B23A55" w:rsidRDefault="00FB4CED" w:rsidP="00FB4CED">
      <w:pPr>
        <w:pStyle w:val="1"/>
        <w:shd w:val="clear" w:color="auto" w:fill="auto"/>
        <w:tabs>
          <w:tab w:val="left" w:pos="1050"/>
        </w:tabs>
        <w:spacing w:before="0" w:line="240" w:lineRule="auto"/>
        <w:ind w:firstLine="709"/>
        <w:rPr>
          <w:sz w:val="28"/>
          <w:szCs w:val="28"/>
        </w:rPr>
      </w:pPr>
      <w:r w:rsidRPr="00B23A55">
        <w:rPr>
          <w:sz w:val="28"/>
          <w:szCs w:val="28"/>
        </w:rPr>
        <w:t>2.3. Результатом рассмотрения обращений граждан является:</w:t>
      </w:r>
    </w:p>
    <w:p w:rsidR="00FB4CED" w:rsidRPr="00B23A55" w:rsidRDefault="00FB4CED" w:rsidP="00FB4CED">
      <w:pPr>
        <w:pStyle w:val="1"/>
        <w:shd w:val="clear" w:color="auto" w:fill="auto"/>
        <w:tabs>
          <w:tab w:val="left" w:pos="1050"/>
        </w:tabs>
        <w:spacing w:before="0" w:line="240" w:lineRule="auto"/>
        <w:ind w:firstLine="709"/>
        <w:rPr>
          <w:sz w:val="28"/>
          <w:szCs w:val="28"/>
        </w:rPr>
      </w:pPr>
      <w:r w:rsidRPr="00B23A55">
        <w:rPr>
          <w:sz w:val="28"/>
          <w:szCs w:val="28"/>
        </w:rPr>
        <w:t>принятие необходимых мер, направленных на восстановление или</w:t>
      </w:r>
    </w:p>
    <w:p w:rsidR="00FB4CED" w:rsidRPr="00B23A55" w:rsidRDefault="00FB4CED" w:rsidP="00FB4CED">
      <w:pPr>
        <w:pStyle w:val="1"/>
        <w:shd w:val="clear" w:color="auto" w:fill="auto"/>
        <w:tabs>
          <w:tab w:val="left" w:pos="1050"/>
        </w:tabs>
        <w:spacing w:before="0" w:line="240" w:lineRule="auto"/>
        <w:ind w:firstLine="709"/>
        <w:rPr>
          <w:sz w:val="28"/>
          <w:szCs w:val="28"/>
        </w:rPr>
      </w:pPr>
      <w:r w:rsidRPr="00B23A55">
        <w:rPr>
          <w:sz w:val="28"/>
          <w:szCs w:val="28"/>
        </w:rPr>
        <w:t>защиту нарушенных прав, свобод и законных интересов гражданина;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письменный, устный или в форме электронного документа ответ гражданину по существу поставленного в обращении вопроса;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Обращение остается без ответа по существу поставленных в нем вопросов если: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FB4CED" w:rsidRPr="00B23A55" w:rsidRDefault="00FB4CED" w:rsidP="00FB4CED">
      <w:pPr>
        <w:pStyle w:val="1"/>
        <w:shd w:val="clear" w:color="auto" w:fill="auto"/>
        <w:spacing w:before="0" w:line="240" w:lineRule="auto"/>
        <w:ind w:left="40" w:firstLine="709"/>
        <w:rPr>
          <w:sz w:val="28"/>
          <w:szCs w:val="28"/>
        </w:rPr>
      </w:pPr>
      <w:proofErr w:type="gramStart"/>
      <w:r w:rsidRPr="00B23A55">
        <w:rPr>
          <w:sz w:val="28"/>
          <w:szCs w:val="28"/>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roofErr w:type="gramEnd"/>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2.4. Сроки регистрации и рассмотрения обращений: </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обращения граждан, поступившие в письменной форме, в форме электронного документа, подлежат регистрации в течение 3 дней с </w:t>
      </w:r>
      <w:r w:rsidRPr="00B23A55">
        <w:rPr>
          <w:sz w:val="28"/>
          <w:szCs w:val="28"/>
        </w:rPr>
        <w:lastRenderedPageBreak/>
        <w:t xml:space="preserve">момента их поступления в Администрацию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срок рассмотрения обращений граждан - 30 дней со дня регистрации обращения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срок рассмотрения обращения, поступившего в Администрацию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может быть сокращен по решению должностного лица либо уполномоченного на то лица;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обращения граждан, содержащие сведения о возможности наступления аварий, катастроф, иных чрезвычайных ситуаций, защиты прав ребенка, регистрируются, направляются и рассматриваются безотлагательно, не позднее 3 рабочих дней со дня поступления обращения;</w:t>
      </w:r>
    </w:p>
    <w:p w:rsidR="00FB4CED" w:rsidRPr="00B23A55" w:rsidRDefault="00FB4CED" w:rsidP="00FB4CED">
      <w:pPr>
        <w:pStyle w:val="1"/>
        <w:shd w:val="clear" w:color="auto" w:fill="auto"/>
        <w:spacing w:before="0" w:line="240" w:lineRule="auto"/>
        <w:ind w:left="40" w:firstLine="709"/>
        <w:rPr>
          <w:sz w:val="28"/>
          <w:szCs w:val="28"/>
        </w:rPr>
      </w:pPr>
      <w:proofErr w:type="gramStart"/>
      <w:r w:rsidRPr="00B23A55">
        <w:rPr>
          <w:sz w:val="28"/>
          <w:szCs w:val="28"/>
        </w:rPr>
        <w:t xml:space="preserve">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органы местного самоуправления и иным должностным лицам, Глава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либо уполномоченное на то лицо вправе продлить срок рассмотрения обращения не более чем</w:t>
      </w:r>
      <w:proofErr w:type="gramEnd"/>
      <w:r w:rsidRPr="00B23A55">
        <w:rPr>
          <w:sz w:val="28"/>
          <w:szCs w:val="28"/>
        </w:rPr>
        <w:t xml:space="preserve"> на 30 дней, уведомив о продлении срока рассмотрения гражданина, направившего обращение;</w:t>
      </w:r>
    </w:p>
    <w:p w:rsidR="00FB4CED" w:rsidRPr="00B23A55" w:rsidRDefault="00FB4CED" w:rsidP="00FB4CED">
      <w:pPr>
        <w:pStyle w:val="1"/>
        <w:shd w:val="clear" w:color="auto" w:fill="auto"/>
        <w:spacing w:before="0" w:line="240" w:lineRule="auto"/>
        <w:ind w:left="40" w:firstLine="709"/>
        <w:rPr>
          <w:sz w:val="28"/>
          <w:szCs w:val="28"/>
        </w:rPr>
      </w:pPr>
      <w:proofErr w:type="gramStart"/>
      <w:r w:rsidRPr="00B23A55">
        <w:rPr>
          <w:sz w:val="28"/>
          <w:szCs w:val="28"/>
        </w:rPr>
        <w:t>в соответствии с пунктом 2 статьи 10 Федерального закона «О порядке рассмотрения обращений граждан Российской Федерации» государственный орган, орган местного самоуправления или должностное лицо по направленному в установленном порядке в их адрес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w:t>
      </w:r>
      <w:proofErr w:type="gramEnd"/>
      <w:r w:rsidRPr="00B23A55">
        <w:rPr>
          <w:sz w:val="28"/>
          <w:szCs w:val="28"/>
        </w:rPr>
        <w:t xml:space="preserve"> федеральным законом тайну, и для </w:t>
      </w:r>
      <w:proofErr w:type="gramStart"/>
      <w:r w:rsidRPr="00B23A55">
        <w:rPr>
          <w:sz w:val="28"/>
          <w:szCs w:val="28"/>
        </w:rPr>
        <w:t>которых</w:t>
      </w:r>
      <w:proofErr w:type="gramEnd"/>
      <w:r w:rsidRPr="00B23A55">
        <w:rPr>
          <w:sz w:val="28"/>
          <w:szCs w:val="28"/>
        </w:rPr>
        <w:t xml:space="preserve"> установлен особый порядок предоставления;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обращение, содержащее вопросы, решение которых не входит в компетенцию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2.5. Требования к письменному обращению граждан: </w:t>
      </w:r>
    </w:p>
    <w:p w:rsidR="00FB4CED" w:rsidRPr="00B23A55" w:rsidRDefault="00FB4CED" w:rsidP="00FB4CED">
      <w:pPr>
        <w:pStyle w:val="1"/>
        <w:shd w:val="clear" w:color="auto" w:fill="auto"/>
        <w:spacing w:before="0" w:line="240" w:lineRule="auto"/>
        <w:ind w:left="20" w:firstLine="709"/>
        <w:rPr>
          <w:sz w:val="28"/>
          <w:szCs w:val="28"/>
        </w:rPr>
      </w:pPr>
      <w:proofErr w:type="gramStart"/>
      <w:r w:rsidRPr="00B23A55">
        <w:rPr>
          <w:sz w:val="28"/>
          <w:szCs w:val="28"/>
        </w:rPr>
        <w:lastRenderedPageBreak/>
        <w:t xml:space="preserve">гражданин в своем письменном обращении в обязательном порядке указывает либо наименование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w:t>
      </w:r>
      <w:proofErr w:type="gramEnd"/>
      <w:r w:rsidRPr="00B23A55">
        <w:rPr>
          <w:sz w:val="28"/>
          <w:szCs w:val="28"/>
        </w:rPr>
        <w:t xml:space="preserve"> предложения, заявления или жалобы, ставит личную подпись и дату;</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FB4CED" w:rsidRPr="00B23A55" w:rsidRDefault="00FB4CED" w:rsidP="00FB4CED">
      <w:pPr>
        <w:pStyle w:val="1"/>
        <w:shd w:val="clear" w:color="auto" w:fill="auto"/>
        <w:spacing w:before="0" w:line="240" w:lineRule="auto"/>
        <w:ind w:left="20" w:firstLine="709"/>
        <w:rPr>
          <w:sz w:val="28"/>
          <w:szCs w:val="28"/>
        </w:rPr>
      </w:pPr>
    </w:p>
    <w:p w:rsidR="00FB4CED" w:rsidRPr="00B23A55" w:rsidRDefault="00FB4CED" w:rsidP="00FB4CED">
      <w:pPr>
        <w:pStyle w:val="30"/>
        <w:shd w:val="clear" w:color="auto" w:fill="auto"/>
        <w:spacing w:before="0" w:after="0" w:line="240" w:lineRule="auto"/>
        <w:ind w:left="20" w:firstLine="709"/>
        <w:rPr>
          <w:b/>
          <w:sz w:val="28"/>
          <w:szCs w:val="28"/>
        </w:rPr>
      </w:pPr>
      <w:r w:rsidRPr="00B23A55">
        <w:rPr>
          <w:b/>
          <w:sz w:val="28"/>
          <w:szCs w:val="28"/>
        </w:rPr>
        <w:t>III. Последовательность действий при работе</w:t>
      </w:r>
    </w:p>
    <w:p w:rsidR="00FB4CED" w:rsidRPr="00B23A55" w:rsidRDefault="00FB4CED" w:rsidP="00FB4CED">
      <w:pPr>
        <w:pStyle w:val="30"/>
        <w:shd w:val="clear" w:color="auto" w:fill="auto"/>
        <w:spacing w:before="0" w:after="0" w:line="240" w:lineRule="auto"/>
        <w:ind w:left="20" w:firstLine="709"/>
        <w:rPr>
          <w:b/>
          <w:sz w:val="28"/>
          <w:szCs w:val="28"/>
        </w:rPr>
      </w:pPr>
      <w:r w:rsidRPr="00B23A55">
        <w:rPr>
          <w:b/>
          <w:sz w:val="28"/>
          <w:szCs w:val="28"/>
        </w:rPr>
        <w:t>с обращениями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1. Прием и регистрация письменного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Прием и регистрация письменных обращений граждан, поступивших: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в Администрацию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производится специалистом, ответственным за работу с обращениями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ab/>
        <w:t>Специалист, ответственный за работу с обращениями граждан, поступившими по почте: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проверяет правильность адресации корреспонденции;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возвращает на почту </w:t>
      </w:r>
      <w:proofErr w:type="gramStart"/>
      <w:r w:rsidRPr="00B23A55">
        <w:rPr>
          <w:sz w:val="28"/>
          <w:szCs w:val="28"/>
        </w:rPr>
        <w:t>невскрытыми</w:t>
      </w:r>
      <w:proofErr w:type="gramEnd"/>
      <w:r w:rsidRPr="00B23A55">
        <w:rPr>
          <w:sz w:val="28"/>
          <w:szCs w:val="28"/>
        </w:rPr>
        <w:t xml:space="preserve"> ошибочно поступившие (не по адресу) письма;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вскрывает конверты, проверяет наличие в них документов (разорванные документы подклеивает), к тексту письма подкалывает конверт;</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в случае поступления оригиналов документов (удостоверяющих личность и т.д.), денежных купюр, приложенных к письменному обращению, отмечает факт поступления оригинала документов (удостоверяющих личность и т.д.), денежных купюр;</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lastRenderedPageBreak/>
        <w:t>в течение 7 рабочих дней возвращает заявителю оригиналы документов (удостоверяющих личность и т.д.), денежных купюр ценной бандеролью.</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Прием письменных обращений непосредственно от граждан производится специалистом, ответственным за работу с обращениями граждан, на личном приеме граждан - должностными лицами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осуществляющими прием согласно утвержденным графикам личного приема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местного самоуправления, даты приема письменного </w:t>
      </w:r>
      <w:r w:rsidRPr="00B23A55">
        <w:rPr>
          <w:rStyle w:val="12"/>
          <w:rFonts w:eastAsia="Arial Unicode MS"/>
          <w:sz w:val="28"/>
          <w:szCs w:val="28"/>
        </w:rPr>
        <w:t>обращения</w:t>
      </w:r>
      <w:r w:rsidRPr="00B23A55">
        <w:rPr>
          <w:sz w:val="28"/>
          <w:szCs w:val="28"/>
        </w:rPr>
        <w:t xml:space="preserve"> либо с указанием инициалов</w:t>
      </w:r>
      <w:r w:rsidRPr="00B23A55">
        <w:rPr>
          <w:rStyle w:val="12"/>
          <w:rFonts w:eastAsia="Arial Unicode MS"/>
          <w:sz w:val="28"/>
          <w:szCs w:val="28"/>
        </w:rPr>
        <w:t xml:space="preserve"> уполномоченного на то</w:t>
      </w:r>
      <w:r w:rsidRPr="00B23A55">
        <w:rPr>
          <w:sz w:val="28"/>
          <w:szCs w:val="28"/>
        </w:rPr>
        <w:t xml:space="preserve"> лица,</w:t>
      </w:r>
      <w:r w:rsidRPr="00B23A55">
        <w:rPr>
          <w:rStyle w:val="12"/>
          <w:rFonts w:eastAsia="Arial Unicode MS"/>
          <w:sz w:val="28"/>
          <w:szCs w:val="28"/>
        </w:rPr>
        <w:t xml:space="preserve"> даты </w:t>
      </w:r>
      <w:r w:rsidRPr="00B23A55">
        <w:rPr>
          <w:sz w:val="28"/>
          <w:szCs w:val="28"/>
        </w:rPr>
        <w:t>приема письменного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Специалист, ответственный за работу с обращениями граждан, проверяет правильность оформления письменного обращения в соответствии с пунктом 2.5 настоящего Порядка.</w:t>
      </w:r>
    </w:p>
    <w:p w:rsidR="00FB4CED" w:rsidRPr="00B23A55" w:rsidRDefault="00FB4CED" w:rsidP="00FB4CED">
      <w:pPr>
        <w:pStyle w:val="1"/>
        <w:shd w:val="clear" w:color="auto" w:fill="auto"/>
        <w:spacing w:before="0" w:line="240" w:lineRule="auto"/>
        <w:ind w:left="20" w:firstLine="709"/>
        <w:rPr>
          <w:sz w:val="28"/>
          <w:szCs w:val="28"/>
        </w:rPr>
      </w:pPr>
      <w:proofErr w:type="gramStart"/>
      <w:r w:rsidRPr="00B23A55">
        <w:rPr>
          <w:sz w:val="28"/>
          <w:szCs w:val="28"/>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roofErr w:type="gramEnd"/>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Письменные обращения граждан с пометкой «лично» передаются адресату без вскрытия конверта (пакета).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случае</w:t>
      </w:r>
      <w:proofErr w:type="gramStart"/>
      <w:r w:rsidRPr="00B23A55">
        <w:rPr>
          <w:sz w:val="28"/>
          <w:szCs w:val="28"/>
        </w:rPr>
        <w:t>,</w:t>
      </w:r>
      <w:proofErr w:type="gramEnd"/>
      <w:r w:rsidRPr="00B23A55">
        <w:rPr>
          <w:sz w:val="28"/>
          <w:szCs w:val="28"/>
        </w:rPr>
        <w:t xml:space="preserve">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Обращения, поступившие в форме электронного документа, переносятся на бумажный носитель и рассматриваются как письменное обращение.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Специалист, ответственный за работу с обращениями граждан: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на лицевой стороне первого листа обращения в правом верхнем свободном углу проставляет регистрационный штамп с указанием его порядкового номера и номера, соответствующего очередности поступления обращения от данного заявителя по одному и тому же вопросу. В случае</w:t>
      </w:r>
      <w:proofErr w:type="gramStart"/>
      <w:r w:rsidRPr="00B23A55">
        <w:rPr>
          <w:sz w:val="28"/>
          <w:szCs w:val="28"/>
        </w:rPr>
        <w:t>,</w:t>
      </w:r>
      <w:proofErr w:type="gramEnd"/>
      <w:r w:rsidRPr="00B23A55">
        <w:rPr>
          <w:sz w:val="28"/>
          <w:szCs w:val="28"/>
        </w:rPr>
        <w:t xml:space="preserve"> </w:t>
      </w:r>
      <w:r w:rsidRPr="00B23A55">
        <w:rPr>
          <w:sz w:val="28"/>
          <w:szCs w:val="28"/>
        </w:rPr>
        <w:lastRenderedPageBreak/>
        <w:t>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при регистрации указывает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указывает социальное положение и льготную категорию (в случае наличия) заявителя;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кратко формулирует суть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проставляет шифр темы обращения согласно действующему классификатору тем обращений;</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проверяет обращение на повторность, при необходимости поднимает из архива предыдущую переписку;</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 готовит проект резолюции должностного лица на обращение.</w:t>
      </w:r>
    </w:p>
    <w:p w:rsidR="00FB4CED" w:rsidRPr="00B23A55" w:rsidRDefault="00FB4CED" w:rsidP="00FB4CED">
      <w:pPr>
        <w:pStyle w:val="1"/>
        <w:shd w:val="clear" w:color="auto" w:fill="auto"/>
        <w:spacing w:before="0" w:line="240" w:lineRule="auto"/>
        <w:ind w:left="20" w:firstLine="709"/>
        <w:rPr>
          <w:sz w:val="28"/>
          <w:szCs w:val="28"/>
        </w:rPr>
      </w:pP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2. Направление обращения на рассмотрение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должностному лицу либо уполномоченному на то лицу на подпись.</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Должностное лицо, подписывающее поручение о рассмотрении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lastRenderedPageBreak/>
        <w:t>в случае согласия с проектом поручения - подписывает поручение, в том числе в форме электронного документа;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случае несогласия - возвращает специалисту, ответственному за работу с обращениями граждан, для внесения изменений в соответствующее поручение.</w:t>
      </w:r>
      <w:r w:rsidRPr="00B23A55">
        <w:rPr>
          <w:rStyle w:val="12"/>
          <w:sz w:val="28"/>
          <w:szCs w:val="28"/>
        </w:rPr>
        <w:t xml:space="preserve"> После</w:t>
      </w:r>
      <w:r w:rsidRPr="00B23A55">
        <w:rPr>
          <w:sz w:val="28"/>
          <w:szCs w:val="28"/>
        </w:rPr>
        <w:t xml:space="preserve"> внесения изменений подписывает поручение о рассмотрении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Специалист, ответственный за отправку корреспонденции: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направляет подписанное поручение о рассмотрении обращения соответствующему исполнителю по почте или передает под роспись;</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случае</w:t>
      </w:r>
      <w:proofErr w:type="gramStart"/>
      <w:r w:rsidRPr="00B23A55">
        <w:rPr>
          <w:sz w:val="28"/>
          <w:szCs w:val="28"/>
        </w:rPr>
        <w:t>,</w:t>
      </w:r>
      <w:proofErr w:type="gramEnd"/>
      <w:r w:rsidRPr="00B23A55">
        <w:rPr>
          <w:sz w:val="28"/>
          <w:szCs w:val="28"/>
        </w:rPr>
        <w:t xml:space="preserve">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FB4CED" w:rsidRPr="00B23A55" w:rsidRDefault="00FB4CED" w:rsidP="00FB4CED">
      <w:pPr>
        <w:pStyle w:val="1"/>
        <w:shd w:val="clear" w:color="auto" w:fill="auto"/>
        <w:spacing w:before="0" w:line="240" w:lineRule="auto"/>
        <w:ind w:left="20" w:firstLine="709"/>
        <w:rPr>
          <w:sz w:val="28"/>
          <w:szCs w:val="28"/>
        </w:rPr>
      </w:pPr>
      <w:proofErr w:type="gramStart"/>
      <w:r w:rsidRPr="00B23A55">
        <w:rPr>
          <w:sz w:val="28"/>
          <w:szCs w:val="28"/>
        </w:rPr>
        <w:t xml:space="preserve">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рассматриваются Главой </w:t>
      </w:r>
      <w:proofErr w:type="spellStart"/>
      <w:r w:rsidRPr="00B23A55">
        <w:rPr>
          <w:sz w:val="28"/>
          <w:szCs w:val="28"/>
        </w:rPr>
        <w:t>Хомутовского</w:t>
      </w:r>
      <w:proofErr w:type="spellEnd"/>
      <w:r w:rsidRPr="00B23A55">
        <w:rPr>
          <w:sz w:val="28"/>
          <w:szCs w:val="28"/>
        </w:rPr>
        <w:t xml:space="preserve"> района или его заместителями.</w:t>
      </w:r>
      <w:proofErr w:type="gramEnd"/>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B23A55">
        <w:rPr>
          <w:sz w:val="28"/>
          <w:szCs w:val="28"/>
        </w:rPr>
        <w:t>которых</w:t>
      </w:r>
      <w:proofErr w:type="gramEnd"/>
      <w:r w:rsidRPr="00B23A55">
        <w:rPr>
          <w:sz w:val="28"/>
          <w:szCs w:val="28"/>
        </w:rPr>
        <w:t xml:space="preserve"> обжалуется.</w:t>
      </w:r>
    </w:p>
    <w:p w:rsidR="00FB4CED" w:rsidRPr="00B23A55" w:rsidRDefault="00FB4CED" w:rsidP="00FB4CED">
      <w:pPr>
        <w:pStyle w:val="1"/>
        <w:shd w:val="clear" w:color="auto" w:fill="auto"/>
        <w:spacing w:before="0" w:line="240" w:lineRule="auto"/>
        <w:ind w:left="20" w:firstLine="709"/>
        <w:rPr>
          <w:sz w:val="28"/>
          <w:szCs w:val="28"/>
        </w:rPr>
      </w:pP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3. Рассмотрение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Специалист, ответственный за работу с обращениями граждан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распечатывает на бумажном носителе поручение об исполнении обращения и докладывает должностному лицу, в адрес которого оно направлено;</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 ежедневно осуществляет </w:t>
      </w:r>
      <w:proofErr w:type="gramStart"/>
      <w:r w:rsidRPr="00B23A55">
        <w:rPr>
          <w:sz w:val="28"/>
          <w:szCs w:val="28"/>
        </w:rPr>
        <w:t>контроль за</w:t>
      </w:r>
      <w:proofErr w:type="gramEnd"/>
      <w:r w:rsidRPr="00B23A55">
        <w:rPr>
          <w:sz w:val="28"/>
          <w:szCs w:val="28"/>
        </w:rPr>
        <w:t xml:space="preserve"> поступлением поручений по обращениям граждан, в том числе в электронной форме.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Должностное лицо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получившее поручение о рассмотрении обращения, </w:t>
      </w:r>
      <w:r w:rsidRPr="00B23A55">
        <w:rPr>
          <w:sz w:val="28"/>
          <w:szCs w:val="28"/>
        </w:rPr>
        <w:lastRenderedPageBreak/>
        <w:t>в тот же день принимает решение о порядке дальнейшего рассмотрения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Поручение должно содержать фамилии, инициалы исполнителей, содержание поручения, (при необходимости) срок исполнения, подпись и дату.</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Должностное лицо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при рассмотрении обращений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принимает обоснованные решения по существу поставленных в обращениях вопросов, обеспечивает выполнение этих решений;</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принимает меры, направленные на восстановление или защиту нарушенных прав, свобод и законных интересов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дает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привлекает при необходимости к рассмотрению обращений переводчиков и экспертов;</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проверяет исполнение ранее принятых решений по обращениям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Должностное лицо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при направлении обращения на рассмотрение в государственный орган, орган местного самоуправления или иному должностному лицу может в случае необходимости запрашивает в указанных органах или у должностного лица документы и материалы о результатах рассмотрения письменного обращения.</w:t>
      </w:r>
    </w:p>
    <w:p w:rsidR="00FB4CED" w:rsidRPr="00063760" w:rsidRDefault="00FB4CED" w:rsidP="00FB4CED">
      <w:pPr>
        <w:pStyle w:val="1"/>
        <w:shd w:val="clear" w:color="auto" w:fill="auto"/>
        <w:spacing w:before="0" w:line="240" w:lineRule="auto"/>
        <w:ind w:left="20" w:firstLine="709"/>
        <w:rPr>
          <w:color w:val="C0504D" w:themeColor="accent2"/>
          <w:sz w:val="28"/>
          <w:szCs w:val="28"/>
        </w:rPr>
      </w:pPr>
      <w:r w:rsidRPr="00063760">
        <w:rPr>
          <w:color w:val="C0504D" w:themeColor="accent2"/>
          <w:sz w:val="28"/>
          <w:szCs w:val="28"/>
        </w:rPr>
        <w:t>В случае</w:t>
      </w:r>
      <w:proofErr w:type="gramStart"/>
      <w:r w:rsidRPr="00063760">
        <w:rPr>
          <w:color w:val="C0504D" w:themeColor="accent2"/>
          <w:sz w:val="28"/>
          <w:szCs w:val="28"/>
        </w:rPr>
        <w:t>,</w:t>
      </w:r>
      <w:proofErr w:type="gramEnd"/>
      <w:r w:rsidRPr="00063760">
        <w:rPr>
          <w:color w:val="C0504D" w:themeColor="accent2"/>
          <w:sz w:val="28"/>
          <w:szCs w:val="28"/>
        </w:rPr>
        <w:t xml:space="preserve">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FB4CED" w:rsidRPr="00B23A55" w:rsidRDefault="00FB4CED" w:rsidP="00FB4CED">
      <w:pPr>
        <w:pStyle w:val="1"/>
        <w:shd w:val="clear" w:color="auto" w:fill="auto"/>
        <w:spacing w:before="0" w:line="240" w:lineRule="auto"/>
        <w:ind w:left="20" w:firstLine="709"/>
        <w:rPr>
          <w:sz w:val="28"/>
          <w:szCs w:val="28"/>
        </w:rPr>
      </w:pPr>
      <w:proofErr w:type="gramStart"/>
      <w:r w:rsidRPr="00B23A55">
        <w:rPr>
          <w:sz w:val="28"/>
          <w:szCs w:val="28"/>
        </w:rPr>
        <w:t xml:space="preserve">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w:t>
      </w:r>
      <w:r w:rsidRPr="00B23A55">
        <w:rPr>
          <w:sz w:val="28"/>
          <w:szCs w:val="28"/>
        </w:rPr>
        <w:lastRenderedPageBreak/>
        <w:t xml:space="preserve">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должностное лицо либо уполномоченное на то лицо</w:t>
      </w:r>
      <w:proofErr w:type="gramEnd"/>
      <w:r w:rsidRPr="00B23A55">
        <w:rPr>
          <w:sz w:val="28"/>
          <w:szCs w:val="28"/>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В случае</w:t>
      </w:r>
      <w:proofErr w:type="gramStart"/>
      <w:r w:rsidRPr="00B23A55">
        <w:rPr>
          <w:sz w:val="28"/>
          <w:szCs w:val="28"/>
        </w:rPr>
        <w:t>,</w:t>
      </w:r>
      <w:proofErr w:type="gramEnd"/>
      <w:r w:rsidRPr="00B23A55">
        <w:rPr>
          <w:sz w:val="28"/>
          <w:szCs w:val="28"/>
        </w:rPr>
        <w:t xml:space="preserve"> если имеется заявление гражданина о прекращении рассмотрения обращения, ранее направленного в Администрацию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или должностному лицу, Глава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FB4CED" w:rsidRPr="00B23A55" w:rsidRDefault="00FB4CED" w:rsidP="00FB4CED">
      <w:pPr>
        <w:pStyle w:val="1"/>
        <w:shd w:val="clear" w:color="auto" w:fill="auto"/>
        <w:spacing w:before="0" w:line="240" w:lineRule="auto"/>
        <w:ind w:left="40" w:firstLine="709"/>
        <w:rPr>
          <w:sz w:val="28"/>
          <w:szCs w:val="28"/>
        </w:rPr>
      </w:pP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4. Подготовка и направление ответа на обращение</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Должностное лицо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при подготовке ответов на обращения граждан исполняет поручения в соответствии с резолюцией.</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Ответы на обращения оформляются на бланках установленной формы.</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Текст ответа должен содержать ответ по существу поставленных вопросов:</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четко, последовательно, кратко, исчерпывающе давать ответ на все поставленные в обращении вопросы;</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при применении норм закона иметь ссылки на данные нормы законодательства Российской Федерации и Курской области;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содержать информацию о мерах ответственности, применяемых к виновным лицам, в случае нарушения действующего законодательства.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На лицевой стороне последнего листа ответа заявителю в левом нижнем углу указываются фамилия и инициалы исполнителя, его номер телефона.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Ответ на обращение подписывается должностным лицом либо уполномоченным на то лицом.</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Регистрация ответа на обращение гражданина и его отправка осуществляются Администрацией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lastRenderedPageBreak/>
        <w:t>В случае</w:t>
      </w:r>
      <w:proofErr w:type="gramStart"/>
      <w:r w:rsidRPr="00B23A55">
        <w:rPr>
          <w:sz w:val="28"/>
          <w:szCs w:val="28"/>
        </w:rPr>
        <w:t>,</w:t>
      </w:r>
      <w:proofErr w:type="gramEnd"/>
      <w:r w:rsidRPr="00B23A55">
        <w:rPr>
          <w:sz w:val="28"/>
          <w:szCs w:val="28"/>
        </w:rPr>
        <w:t xml:space="preserve"> если обращение не может быть рассмотрено в установленный срок, гражданину в течение 30 дней со дня регистрации его обращения направляется </w:t>
      </w:r>
      <w:r w:rsidRPr="00063760">
        <w:rPr>
          <w:color w:val="C0504D" w:themeColor="accent2"/>
          <w:sz w:val="28"/>
          <w:szCs w:val="28"/>
        </w:rPr>
        <w:t>промежуточный ответ о принимаемых мерах на данный момент</w:t>
      </w:r>
      <w:r w:rsidRPr="00B23A55">
        <w:rPr>
          <w:sz w:val="28"/>
          <w:szCs w:val="28"/>
        </w:rPr>
        <w:t xml:space="preserve"> с указанием окончательного срока рассмотрения обращения, но не более установленного срока для продления срока рассмотрения обращения.</w:t>
      </w:r>
    </w:p>
    <w:p w:rsidR="00FB4CED" w:rsidRPr="00B23A55" w:rsidRDefault="00FB4CED" w:rsidP="00FB4CED">
      <w:pPr>
        <w:pStyle w:val="1"/>
        <w:shd w:val="clear" w:color="auto" w:fill="auto"/>
        <w:spacing w:before="0" w:line="240" w:lineRule="auto"/>
        <w:ind w:left="40" w:firstLine="709"/>
        <w:rPr>
          <w:b/>
          <w:sz w:val="28"/>
          <w:szCs w:val="28"/>
        </w:rPr>
      </w:pPr>
      <w:proofErr w:type="gramStart"/>
      <w:r w:rsidRPr="00B23A55">
        <w:rPr>
          <w:sz w:val="28"/>
          <w:szCs w:val="28"/>
        </w:rPr>
        <w:t xml:space="preserve">Информация об исполнении поручений о рассмотрении обращений граждан, поступивших в Администрацию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из управления по работе с обращениями граждан Управления делами Администрации Курской области, других структурных подразделений Администрации Курской области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направляется за</w:t>
      </w:r>
      <w:proofErr w:type="gramEnd"/>
      <w:r w:rsidRPr="00B23A55">
        <w:rPr>
          <w:sz w:val="28"/>
          <w:szCs w:val="28"/>
        </w:rPr>
        <w:t xml:space="preserve"> подписью Главы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или его заместителей либо уполномоченных на то должностных лиц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w:t>
      </w:r>
      <w:r w:rsidRPr="00B23A55">
        <w:rPr>
          <w:b/>
          <w:sz w:val="28"/>
          <w:szCs w:val="28"/>
        </w:rPr>
        <w:t>.</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В информации указывается:</w:t>
      </w:r>
    </w:p>
    <w:p w:rsidR="00FB4CED" w:rsidRPr="00B23A55" w:rsidRDefault="00FB4CED" w:rsidP="00FB4CED">
      <w:pPr>
        <w:pStyle w:val="1"/>
        <w:shd w:val="clear" w:color="auto" w:fill="auto"/>
        <w:spacing w:before="0" w:line="240" w:lineRule="auto"/>
        <w:ind w:left="40" w:firstLine="709"/>
        <w:rPr>
          <w:sz w:val="28"/>
          <w:szCs w:val="28"/>
        </w:rPr>
      </w:pPr>
      <w:proofErr w:type="gramStart"/>
      <w:r w:rsidRPr="00B23A55">
        <w:rPr>
          <w:sz w:val="28"/>
          <w:szCs w:val="28"/>
        </w:rPr>
        <w:t>в какой форме проинформирован заявитель о рассмотрении обращения (в устной, письменной, в форме электронного документа);</w:t>
      </w:r>
      <w:proofErr w:type="gramEnd"/>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по коллективным обращениям - кому из авторов обращения направлен ответ.</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Подлинники обращений граждан после рассмотрения возвращаются исполнителями специалисту, ответственному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Подлинники обращений граждан, поступившие в Администрацию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должностным лицам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Ответ на обращения граждан, поступивших на официальный сайт муниципального образования «</w:t>
      </w:r>
      <w:proofErr w:type="spellStart"/>
      <w:r w:rsidRPr="00B23A55">
        <w:rPr>
          <w:sz w:val="28"/>
          <w:szCs w:val="28"/>
        </w:rPr>
        <w:t>Гламаздинский</w:t>
      </w:r>
      <w:proofErr w:type="spellEnd"/>
      <w:r w:rsidRPr="00B23A55">
        <w:rPr>
          <w:sz w:val="28"/>
          <w:szCs w:val="28"/>
        </w:rPr>
        <w:t xml:space="preserve"> сельсовет» </w:t>
      </w:r>
      <w:proofErr w:type="spellStart"/>
      <w:r w:rsidRPr="00B23A55">
        <w:rPr>
          <w:sz w:val="28"/>
          <w:szCs w:val="28"/>
        </w:rPr>
        <w:t>Хомутовского</w:t>
      </w:r>
      <w:proofErr w:type="spellEnd"/>
      <w:r w:rsidRPr="00B23A55">
        <w:rPr>
          <w:sz w:val="28"/>
          <w:szCs w:val="28"/>
        </w:rPr>
        <w:t xml:space="preserve"> района, с их согласия размещается на официальном сайте Администрации Курской области сотрудником, ответственным за работу с обращениями граждан в органе местного самоуправления.</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lastRenderedPageBreak/>
        <w:t>Списание документов по обращению «В дело» производит должностное лицо, давшее поручение по обращению, или уполномоченное им лицо.</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FB4CED" w:rsidRPr="00B23A55" w:rsidRDefault="00FB4CED" w:rsidP="00FB4CED">
      <w:pPr>
        <w:pStyle w:val="1"/>
        <w:shd w:val="clear" w:color="auto" w:fill="auto"/>
        <w:spacing w:before="0" w:line="240" w:lineRule="auto"/>
        <w:ind w:left="20" w:firstLine="709"/>
        <w:rPr>
          <w:b/>
          <w:sz w:val="28"/>
          <w:szCs w:val="28"/>
        </w:rPr>
      </w:pPr>
    </w:p>
    <w:p w:rsidR="00FB4CED" w:rsidRPr="00B23A55" w:rsidRDefault="00FB4CED" w:rsidP="00FB4CED">
      <w:pPr>
        <w:pStyle w:val="1"/>
        <w:shd w:val="clear" w:color="auto" w:fill="auto"/>
        <w:spacing w:before="0" w:line="240" w:lineRule="auto"/>
        <w:ind w:left="20" w:firstLine="709"/>
        <w:rPr>
          <w:b/>
          <w:sz w:val="28"/>
          <w:szCs w:val="28"/>
        </w:rPr>
      </w:pPr>
      <w:r w:rsidRPr="00B23A55">
        <w:rPr>
          <w:b/>
          <w:sz w:val="28"/>
          <w:szCs w:val="28"/>
        </w:rPr>
        <w:t>5. Организация и проведение личного приема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Организацию личного приема граждан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осуществляют уполномоченные на то должностные лица.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Личный прием граждан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осуществляется ежедневно, кроме выходных и праздничных дней, на основании графика, утверждаемого Главой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График личного приема граждан утверждается не позднее 25 числа декабря месяца уходящего года, доводится до сведения граждан путем размещения его в специально отведенных местах в Администрации </w:t>
      </w:r>
      <w:proofErr w:type="spellStart"/>
      <w:r w:rsidRPr="00B23A55">
        <w:rPr>
          <w:sz w:val="28"/>
          <w:szCs w:val="28"/>
        </w:rPr>
        <w:t>Гламамздинского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на официальном сайте муниципального образования « </w:t>
      </w:r>
      <w:proofErr w:type="spellStart"/>
      <w:r w:rsidRPr="00B23A55">
        <w:rPr>
          <w:sz w:val="28"/>
          <w:szCs w:val="28"/>
        </w:rPr>
        <w:t>Гламаздинский</w:t>
      </w:r>
      <w:proofErr w:type="spellEnd"/>
      <w:r w:rsidRPr="00B23A55">
        <w:rPr>
          <w:sz w:val="28"/>
          <w:szCs w:val="28"/>
        </w:rPr>
        <w:t xml:space="preserve"> сельсовет» </w:t>
      </w:r>
      <w:proofErr w:type="spellStart"/>
      <w:r w:rsidRPr="00B23A55">
        <w:rPr>
          <w:sz w:val="28"/>
          <w:szCs w:val="28"/>
        </w:rPr>
        <w:t>Хомутовского</w:t>
      </w:r>
      <w:proofErr w:type="spellEnd"/>
      <w:r w:rsidRPr="00B23A55">
        <w:rPr>
          <w:sz w:val="28"/>
          <w:szCs w:val="28"/>
        </w:rPr>
        <w:t xml:space="preserve"> района Курской области, опубликования в районной газете «Районные новости».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Личный прием граждан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осуществляют: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Глава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Заместитель Главы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ведущие специалисты Администрации </w:t>
      </w:r>
      <w:proofErr w:type="spellStart"/>
      <w:r w:rsidRPr="00B23A55">
        <w:rPr>
          <w:sz w:val="28"/>
          <w:szCs w:val="28"/>
        </w:rPr>
        <w:t>Гламамздинского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 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График личного приема граждан должен содержать:</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день приема, часы приема, фамилию, имя, отчество лица, осуществляющего личный прием, его должность</w:t>
      </w:r>
      <w:r w:rsidRPr="00B23A55">
        <w:rPr>
          <w:b/>
          <w:sz w:val="28"/>
          <w:szCs w:val="28"/>
        </w:rPr>
        <w:t xml:space="preserve">, </w:t>
      </w:r>
      <w:r w:rsidRPr="00B23A55">
        <w:rPr>
          <w:sz w:val="28"/>
          <w:szCs w:val="28"/>
        </w:rPr>
        <w:t>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Личный прием граждан может проводиться должностными лицами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на выездных приемах.</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Выездной прием граждан должностными лицами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осуществляется в муниципальных образований </w:t>
      </w:r>
      <w:r w:rsidR="00C95C48" w:rsidRPr="00B23A55">
        <w:rPr>
          <w:sz w:val="28"/>
          <w:szCs w:val="28"/>
        </w:rPr>
        <w:t xml:space="preserve"> «</w:t>
      </w:r>
      <w:proofErr w:type="spellStart"/>
      <w:r w:rsidR="00C95C48" w:rsidRPr="00B23A55">
        <w:rPr>
          <w:sz w:val="28"/>
          <w:szCs w:val="28"/>
        </w:rPr>
        <w:t>Гламаздинский</w:t>
      </w:r>
      <w:proofErr w:type="spellEnd"/>
      <w:r w:rsidR="00C95C48" w:rsidRPr="00B23A55">
        <w:rPr>
          <w:sz w:val="28"/>
          <w:szCs w:val="28"/>
        </w:rPr>
        <w:t xml:space="preserve"> сельсовет»</w:t>
      </w:r>
      <w:r w:rsidRPr="00B23A55">
        <w:rPr>
          <w:sz w:val="28"/>
          <w:szCs w:val="28"/>
        </w:rPr>
        <w:t xml:space="preserve"> </w:t>
      </w:r>
      <w:proofErr w:type="spellStart"/>
      <w:r w:rsidRPr="00B23A55">
        <w:rPr>
          <w:sz w:val="28"/>
          <w:szCs w:val="28"/>
        </w:rPr>
        <w:t>Хомутовского</w:t>
      </w:r>
      <w:proofErr w:type="spellEnd"/>
      <w:r w:rsidRPr="00B23A55">
        <w:rPr>
          <w:sz w:val="28"/>
          <w:szCs w:val="28"/>
        </w:rPr>
        <w:t xml:space="preserve"> района, ежемесячно согласно графику, утверждаемому Главой </w:t>
      </w:r>
      <w:proofErr w:type="spellStart"/>
      <w:r w:rsidR="00C95C48" w:rsidRPr="00B23A55">
        <w:rPr>
          <w:sz w:val="28"/>
          <w:szCs w:val="28"/>
        </w:rPr>
        <w:lastRenderedPageBreak/>
        <w:t>Гламаздинского</w:t>
      </w:r>
      <w:proofErr w:type="spellEnd"/>
      <w:r w:rsidR="00C95C48"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при содействии специалистов администраций муниципальных образований поселений района, в чьи обязанности входит организация работы с обращениями граждан.</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Главой </w:t>
      </w:r>
      <w:proofErr w:type="spellStart"/>
      <w:r w:rsidRPr="00B23A55">
        <w:rPr>
          <w:sz w:val="28"/>
          <w:szCs w:val="28"/>
        </w:rPr>
        <w:t>Хомутовского</w:t>
      </w:r>
      <w:proofErr w:type="spellEnd"/>
      <w:r w:rsidRPr="00B23A55">
        <w:rPr>
          <w:sz w:val="28"/>
          <w:szCs w:val="28"/>
        </w:rPr>
        <w:t xml:space="preserve"> района Курской области.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График выездного приема граждан доводится до сведения граждан путем размещения его в специально отведенных местах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на официальном сайте муниципального образования «</w:t>
      </w:r>
      <w:proofErr w:type="spellStart"/>
      <w:r w:rsidRPr="00B23A55">
        <w:rPr>
          <w:sz w:val="28"/>
          <w:szCs w:val="28"/>
        </w:rPr>
        <w:t>Гламаздинский</w:t>
      </w:r>
      <w:proofErr w:type="spellEnd"/>
      <w:r w:rsidRPr="00B23A55">
        <w:rPr>
          <w:sz w:val="28"/>
          <w:szCs w:val="28"/>
        </w:rPr>
        <w:t xml:space="preserve"> сельсовета</w:t>
      </w:r>
      <w:proofErr w:type="gramStart"/>
      <w:r w:rsidRPr="00B23A55">
        <w:rPr>
          <w:sz w:val="28"/>
          <w:szCs w:val="28"/>
        </w:rPr>
        <w:t>»</w:t>
      </w:r>
      <w:proofErr w:type="spellStart"/>
      <w:r w:rsidRPr="00B23A55">
        <w:rPr>
          <w:sz w:val="28"/>
          <w:szCs w:val="28"/>
        </w:rPr>
        <w:t>Х</w:t>
      </w:r>
      <w:proofErr w:type="gramEnd"/>
      <w:r w:rsidRPr="00B23A55">
        <w:rPr>
          <w:sz w:val="28"/>
          <w:szCs w:val="28"/>
        </w:rPr>
        <w:t>омутовского</w:t>
      </w:r>
      <w:proofErr w:type="spellEnd"/>
      <w:r w:rsidRPr="00B23A55">
        <w:rPr>
          <w:sz w:val="28"/>
          <w:szCs w:val="28"/>
        </w:rPr>
        <w:t xml:space="preserve"> района Курской области, путем опубликования в районной газете «Районные новости».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По желанию граждан осуществляется предварительная запись на выездной прием граждан и личный прием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органов местного самоуправления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w:t>
      </w:r>
    </w:p>
    <w:p w:rsidR="00FB4CED" w:rsidRPr="00B23A55" w:rsidRDefault="00FB4CED" w:rsidP="00FB4CED">
      <w:pPr>
        <w:pStyle w:val="1"/>
        <w:shd w:val="clear" w:color="auto" w:fill="auto"/>
        <w:spacing w:before="0" w:line="240" w:lineRule="auto"/>
        <w:ind w:left="580" w:firstLine="709"/>
        <w:rPr>
          <w:sz w:val="28"/>
          <w:szCs w:val="28"/>
        </w:rPr>
      </w:pPr>
      <w:r w:rsidRPr="00B23A55">
        <w:rPr>
          <w:sz w:val="28"/>
          <w:szCs w:val="28"/>
        </w:rPr>
        <w:t>Личный прием граждан осуществляется в порядке очередности. Правом на первоочередной личный прием обладают:</w:t>
      </w:r>
    </w:p>
    <w:p w:rsidR="00FB4CED" w:rsidRPr="00B23A55" w:rsidRDefault="00FB4CED" w:rsidP="00FB4CED">
      <w:pPr>
        <w:pStyle w:val="1"/>
        <w:numPr>
          <w:ilvl w:val="0"/>
          <w:numId w:val="3"/>
        </w:numPr>
        <w:shd w:val="clear" w:color="auto" w:fill="auto"/>
        <w:tabs>
          <w:tab w:val="left" w:pos="1077"/>
        </w:tabs>
        <w:spacing w:before="0" w:line="240" w:lineRule="auto"/>
        <w:ind w:left="40" w:firstLine="709"/>
        <w:rPr>
          <w:sz w:val="28"/>
          <w:szCs w:val="28"/>
        </w:rPr>
      </w:pPr>
      <w:r w:rsidRPr="00B23A55">
        <w:rPr>
          <w:sz w:val="28"/>
          <w:szCs w:val="28"/>
        </w:rPr>
        <w:t>ветераны Великой Отечественной войны, ветераны боевых действий;</w:t>
      </w:r>
    </w:p>
    <w:p w:rsidR="00FB4CED" w:rsidRPr="00B23A55" w:rsidRDefault="00FB4CED" w:rsidP="00FB4CED">
      <w:pPr>
        <w:pStyle w:val="1"/>
        <w:numPr>
          <w:ilvl w:val="0"/>
          <w:numId w:val="3"/>
        </w:numPr>
        <w:shd w:val="clear" w:color="auto" w:fill="auto"/>
        <w:tabs>
          <w:tab w:val="left" w:pos="1096"/>
        </w:tabs>
        <w:spacing w:before="0" w:line="240" w:lineRule="auto"/>
        <w:ind w:left="40" w:firstLine="709"/>
        <w:rPr>
          <w:sz w:val="28"/>
          <w:szCs w:val="28"/>
        </w:rPr>
      </w:pPr>
      <w:r w:rsidRPr="00B23A55">
        <w:rPr>
          <w:sz w:val="28"/>
          <w:szCs w:val="28"/>
        </w:rPr>
        <w:t>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FB4CED" w:rsidRDefault="00FB4CED" w:rsidP="00FB4CED">
      <w:pPr>
        <w:pStyle w:val="1"/>
        <w:numPr>
          <w:ilvl w:val="0"/>
          <w:numId w:val="3"/>
        </w:numPr>
        <w:shd w:val="clear" w:color="auto" w:fill="auto"/>
        <w:tabs>
          <w:tab w:val="left" w:pos="887"/>
        </w:tabs>
        <w:spacing w:before="0" w:line="240" w:lineRule="auto"/>
        <w:ind w:left="40" w:firstLine="709"/>
        <w:rPr>
          <w:sz w:val="28"/>
          <w:szCs w:val="28"/>
        </w:rPr>
      </w:pPr>
      <w:r w:rsidRPr="00B23A55">
        <w:rPr>
          <w:sz w:val="28"/>
          <w:szCs w:val="28"/>
        </w:rPr>
        <w:t>инвалиды I и II групп.</w:t>
      </w:r>
    </w:p>
    <w:p w:rsidR="005C21AB" w:rsidRPr="005C21AB" w:rsidRDefault="005C21AB" w:rsidP="005C21AB">
      <w:pPr>
        <w:pStyle w:val="1"/>
        <w:numPr>
          <w:ilvl w:val="0"/>
          <w:numId w:val="3"/>
        </w:numPr>
        <w:shd w:val="clear" w:color="auto" w:fill="auto"/>
        <w:spacing w:before="0"/>
        <w:rPr>
          <w:i/>
          <w:sz w:val="28"/>
          <w:szCs w:val="28"/>
        </w:rPr>
      </w:pPr>
      <w:r w:rsidRPr="005C21AB">
        <w:rPr>
          <w:i/>
          <w:sz w:val="28"/>
          <w:szCs w:val="28"/>
        </w:rPr>
        <w:t>4) членов Совета Федерации, депутатов Государственной Думы, Героев Советского Союза, Героев Российской Федерации и полных кавалеров ордена Славы</w:t>
      </w:r>
      <w:proofErr w:type="gramStart"/>
      <w:r w:rsidRPr="005C21AB">
        <w:rPr>
          <w:i/>
          <w:sz w:val="28"/>
          <w:szCs w:val="28"/>
        </w:rPr>
        <w:t>.».</w:t>
      </w:r>
      <w:proofErr w:type="gramEnd"/>
    </w:p>
    <w:p w:rsidR="005C21AB" w:rsidRPr="00B23A55" w:rsidRDefault="005C21AB" w:rsidP="005C21AB">
      <w:pPr>
        <w:pStyle w:val="1"/>
        <w:shd w:val="clear" w:color="auto" w:fill="auto"/>
        <w:tabs>
          <w:tab w:val="left" w:pos="887"/>
        </w:tabs>
        <w:spacing w:before="0" w:line="240" w:lineRule="auto"/>
        <w:ind w:left="749"/>
        <w:rPr>
          <w:sz w:val="28"/>
          <w:szCs w:val="28"/>
        </w:rPr>
      </w:pP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При личном приеме гражданин предъявляет документ, удостоверяющий его личность.</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Должностным лицом оформляется карточка личного приема гражданина.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 При регистрации в карточке приема граждан указываются следующие сведения:</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дата личного приема гражданина;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фамилия, имя и отчество заявителя;</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адрес места жительства (пребывания) заявителя;</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лицо, осуществлявшее личный прием, с указанием должности;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lastRenderedPageBreak/>
        <w:t>краткое содержание обращения, позволяющее установить суть обращения;</w:t>
      </w:r>
    </w:p>
    <w:p w:rsidR="00FB4CED" w:rsidRPr="00B23A55" w:rsidRDefault="00FB4CED" w:rsidP="00FB4CED">
      <w:pPr>
        <w:pStyle w:val="1"/>
        <w:shd w:val="clear" w:color="auto" w:fill="auto"/>
        <w:spacing w:before="0" w:line="240" w:lineRule="auto"/>
        <w:ind w:left="580" w:firstLine="709"/>
        <w:rPr>
          <w:sz w:val="28"/>
          <w:szCs w:val="28"/>
        </w:rPr>
      </w:pPr>
      <w:r w:rsidRPr="00B23A55">
        <w:rPr>
          <w:sz w:val="28"/>
          <w:szCs w:val="28"/>
        </w:rPr>
        <w:t xml:space="preserve">подпись лица, осуществившего личный прием; </w:t>
      </w:r>
    </w:p>
    <w:p w:rsidR="00FB4CED" w:rsidRPr="00B23A55" w:rsidRDefault="00FB4CED" w:rsidP="00FB4CED">
      <w:pPr>
        <w:pStyle w:val="1"/>
        <w:shd w:val="clear" w:color="auto" w:fill="auto"/>
        <w:spacing w:before="0" w:line="240" w:lineRule="auto"/>
        <w:ind w:left="580" w:firstLine="709"/>
        <w:rPr>
          <w:sz w:val="28"/>
          <w:szCs w:val="28"/>
        </w:rPr>
      </w:pPr>
      <w:r w:rsidRPr="00B23A55">
        <w:rPr>
          <w:sz w:val="28"/>
          <w:szCs w:val="28"/>
        </w:rPr>
        <w:t xml:space="preserve">лицо, ответственное за исполнение;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 результат личного приема гражданина.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С согласия гражданина в карточке личного приема могут быть указаны место работы, должность заявителя, льготный и социальный статус.</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Письменные обращения граждан, принятые в ходе личного приема, подлежат регистрации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w:t>
      </w:r>
      <w:proofErr w:type="spellStart"/>
      <w:r w:rsidRPr="00B23A55">
        <w:rPr>
          <w:sz w:val="28"/>
          <w:szCs w:val="28"/>
        </w:rPr>
        <w:t>лпр</w:t>
      </w:r>
      <w:proofErr w:type="spellEnd"/>
      <w:r w:rsidRPr="00B23A55">
        <w:rPr>
          <w:sz w:val="28"/>
          <w:szCs w:val="28"/>
        </w:rPr>
        <w:t>, обозначающий личный прием.</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Если в ходе личного приема выясняется, что решение поднимаемых гражданином вопросов не входит в компетенцию органа местного самоуправления, гражданину разъясняется, куда и в каком порядке ему следует обратиться.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случае</w:t>
      </w:r>
      <w:proofErr w:type="gramStart"/>
      <w:r w:rsidRPr="00B23A55">
        <w:rPr>
          <w:sz w:val="28"/>
          <w:szCs w:val="28"/>
        </w:rPr>
        <w:t>,</w:t>
      </w:r>
      <w:proofErr w:type="gramEnd"/>
      <w:r w:rsidRPr="00B23A55">
        <w:rPr>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FB4CED" w:rsidRPr="00B23A55" w:rsidRDefault="00FB4CED" w:rsidP="00FB4CED">
      <w:pPr>
        <w:pStyle w:val="1"/>
        <w:shd w:val="clear" w:color="auto" w:fill="auto"/>
        <w:spacing w:before="0" w:line="240" w:lineRule="auto"/>
        <w:ind w:left="20" w:firstLine="709"/>
        <w:rPr>
          <w:sz w:val="28"/>
          <w:szCs w:val="28"/>
        </w:rPr>
      </w:pPr>
      <w:proofErr w:type="gramStart"/>
      <w:r w:rsidRPr="00B23A55">
        <w:rPr>
          <w:sz w:val="28"/>
          <w:szCs w:val="28"/>
        </w:rPr>
        <w:lastRenderedPageBreak/>
        <w:t>Контроль за</w:t>
      </w:r>
      <w:proofErr w:type="gramEnd"/>
      <w:r w:rsidRPr="00B23A55">
        <w:rPr>
          <w:sz w:val="28"/>
          <w:szCs w:val="28"/>
        </w:rPr>
        <w:t xml:space="preserve">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Информация о принятых мерах по обращениям граждан, рассмотренным должностными лицами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 во время личного приема, проводимого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по графику, направляется в отдел кадровой, организационной работы и делопроизводства.</w:t>
      </w:r>
    </w:p>
    <w:p w:rsidR="00FB4CED" w:rsidRPr="00B23A55" w:rsidRDefault="00FB4CED" w:rsidP="00FB4CED">
      <w:pPr>
        <w:pStyle w:val="20"/>
        <w:keepNext/>
        <w:keepLines/>
        <w:shd w:val="clear" w:color="auto" w:fill="auto"/>
        <w:spacing w:before="0" w:after="0" w:line="240" w:lineRule="auto"/>
        <w:ind w:left="40" w:firstLine="709"/>
        <w:jc w:val="both"/>
        <w:rPr>
          <w:sz w:val="28"/>
          <w:szCs w:val="28"/>
        </w:rPr>
      </w:pPr>
      <w:bookmarkStart w:id="5" w:name="bookmark7"/>
    </w:p>
    <w:p w:rsidR="00FB4CED" w:rsidRPr="00B23A55" w:rsidRDefault="00FB4CED" w:rsidP="00FB4CED">
      <w:pPr>
        <w:pStyle w:val="20"/>
        <w:keepNext/>
        <w:keepLines/>
        <w:shd w:val="clear" w:color="auto" w:fill="auto"/>
        <w:spacing w:before="0" w:after="0" w:line="240" w:lineRule="auto"/>
        <w:ind w:left="40" w:firstLine="709"/>
        <w:jc w:val="both"/>
        <w:rPr>
          <w:b/>
          <w:sz w:val="28"/>
          <w:szCs w:val="28"/>
        </w:rPr>
      </w:pPr>
      <w:r w:rsidRPr="00B23A55">
        <w:rPr>
          <w:b/>
          <w:sz w:val="28"/>
          <w:szCs w:val="28"/>
        </w:rPr>
        <w:t xml:space="preserve">IV. Формы </w:t>
      </w:r>
      <w:proofErr w:type="gramStart"/>
      <w:r w:rsidRPr="00B23A55">
        <w:rPr>
          <w:b/>
          <w:sz w:val="28"/>
          <w:szCs w:val="28"/>
        </w:rPr>
        <w:t>контроля за</w:t>
      </w:r>
      <w:proofErr w:type="gramEnd"/>
      <w:r w:rsidRPr="00B23A55">
        <w:rPr>
          <w:b/>
          <w:sz w:val="28"/>
          <w:szCs w:val="28"/>
        </w:rPr>
        <w:t xml:space="preserve"> рассмотрением обращений граждан</w:t>
      </w:r>
      <w:bookmarkEnd w:id="5"/>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4.1. </w:t>
      </w:r>
      <w:proofErr w:type="gramStart"/>
      <w:r w:rsidRPr="00B23A55">
        <w:rPr>
          <w:sz w:val="28"/>
          <w:szCs w:val="28"/>
        </w:rPr>
        <w:t>Контроль за</w:t>
      </w:r>
      <w:proofErr w:type="gramEnd"/>
      <w:r w:rsidRPr="00B23A55">
        <w:rPr>
          <w:sz w:val="28"/>
          <w:szCs w:val="28"/>
        </w:rPr>
        <w:t xml:space="preserve"> рассмотрением обращений граждан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осуществляется должностными лицами, ответственными за работу с обращениями граждан.</w:t>
      </w:r>
    </w:p>
    <w:p w:rsidR="00FB4CED" w:rsidRPr="00B23A55" w:rsidRDefault="00FB4CED" w:rsidP="00FB4CED">
      <w:pPr>
        <w:pStyle w:val="1"/>
        <w:numPr>
          <w:ilvl w:val="0"/>
          <w:numId w:val="4"/>
        </w:numPr>
        <w:shd w:val="clear" w:color="auto" w:fill="auto"/>
        <w:tabs>
          <w:tab w:val="left" w:pos="1134"/>
        </w:tabs>
        <w:spacing w:before="0" w:line="240" w:lineRule="auto"/>
        <w:ind w:left="40" w:firstLine="709"/>
        <w:rPr>
          <w:sz w:val="28"/>
          <w:szCs w:val="28"/>
        </w:rPr>
      </w:pPr>
      <w:r w:rsidRPr="00B23A55">
        <w:rPr>
          <w:sz w:val="28"/>
          <w:szCs w:val="28"/>
        </w:rPr>
        <w:t xml:space="preserve">Текущий </w:t>
      </w:r>
      <w:proofErr w:type="gramStart"/>
      <w:r w:rsidRPr="00B23A55">
        <w:rPr>
          <w:sz w:val="28"/>
          <w:szCs w:val="28"/>
        </w:rPr>
        <w:t>контроль за</w:t>
      </w:r>
      <w:proofErr w:type="gramEnd"/>
      <w:r w:rsidRPr="00B23A55">
        <w:rPr>
          <w:sz w:val="28"/>
          <w:szCs w:val="28"/>
        </w:rPr>
        <w:t xml:space="preserve"> соблюдением и исполнением настоящего Порядка осуществляется по каждому поручению о рассмотрении обращений граждан.</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При осуществлении текущего контроля основанием для возврата обращения на повторное рассмотрение является:</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оформление ответа на обращение с нарушением пункта 4 раздела III настоящего Порядка;</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предоставление противоречивой информации исполнителями;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несоответствие результатов рассмотрения обращений </w:t>
      </w:r>
      <w:proofErr w:type="gramStart"/>
      <w:r w:rsidRPr="00B23A55">
        <w:rPr>
          <w:sz w:val="28"/>
          <w:szCs w:val="28"/>
        </w:rPr>
        <w:t>действующему</w:t>
      </w:r>
      <w:proofErr w:type="gramEnd"/>
      <w:r w:rsidRPr="00B23A55">
        <w:rPr>
          <w:sz w:val="28"/>
          <w:szCs w:val="28"/>
        </w:rPr>
        <w:t xml:space="preserve">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законодательству.</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В случае возврата проекта ответа исполнитель обязан:</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 устранить выявленные нарушения;</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провести повторное (дополнительное) рассмотрение обращения по существу поставленных в обращении вопросов.</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Снятие с контроля поручений о рассмотрении обращений граждан осуществляется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Курской области - после направления ответов гражданам и предоставления копий ответов в отдел кадровой, организационной работы и делопроизводства.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 Поручения, по которым сроки рассмотрения обращений продлевались, снимаются с контроля после направления ответов гражданам.</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FB4CED" w:rsidRPr="00B23A55" w:rsidRDefault="00FB4CED" w:rsidP="00FB4CED">
      <w:pPr>
        <w:pStyle w:val="1"/>
        <w:numPr>
          <w:ilvl w:val="0"/>
          <w:numId w:val="4"/>
        </w:numPr>
        <w:shd w:val="clear" w:color="auto" w:fill="auto"/>
        <w:tabs>
          <w:tab w:val="left" w:pos="1202"/>
        </w:tabs>
        <w:spacing w:before="0" w:line="240" w:lineRule="auto"/>
        <w:ind w:left="40" w:firstLine="709"/>
        <w:rPr>
          <w:sz w:val="28"/>
          <w:szCs w:val="28"/>
        </w:rPr>
      </w:pPr>
      <w:r w:rsidRPr="00B23A55">
        <w:rPr>
          <w:sz w:val="28"/>
          <w:szCs w:val="28"/>
        </w:rPr>
        <w:t xml:space="preserve">Плановый </w:t>
      </w:r>
      <w:proofErr w:type="gramStart"/>
      <w:r w:rsidRPr="00B23A55">
        <w:rPr>
          <w:sz w:val="28"/>
          <w:szCs w:val="28"/>
        </w:rPr>
        <w:t>контроль за</w:t>
      </w:r>
      <w:proofErr w:type="gramEnd"/>
      <w:r w:rsidRPr="00B23A55">
        <w:rPr>
          <w:sz w:val="28"/>
          <w:szCs w:val="28"/>
        </w:rPr>
        <w:t xml:space="preserve"> полнотой и качеством рассмотрения обращений граждан осуществляется в форме проверок в соответствии с </w:t>
      </w:r>
      <w:r w:rsidRPr="00B23A55">
        <w:rPr>
          <w:sz w:val="28"/>
          <w:szCs w:val="28"/>
        </w:rPr>
        <w:lastRenderedPageBreak/>
        <w:t>планом или графиком, утверждаемым должностным лицом, курирующим работу с обращениями граждан, либо уполномоченным на то лицом.</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Периодичность проведения планового контроля в органах исполнительной власти Курской области не должна превышать двух проверок в год.</w:t>
      </w:r>
    </w:p>
    <w:p w:rsidR="00FB4CED" w:rsidRPr="00B23A55" w:rsidRDefault="00FB4CED" w:rsidP="00FB4CED">
      <w:pPr>
        <w:pStyle w:val="1"/>
        <w:numPr>
          <w:ilvl w:val="0"/>
          <w:numId w:val="4"/>
        </w:numPr>
        <w:shd w:val="clear" w:color="auto" w:fill="auto"/>
        <w:tabs>
          <w:tab w:val="left" w:pos="1124"/>
        </w:tabs>
        <w:spacing w:before="0" w:line="240" w:lineRule="auto"/>
        <w:ind w:left="20" w:firstLine="709"/>
        <w:rPr>
          <w:sz w:val="28"/>
          <w:szCs w:val="28"/>
        </w:rPr>
      </w:pPr>
      <w:r w:rsidRPr="00B23A55">
        <w:rPr>
          <w:sz w:val="28"/>
          <w:szCs w:val="28"/>
        </w:rPr>
        <w:t xml:space="preserve">Внеплановый </w:t>
      </w:r>
      <w:proofErr w:type="gramStart"/>
      <w:r w:rsidRPr="00B23A55">
        <w:rPr>
          <w:sz w:val="28"/>
          <w:szCs w:val="28"/>
        </w:rPr>
        <w:t>контроль за</w:t>
      </w:r>
      <w:proofErr w:type="gramEnd"/>
      <w:r w:rsidRPr="00B23A55">
        <w:rPr>
          <w:sz w:val="28"/>
          <w:szCs w:val="28"/>
        </w:rPr>
        <w:t xml:space="preserve">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w:t>
      </w:r>
      <w:proofErr w:type="spellStart"/>
      <w:r w:rsidRPr="00B23A55">
        <w:rPr>
          <w:sz w:val="28"/>
          <w:szCs w:val="28"/>
        </w:rPr>
        <w:t>неустранения</w:t>
      </w:r>
      <w:proofErr w:type="spellEnd"/>
      <w:r w:rsidRPr="00B23A55">
        <w:rPr>
          <w:sz w:val="28"/>
          <w:szCs w:val="28"/>
        </w:rPr>
        <w:t xml:space="preserve"> недостатков после проведения планового контроля, а также обращений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Внеплановый контроль осуществляется по поручению Главы </w:t>
      </w:r>
      <w:proofErr w:type="spellStart"/>
      <w:r w:rsidRPr="00B23A55">
        <w:rPr>
          <w:sz w:val="28"/>
          <w:szCs w:val="28"/>
        </w:rPr>
        <w:t>Гламаздинского</w:t>
      </w:r>
      <w:proofErr w:type="spellEnd"/>
      <w:r w:rsidRPr="00B23A55">
        <w:rPr>
          <w:sz w:val="28"/>
          <w:szCs w:val="28"/>
        </w:rPr>
        <w:t xml:space="preserve"> </w:t>
      </w:r>
      <w:proofErr w:type="spellStart"/>
      <w:r w:rsidRPr="00B23A55">
        <w:rPr>
          <w:sz w:val="28"/>
          <w:szCs w:val="28"/>
        </w:rPr>
        <w:t>сельсоета</w:t>
      </w:r>
      <w:proofErr w:type="spellEnd"/>
      <w:r w:rsidRPr="00B23A55">
        <w:rPr>
          <w:sz w:val="28"/>
          <w:szCs w:val="28"/>
        </w:rPr>
        <w:t xml:space="preserve"> </w:t>
      </w:r>
      <w:proofErr w:type="spellStart"/>
      <w:r w:rsidRPr="00B23A55">
        <w:rPr>
          <w:sz w:val="28"/>
          <w:szCs w:val="28"/>
        </w:rPr>
        <w:t>Хомутовского</w:t>
      </w:r>
      <w:proofErr w:type="spellEnd"/>
      <w:r w:rsidRPr="00B23A55">
        <w:rPr>
          <w:sz w:val="28"/>
          <w:szCs w:val="28"/>
        </w:rPr>
        <w:t xml:space="preserve"> района Курской области, должностного лица, курирующего работу с обращениями граждан в органе местного самоуправления.</w:t>
      </w:r>
    </w:p>
    <w:p w:rsidR="00FB4CED" w:rsidRPr="00B23A55" w:rsidRDefault="00FB4CED" w:rsidP="00FB4CED">
      <w:pPr>
        <w:pStyle w:val="1"/>
        <w:numPr>
          <w:ilvl w:val="0"/>
          <w:numId w:val="4"/>
        </w:numPr>
        <w:shd w:val="clear" w:color="auto" w:fill="auto"/>
        <w:tabs>
          <w:tab w:val="left" w:pos="1124"/>
        </w:tabs>
        <w:spacing w:before="0" w:line="240" w:lineRule="auto"/>
        <w:ind w:left="20" w:firstLine="709"/>
        <w:rPr>
          <w:sz w:val="28"/>
          <w:szCs w:val="28"/>
        </w:rPr>
      </w:pPr>
      <w:r w:rsidRPr="00B23A55">
        <w:rPr>
          <w:sz w:val="28"/>
          <w:szCs w:val="28"/>
        </w:rPr>
        <w:t>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проверяют организацию работы с обращениями граждан на соответствие настоящему Порядку;</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оказывают необходимую методическую помощь в организации работы с обращениями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При выявлении </w:t>
      </w:r>
      <w:proofErr w:type="gramStart"/>
      <w:r w:rsidRPr="00B23A55">
        <w:rPr>
          <w:sz w:val="28"/>
          <w:szCs w:val="28"/>
        </w:rPr>
        <w:t>фактов нарушения порядка рассмотрения обращений граждан</w:t>
      </w:r>
      <w:proofErr w:type="gramEnd"/>
      <w:r w:rsidRPr="00B23A55">
        <w:rPr>
          <w:sz w:val="28"/>
          <w:szCs w:val="28"/>
        </w:rPr>
        <w:t xml:space="preserve">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предложения о привлечении виновных лиц к ответственности.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4.6. Учет количества и характер поступивших обращений </w:t>
      </w:r>
      <w:proofErr w:type="gramStart"/>
      <w:r w:rsidRPr="00B23A55">
        <w:rPr>
          <w:sz w:val="28"/>
          <w:szCs w:val="28"/>
        </w:rPr>
        <w:t>граждан</w:t>
      </w:r>
      <w:proofErr w:type="gramEnd"/>
      <w:r w:rsidRPr="00B23A55">
        <w:rPr>
          <w:sz w:val="28"/>
          <w:szCs w:val="28"/>
        </w:rPr>
        <w:t xml:space="preserve"> и результаты их рассмотрения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осуществляет отдел кадровой, организационной работы и делопроизводства.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 4.7. Анализ результатов рассмотрения обращений граждан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lastRenderedPageBreak/>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«Не поддержано» означает, что по результатам рассмотрения предложение признано нецелесообразным, заявление или жалоба - </w:t>
      </w:r>
      <w:proofErr w:type="gramStart"/>
      <w:r w:rsidRPr="00B23A55">
        <w:rPr>
          <w:sz w:val="28"/>
          <w:szCs w:val="28"/>
        </w:rPr>
        <w:t>необоснованными</w:t>
      </w:r>
      <w:proofErr w:type="gramEnd"/>
      <w:r w:rsidRPr="00B23A55">
        <w:rPr>
          <w:sz w:val="28"/>
          <w:szCs w:val="28"/>
        </w:rPr>
        <w:t xml:space="preserve"> и неподлежащими удовлетворению.</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Результаты рассмотрения обращений граждан в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власти Курской области и дата ответа на обращения, поступившие в Администрацию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из Управления Президента Российской Федерации по работе с обращениями граждан и организаций, заполняются на информационном ресурсе в информационно </w:t>
      </w:r>
      <w:proofErr w:type="gramStart"/>
      <w:r w:rsidRPr="00B23A55">
        <w:rPr>
          <w:sz w:val="28"/>
          <w:szCs w:val="28"/>
        </w:rPr>
        <w:t>-т</w:t>
      </w:r>
      <w:proofErr w:type="gramEnd"/>
      <w:r w:rsidRPr="00B23A55">
        <w:rPr>
          <w:sz w:val="28"/>
          <w:szCs w:val="28"/>
        </w:rPr>
        <w:t>елекоммуникационной сети Интернет по адресу: ССТУ.РФ.</w:t>
      </w:r>
    </w:p>
    <w:p w:rsidR="00FB4CED" w:rsidRPr="00B23A55" w:rsidRDefault="00FB4CED" w:rsidP="00FB4CED">
      <w:pPr>
        <w:pStyle w:val="1"/>
        <w:numPr>
          <w:ilvl w:val="0"/>
          <w:numId w:val="5"/>
        </w:numPr>
        <w:shd w:val="clear" w:color="auto" w:fill="auto"/>
        <w:tabs>
          <w:tab w:val="left" w:pos="1047"/>
        </w:tabs>
        <w:spacing w:before="0" w:line="240" w:lineRule="auto"/>
        <w:ind w:left="20" w:firstLine="709"/>
        <w:rPr>
          <w:sz w:val="28"/>
          <w:szCs w:val="28"/>
        </w:rPr>
      </w:pPr>
      <w:r w:rsidRPr="00B23A55">
        <w:rPr>
          <w:sz w:val="28"/>
          <w:szCs w:val="28"/>
        </w:rPr>
        <w:t xml:space="preserve">Отчет о количестве и характере обращений граждан, поступивших Администрацию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составляется по итогам месяца, первого квартала, полугодия, девяти месяцев, года.</w:t>
      </w:r>
    </w:p>
    <w:p w:rsidR="00FB4CED" w:rsidRPr="00B23A55" w:rsidRDefault="00FB4CED" w:rsidP="00FB4CED">
      <w:pPr>
        <w:pStyle w:val="1"/>
        <w:shd w:val="clear" w:color="auto" w:fill="auto"/>
        <w:spacing w:before="0" w:line="240" w:lineRule="auto"/>
        <w:ind w:left="20" w:firstLine="709"/>
        <w:rPr>
          <w:sz w:val="28"/>
          <w:szCs w:val="28"/>
        </w:rPr>
      </w:pPr>
      <w:proofErr w:type="gramStart"/>
      <w:r w:rsidRPr="00B23A55">
        <w:rPr>
          <w:sz w:val="28"/>
          <w:szCs w:val="28"/>
        </w:rPr>
        <w:t xml:space="preserve">Отдел кадровой, организационной работы и делопроизводства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обеспечивает сбор, учет и анализ данных по рассмотрению обращений граждан, поступивших в Администрацию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результаты аналитической работы по обращениям граждан доводит до сведения населения путем размещения на официальном сайте муниципального образования «</w:t>
      </w:r>
      <w:proofErr w:type="spellStart"/>
      <w:r w:rsidRPr="00B23A55">
        <w:rPr>
          <w:sz w:val="28"/>
          <w:szCs w:val="28"/>
        </w:rPr>
        <w:t>Гламаздинский</w:t>
      </w:r>
      <w:proofErr w:type="spellEnd"/>
      <w:r w:rsidRPr="00B23A55">
        <w:rPr>
          <w:sz w:val="28"/>
          <w:szCs w:val="28"/>
        </w:rPr>
        <w:t xml:space="preserve"> сельсовет» </w:t>
      </w:r>
      <w:proofErr w:type="spellStart"/>
      <w:r w:rsidRPr="00B23A55">
        <w:rPr>
          <w:sz w:val="28"/>
          <w:szCs w:val="28"/>
        </w:rPr>
        <w:t>Хомутовского</w:t>
      </w:r>
      <w:proofErr w:type="spellEnd"/>
      <w:r w:rsidRPr="00B23A55">
        <w:rPr>
          <w:sz w:val="28"/>
          <w:szCs w:val="28"/>
        </w:rPr>
        <w:t xml:space="preserve"> района Курской области, в средствах массовой информации за полугодие и истекший год</w:t>
      </w:r>
      <w:proofErr w:type="gramEnd"/>
      <w:r w:rsidRPr="00B23A55">
        <w:rPr>
          <w:sz w:val="28"/>
          <w:szCs w:val="28"/>
        </w:rPr>
        <w:t xml:space="preserve"> соответственно не позднее 10 февраля и 10 августа.</w:t>
      </w:r>
    </w:p>
    <w:p w:rsidR="00FB4CED" w:rsidRPr="00B23A55" w:rsidRDefault="00FB4CED" w:rsidP="00FB4CED">
      <w:pPr>
        <w:pStyle w:val="1"/>
        <w:numPr>
          <w:ilvl w:val="0"/>
          <w:numId w:val="5"/>
        </w:numPr>
        <w:shd w:val="clear" w:color="auto" w:fill="auto"/>
        <w:tabs>
          <w:tab w:val="left" w:pos="1057"/>
        </w:tabs>
        <w:spacing w:before="0" w:line="240" w:lineRule="auto"/>
        <w:ind w:left="20" w:firstLine="709"/>
        <w:rPr>
          <w:sz w:val="28"/>
          <w:szCs w:val="28"/>
        </w:rPr>
      </w:pPr>
      <w:proofErr w:type="gramStart"/>
      <w:r w:rsidRPr="00B23A55">
        <w:rPr>
          <w:sz w:val="28"/>
          <w:szCs w:val="28"/>
        </w:rPr>
        <w:t>Контроль за</w:t>
      </w:r>
      <w:proofErr w:type="gramEnd"/>
      <w:r w:rsidRPr="00B23A55">
        <w:rPr>
          <w:sz w:val="28"/>
          <w:szCs w:val="28"/>
        </w:rPr>
        <w:t xml:space="preserve"> ходом рассмотрения обращений могут осуществлять граждане на основании: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устной информации, полученной по телефонам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информации, полученной от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по запросу в письменной форме или в форме электронного документа.</w:t>
      </w:r>
    </w:p>
    <w:p w:rsidR="00FB4CED" w:rsidRPr="00B23A55" w:rsidRDefault="00FB4CED" w:rsidP="00FB4CED">
      <w:pPr>
        <w:pStyle w:val="1"/>
        <w:shd w:val="clear" w:color="auto" w:fill="auto"/>
        <w:spacing w:before="0" w:line="240" w:lineRule="auto"/>
        <w:ind w:left="20" w:firstLine="709"/>
        <w:rPr>
          <w:sz w:val="28"/>
          <w:szCs w:val="28"/>
        </w:rPr>
      </w:pPr>
    </w:p>
    <w:p w:rsidR="00FB4CED" w:rsidRPr="00B23A55" w:rsidRDefault="00FB4CED" w:rsidP="00FB4CED">
      <w:pPr>
        <w:pStyle w:val="30"/>
        <w:shd w:val="clear" w:color="auto" w:fill="auto"/>
        <w:spacing w:before="0" w:after="0" w:line="240" w:lineRule="auto"/>
        <w:ind w:left="20" w:firstLine="709"/>
        <w:rPr>
          <w:b/>
          <w:sz w:val="28"/>
          <w:szCs w:val="28"/>
        </w:rPr>
      </w:pPr>
      <w:r w:rsidRPr="00B23A55">
        <w:rPr>
          <w:rStyle w:val="31"/>
          <w:rFonts w:eastAsia="Arial Unicode MS"/>
          <w:b w:val="0"/>
          <w:sz w:val="28"/>
          <w:szCs w:val="28"/>
        </w:rPr>
        <w:t>V.</w:t>
      </w:r>
      <w:r w:rsidRPr="00B23A55">
        <w:rPr>
          <w:b/>
          <w:sz w:val="28"/>
          <w:szCs w:val="28"/>
        </w:rPr>
        <w:t xml:space="preserve"> Ответственность должностных лиц Администрации </w:t>
      </w:r>
      <w:proofErr w:type="spellStart"/>
      <w:r w:rsidRPr="00B23A55">
        <w:rPr>
          <w:b/>
          <w:sz w:val="28"/>
          <w:szCs w:val="28"/>
        </w:rPr>
        <w:t>Гламаздинского</w:t>
      </w:r>
      <w:proofErr w:type="spellEnd"/>
      <w:r w:rsidRPr="00B23A55">
        <w:rPr>
          <w:b/>
          <w:sz w:val="28"/>
          <w:szCs w:val="28"/>
        </w:rPr>
        <w:t xml:space="preserve"> сельсовета </w:t>
      </w:r>
      <w:proofErr w:type="spellStart"/>
      <w:r w:rsidRPr="00B23A55">
        <w:rPr>
          <w:b/>
          <w:sz w:val="28"/>
          <w:szCs w:val="28"/>
        </w:rPr>
        <w:t>Хомутовского</w:t>
      </w:r>
      <w:proofErr w:type="spellEnd"/>
      <w:r w:rsidRPr="00B23A55">
        <w:rPr>
          <w:b/>
          <w:sz w:val="28"/>
          <w:szCs w:val="28"/>
        </w:rPr>
        <w:t xml:space="preserve"> района Курской области за решения и действия (бездействие), принимаемые или осуществляемые ими в ходе рассмотрения обращений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Должностные лица Администрации </w:t>
      </w:r>
      <w:proofErr w:type="spellStart"/>
      <w:r w:rsidRPr="00B23A55">
        <w:rPr>
          <w:sz w:val="28"/>
          <w:szCs w:val="28"/>
        </w:rPr>
        <w:t>Гламаздинского</w:t>
      </w:r>
      <w:proofErr w:type="spellEnd"/>
      <w:r w:rsidRPr="00B23A55">
        <w:rPr>
          <w:sz w:val="28"/>
          <w:szCs w:val="28"/>
        </w:rPr>
        <w:t xml:space="preserve"> сельсовета </w:t>
      </w:r>
      <w:proofErr w:type="spellStart"/>
      <w:r w:rsidRPr="00B23A55">
        <w:rPr>
          <w:sz w:val="28"/>
          <w:szCs w:val="28"/>
        </w:rPr>
        <w:t>Хомутовского</w:t>
      </w:r>
      <w:proofErr w:type="spellEnd"/>
      <w:r w:rsidRPr="00B23A55">
        <w:rPr>
          <w:sz w:val="28"/>
          <w:szCs w:val="28"/>
        </w:rPr>
        <w:t xml:space="preserve">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rsidR="00FB4CED" w:rsidRPr="00B23A55" w:rsidRDefault="00FB4CED" w:rsidP="00FB4CED">
      <w:pPr>
        <w:pStyle w:val="1"/>
        <w:shd w:val="clear" w:color="auto" w:fill="auto"/>
        <w:spacing w:before="0" w:line="331" w:lineRule="exact"/>
        <w:ind w:firstLine="709"/>
        <w:rPr>
          <w:sz w:val="28"/>
          <w:szCs w:val="28"/>
        </w:rPr>
      </w:pPr>
    </w:p>
    <w:p w:rsidR="0074662F" w:rsidRPr="00B23A55" w:rsidRDefault="0074662F" w:rsidP="00FB4CED">
      <w:pPr>
        <w:ind w:firstLine="709"/>
        <w:jc w:val="both"/>
        <w:rPr>
          <w:sz w:val="28"/>
          <w:szCs w:val="28"/>
        </w:rPr>
      </w:pPr>
    </w:p>
    <w:sectPr w:rsidR="0074662F" w:rsidRPr="00B23A55" w:rsidSect="008A089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2AFE"/>
    <w:multiLevelType w:val="multilevel"/>
    <w:tmpl w:val="FAA411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8414C06"/>
    <w:multiLevelType w:val="multilevel"/>
    <w:tmpl w:val="AC827DF6"/>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A9B028C"/>
    <w:multiLevelType w:val="multilevel"/>
    <w:tmpl w:val="D2801B9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9D33504"/>
    <w:multiLevelType w:val="multilevel"/>
    <w:tmpl w:val="32AC6500"/>
    <w:lvl w:ilvl="0">
      <w:start w:val="8"/>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4DF1E7C"/>
    <w:multiLevelType w:val="multilevel"/>
    <w:tmpl w:val="716CC0B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2"/>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2"/>
    </w:lvlOverride>
    <w:lvlOverride w:ilvl="1"/>
    <w:lvlOverride w:ilvl="2"/>
    <w:lvlOverride w:ilvl="3"/>
    <w:lvlOverride w:ilvl="4"/>
    <w:lvlOverride w:ilvl="5"/>
    <w:lvlOverride w:ilvl="6"/>
    <w:lvlOverride w:ilvl="7"/>
    <w:lvlOverride w:ilvl="8"/>
  </w:num>
  <w:num w:numId="5">
    <w:abstractNumId w:val="3"/>
    <w:lvlOverride w:ilvl="0">
      <w:startOverride w:val="8"/>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FB4CED"/>
    <w:rsid w:val="00063760"/>
    <w:rsid w:val="00115ECB"/>
    <w:rsid w:val="001455BE"/>
    <w:rsid w:val="001E62AC"/>
    <w:rsid w:val="002E0BE6"/>
    <w:rsid w:val="00482F73"/>
    <w:rsid w:val="005C21AB"/>
    <w:rsid w:val="005C23A6"/>
    <w:rsid w:val="005C76A9"/>
    <w:rsid w:val="00622FC4"/>
    <w:rsid w:val="0070115B"/>
    <w:rsid w:val="00723564"/>
    <w:rsid w:val="0074662F"/>
    <w:rsid w:val="0085271E"/>
    <w:rsid w:val="0086128D"/>
    <w:rsid w:val="00861328"/>
    <w:rsid w:val="008A0897"/>
    <w:rsid w:val="008C0321"/>
    <w:rsid w:val="00B23A55"/>
    <w:rsid w:val="00BA57BE"/>
    <w:rsid w:val="00BB03C8"/>
    <w:rsid w:val="00C1278C"/>
    <w:rsid w:val="00C95C48"/>
    <w:rsid w:val="00DC1619"/>
    <w:rsid w:val="00FB4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CED"/>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B4CED"/>
    <w:rPr>
      <w:color w:val="0000FF"/>
      <w:u w:val="single"/>
    </w:rPr>
  </w:style>
  <w:style w:type="character" w:customStyle="1" w:styleId="2">
    <w:name w:val="Заголовок №2_"/>
    <w:link w:val="20"/>
    <w:locked/>
    <w:rsid w:val="00FB4CED"/>
    <w:rPr>
      <w:rFonts w:ascii="Times New Roman" w:eastAsia="Times New Roman" w:hAnsi="Times New Roman" w:cs="Times New Roman"/>
      <w:sz w:val="27"/>
      <w:szCs w:val="27"/>
      <w:shd w:val="clear" w:color="auto" w:fill="FFFFFF"/>
    </w:rPr>
  </w:style>
  <w:style w:type="paragraph" w:customStyle="1" w:styleId="20">
    <w:name w:val="Заголовок №2"/>
    <w:basedOn w:val="a"/>
    <w:link w:val="2"/>
    <w:rsid w:val="00FB4CED"/>
    <w:pPr>
      <w:shd w:val="clear" w:color="auto" w:fill="FFFFFF"/>
      <w:spacing w:before="780" w:after="600" w:line="322" w:lineRule="exact"/>
      <w:ind w:hanging="920"/>
      <w:outlineLvl w:val="1"/>
    </w:pPr>
    <w:rPr>
      <w:rFonts w:eastAsia="Times New Roman"/>
      <w:sz w:val="27"/>
      <w:szCs w:val="27"/>
    </w:rPr>
  </w:style>
  <w:style w:type="character" w:customStyle="1" w:styleId="a4">
    <w:name w:val="Основной текст_"/>
    <w:link w:val="1"/>
    <w:locked/>
    <w:rsid w:val="00FB4CED"/>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FB4CED"/>
    <w:pPr>
      <w:shd w:val="clear" w:color="auto" w:fill="FFFFFF"/>
      <w:spacing w:before="600" w:after="0" w:line="322" w:lineRule="exact"/>
      <w:jc w:val="both"/>
    </w:pPr>
    <w:rPr>
      <w:rFonts w:eastAsia="Times New Roman"/>
      <w:sz w:val="27"/>
      <w:szCs w:val="27"/>
    </w:rPr>
  </w:style>
  <w:style w:type="character" w:customStyle="1" w:styleId="3">
    <w:name w:val="Основной текст (3)_"/>
    <w:link w:val="30"/>
    <w:locked/>
    <w:rsid w:val="00FB4CED"/>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FB4CED"/>
    <w:pPr>
      <w:shd w:val="clear" w:color="auto" w:fill="FFFFFF"/>
      <w:spacing w:before="240" w:after="240" w:line="312" w:lineRule="exact"/>
      <w:ind w:firstLine="540"/>
      <w:jc w:val="both"/>
    </w:pPr>
    <w:rPr>
      <w:rFonts w:eastAsia="Times New Roman"/>
      <w:sz w:val="27"/>
      <w:szCs w:val="27"/>
    </w:rPr>
  </w:style>
  <w:style w:type="character" w:customStyle="1" w:styleId="12">
    <w:name w:val="Основной текст + 12"/>
    <w:aliases w:val="5 pt"/>
    <w:rsid w:val="00FB4CED"/>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31">
    <w:name w:val="Основной текст (3) + Не полужирный"/>
    <w:rsid w:val="00FB4CE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webSettings.xml><?xml version="1.0" encoding="utf-8"?>
<w:webSettings xmlns:r="http://schemas.openxmlformats.org/officeDocument/2006/relationships" xmlns:w="http://schemas.openxmlformats.org/wordprocessingml/2006/main">
  <w:divs>
    <w:div w:id="873275352">
      <w:bodyDiv w:val="1"/>
      <w:marLeft w:val="0"/>
      <w:marRight w:val="0"/>
      <w:marTop w:val="0"/>
      <w:marBottom w:val="0"/>
      <w:divBdr>
        <w:top w:val="none" w:sz="0" w:space="0" w:color="auto"/>
        <w:left w:val="none" w:sz="0" w:space="0" w:color="auto"/>
        <w:bottom w:val="none" w:sz="0" w:space="0" w:color="auto"/>
        <w:right w:val="none" w:sz="0" w:space="0" w:color="auto"/>
      </w:divBdr>
    </w:div>
    <w:div w:id="10733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75;&#1083;&#1072;&#1084;&#1072;&#1079;&#1076;&#1080;&#1085;&#1089;&#1082;&#1080;&#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6318</Words>
  <Characters>36013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2015-12-08T06:35:00Z</cp:lastPrinted>
  <dcterms:created xsi:type="dcterms:W3CDTF">2014-11-11T11:32:00Z</dcterms:created>
  <dcterms:modified xsi:type="dcterms:W3CDTF">2015-12-08T06:37:00Z</dcterms:modified>
</cp:coreProperties>
</file>