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577" w:rsidRPr="00CA4577" w:rsidRDefault="00CA4577" w:rsidP="00CA4577">
      <w:pPr>
        <w:jc w:val="center"/>
        <w:rPr>
          <w:rFonts w:ascii="Times New Roman" w:hAnsi="Times New Roman"/>
          <w:b/>
          <w:sz w:val="24"/>
          <w:szCs w:val="24"/>
        </w:rPr>
      </w:pPr>
      <w:r w:rsidRPr="00CA4577">
        <w:rPr>
          <w:rFonts w:ascii="Times New Roman" w:hAnsi="Times New Roman"/>
          <w:b/>
          <w:sz w:val="24"/>
          <w:szCs w:val="24"/>
        </w:rPr>
        <w:t>АДМИНИСТРАЦИЯ</w:t>
      </w:r>
    </w:p>
    <w:p w:rsidR="00CA4577" w:rsidRPr="00CA4577" w:rsidRDefault="00CA4577" w:rsidP="00CA4577">
      <w:pPr>
        <w:jc w:val="center"/>
        <w:rPr>
          <w:rFonts w:ascii="Times New Roman" w:hAnsi="Times New Roman"/>
          <w:b/>
          <w:sz w:val="24"/>
          <w:szCs w:val="24"/>
        </w:rPr>
      </w:pPr>
      <w:r w:rsidRPr="00CA4577">
        <w:rPr>
          <w:rFonts w:ascii="Times New Roman" w:hAnsi="Times New Roman"/>
          <w:b/>
          <w:sz w:val="24"/>
          <w:szCs w:val="24"/>
        </w:rPr>
        <w:t>ГЛАМАЗДИНСКОГО СЕЛЬСОВЕТА</w:t>
      </w:r>
    </w:p>
    <w:p w:rsidR="00CA4577" w:rsidRPr="00CA4577" w:rsidRDefault="00CA4577" w:rsidP="00CA4577">
      <w:pPr>
        <w:jc w:val="center"/>
        <w:rPr>
          <w:rFonts w:ascii="Times New Roman" w:hAnsi="Times New Roman"/>
          <w:b/>
          <w:sz w:val="24"/>
          <w:szCs w:val="24"/>
        </w:rPr>
      </w:pPr>
      <w:r w:rsidRPr="00CA4577">
        <w:rPr>
          <w:rFonts w:ascii="Times New Roman" w:hAnsi="Times New Roman"/>
          <w:b/>
          <w:sz w:val="24"/>
          <w:szCs w:val="24"/>
        </w:rPr>
        <w:t>ХОМУТОВСКОГО РАЙОНА КУРСКОЙ ОБЛАСТИ</w:t>
      </w:r>
    </w:p>
    <w:p w:rsidR="00CA4577" w:rsidRPr="00CA4577" w:rsidRDefault="00CA4577" w:rsidP="00CA4577">
      <w:pPr>
        <w:jc w:val="center"/>
        <w:rPr>
          <w:rFonts w:ascii="Times New Roman" w:hAnsi="Times New Roman"/>
          <w:b/>
          <w:sz w:val="24"/>
          <w:szCs w:val="24"/>
        </w:rPr>
      </w:pPr>
    </w:p>
    <w:p w:rsidR="00CA4577" w:rsidRPr="00CA4577" w:rsidRDefault="00CA4577" w:rsidP="00CA4577">
      <w:pPr>
        <w:jc w:val="center"/>
        <w:rPr>
          <w:rFonts w:ascii="Times New Roman" w:hAnsi="Times New Roman"/>
          <w:b/>
          <w:sz w:val="24"/>
          <w:szCs w:val="24"/>
        </w:rPr>
      </w:pPr>
      <w:r w:rsidRPr="00CA4577">
        <w:rPr>
          <w:rFonts w:ascii="Times New Roman" w:hAnsi="Times New Roman"/>
          <w:b/>
          <w:sz w:val="24"/>
          <w:szCs w:val="24"/>
        </w:rPr>
        <w:t xml:space="preserve"> ПОСТАНОВЛЕНИЕ</w:t>
      </w:r>
    </w:p>
    <w:p w:rsidR="00CA4577" w:rsidRPr="00CA4577" w:rsidRDefault="00CA4577" w:rsidP="00CA4577">
      <w:pPr>
        <w:jc w:val="both"/>
        <w:rPr>
          <w:rFonts w:ascii="Times New Roman" w:hAnsi="Times New Roman"/>
          <w:b/>
          <w:sz w:val="24"/>
          <w:szCs w:val="24"/>
        </w:rPr>
      </w:pPr>
    </w:p>
    <w:p w:rsidR="00CA4577" w:rsidRPr="00CA4577" w:rsidRDefault="00CA4577" w:rsidP="00CA4577">
      <w:pPr>
        <w:jc w:val="both"/>
        <w:rPr>
          <w:rFonts w:ascii="Times New Roman" w:hAnsi="Times New Roman"/>
          <w:b/>
          <w:sz w:val="24"/>
          <w:szCs w:val="24"/>
          <w:u w:val="single"/>
        </w:rPr>
      </w:pPr>
      <w:r w:rsidRPr="00CA4577">
        <w:rPr>
          <w:rFonts w:ascii="Times New Roman" w:hAnsi="Times New Roman"/>
          <w:b/>
          <w:sz w:val="24"/>
          <w:szCs w:val="24"/>
        </w:rPr>
        <w:t>от</w:t>
      </w:r>
      <w:r w:rsidRPr="00CA4577">
        <w:rPr>
          <w:rFonts w:ascii="Times New Roman" w:hAnsi="Times New Roman"/>
          <w:b/>
          <w:sz w:val="24"/>
          <w:szCs w:val="24"/>
          <w:u w:val="single"/>
        </w:rPr>
        <w:t xml:space="preserve">   </w:t>
      </w:r>
      <w:r w:rsidR="00B359A3">
        <w:rPr>
          <w:rFonts w:ascii="Times New Roman" w:hAnsi="Times New Roman"/>
          <w:b/>
          <w:sz w:val="24"/>
          <w:szCs w:val="24"/>
          <w:u w:val="single"/>
        </w:rPr>
        <w:t>25.</w:t>
      </w:r>
      <w:r w:rsidR="00B359A3" w:rsidRPr="00B359A3">
        <w:rPr>
          <w:rFonts w:ascii="Times New Roman" w:hAnsi="Times New Roman"/>
          <w:b/>
          <w:sz w:val="24"/>
          <w:szCs w:val="24"/>
          <w:u w:val="single"/>
        </w:rPr>
        <w:t>0</w:t>
      </w:r>
      <w:r w:rsidR="00B359A3">
        <w:rPr>
          <w:rFonts w:ascii="Times New Roman" w:hAnsi="Times New Roman"/>
          <w:b/>
          <w:sz w:val="24"/>
          <w:szCs w:val="24"/>
          <w:u w:val="single"/>
        </w:rPr>
        <w:t>9.</w:t>
      </w:r>
      <w:r w:rsidRPr="00CA4577">
        <w:rPr>
          <w:rFonts w:ascii="Times New Roman" w:hAnsi="Times New Roman"/>
          <w:b/>
          <w:sz w:val="24"/>
          <w:szCs w:val="24"/>
          <w:u w:val="single"/>
        </w:rPr>
        <w:t xml:space="preserve"> 2015г.     №_</w:t>
      </w:r>
      <w:r w:rsidR="00B359A3">
        <w:rPr>
          <w:rFonts w:ascii="Times New Roman" w:hAnsi="Times New Roman"/>
          <w:b/>
          <w:sz w:val="24"/>
          <w:szCs w:val="24"/>
          <w:u w:val="single"/>
        </w:rPr>
        <w:t>75</w:t>
      </w:r>
      <w:r w:rsidRPr="00CA4577">
        <w:rPr>
          <w:rFonts w:ascii="Times New Roman" w:hAnsi="Times New Roman"/>
          <w:b/>
          <w:sz w:val="24"/>
          <w:szCs w:val="24"/>
          <w:u w:val="single"/>
        </w:rPr>
        <w:t xml:space="preserve"> ____                                                    </w:t>
      </w:r>
    </w:p>
    <w:p w:rsidR="00CA4577" w:rsidRPr="00CA4577" w:rsidRDefault="00CA4577" w:rsidP="00CA4577">
      <w:pPr>
        <w:jc w:val="both"/>
        <w:rPr>
          <w:rFonts w:ascii="Times New Roman" w:hAnsi="Times New Roman"/>
          <w:b/>
          <w:sz w:val="16"/>
          <w:szCs w:val="16"/>
        </w:rPr>
      </w:pPr>
      <w:r w:rsidRPr="00CA4577">
        <w:rPr>
          <w:rFonts w:ascii="Times New Roman" w:hAnsi="Times New Roman"/>
          <w:b/>
          <w:sz w:val="16"/>
          <w:szCs w:val="16"/>
        </w:rPr>
        <w:t>307550, Курская область, Хомутовский район</w:t>
      </w:r>
    </w:p>
    <w:p w:rsidR="00CA4577" w:rsidRPr="00CA4577" w:rsidRDefault="00CA4577" w:rsidP="00CA4577">
      <w:pPr>
        <w:jc w:val="both"/>
        <w:rPr>
          <w:rFonts w:ascii="Times New Roman" w:hAnsi="Times New Roman"/>
          <w:b/>
          <w:sz w:val="16"/>
          <w:szCs w:val="16"/>
        </w:rPr>
      </w:pPr>
      <w:r w:rsidRPr="00CA4577">
        <w:rPr>
          <w:rFonts w:ascii="Times New Roman" w:hAnsi="Times New Roman"/>
          <w:b/>
          <w:sz w:val="16"/>
          <w:szCs w:val="16"/>
        </w:rPr>
        <w:t xml:space="preserve">с.Гламаздино </w:t>
      </w:r>
    </w:p>
    <w:p w:rsidR="00CA4577" w:rsidRPr="00CA4577" w:rsidRDefault="00CA4577" w:rsidP="00CA4577">
      <w:pPr>
        <w:tabs>
          <w:tab w:val="left" w:pos="1290"/>
        </w:tabs>
        <w:rPr>
          <w:rFonts w:ascii="Times New Roman" w:hAnsi="Times New Roman"/>
          <w:b/>
        </w:rPr>
      </w:pPr>
      <w:r w:rsidRPr="00CA4577">
        <w:rPr>
          <w:rFonts w:ascii="Times New Roman" w:hAnsi="Times New Roman"/>
          <w:b/>
        </w:rPr>
        <w:tab/>
      </w:r>
    </w:p>
    <w:tbl>
      <w:tblPr>
        <w:tblW w:w="0" w:type="auto"/>
        <w:tblLook w:val="04A0"/>
      </w:tblPr>
      <w:tblGrid>
        <w:gridCol w:w="5353"/>
      </w:tblGrid>
      <w:tr w:rsidR="00CA4577" w:rsidRPr="007201DA" w:rsidTr="0090657D">
        <w:tc>
          <w:tcPr>
            <w:tcW w:w="5353" w:type="dxa"/>
          </w:tcPr>
          <w:p w:rsidR="00CA4577" w:rsidRPr="00CA4577" w:rsidRDefault="00CA4577" w:rsidP="00B359A3">
            <w:pPr>
              <w:rPr>
                <w:rFonts w:ascii="Times New Roman" w:hAnsi="Times New Roman"/>
                <w:b/>
                <w:bCs/>
                <w:sz w:val="24"/>
                <w:szCs w:val="24"/>
              </w:rPr>
            </w:pPr>
            <w:r w:rsidRPr="00CA4577">
              <w:rPr>
                <w:rFonts w:ascii="Times New Roman" w:hAnsi="Times New Roman"/>
                <w:b/>
                <w:bCs/>
                <w:sz w:val="24"/>
                <w:szCs w:val="24"/>
              </w:rPr>
              <w:t>Об утверждении административного</w:t>
            </w:r>
          </w:p>
          <w:p w:rsidR="00CA4577" w:rsidRPr="00CA4577" w:rsidRDefault="00CA4577" w:rsidP="00B359A3">
            <w:pPr>
              <w:rPr>
                <w:rFonts w:ascii="Times New Roman" w:hAnsi="Times New Roman"/>
                <w:b/>
                <w:bCs/>
                <w:sz w:val="24"/>
                <w:szCs w:val="24"/>
              </w:rPr>
            </w:pPr>
            <w:r w:rsidRPr="00CA4577">
              <w:rPr>
                <w:rFonts w:ascii="Times New Roman" w:hAnsi="Times New Roman"/>
                <w:b/>
                <w:bCs/>
                <w:sz w:val="24"/>
                <w:szCs w:val="24"/>
              </w:rPr>
              <w:t xml:space="preserve"> Регламента Администрации Гламаз-</w:t>
            </w:r>
          </w:p>
          <w:p w:rsidR="00CA4577" w:rsidRPr="00CA4577" w:rsidRDefault="00CA4577" w:rsidP="00B359A3">
            <w:pPr>
              <w:rPr>
                <w:rFonts w:ascii="Times New Roman" w:hAnsi="Times New Roman"/>
                <w:b/>
                <w:bCs/>
                <w:sz w:val="24"/>
                <w:szCs w:val="24"/>
              </w:rPr>
            </w:pPr>
            <w:r w:rsidRPr="00CA4577">
              <w:rPr>
                <w:rFonts w:ascii="Times New Roman" w:hAnsi="Times New Roman"/>
                <w:b/>
                <w:bCs/>
                <w:sz w:val="24"/>
                <w:szCs w:val="24"/>
              </w:rPr>
              <w:t xml:space="preserve"> динского сельсовета Хомутовского</w:t>
            </w:r>
          </w:p>
          <w:p w:rsidR="00CA4577" w:rsidRPr="00CA4577" w:rsidRDefault="00CA4577" w:rsidP="00B359A3">
            <w:pPr>
              <w:rPr>
                <w:rFonts w:ascii="Times New Roman" w:hAnsi="Times New Roman"/>
                <w:b/>
                <w:sz w:val="24"/>
                <w:szCs w:val="24"/>
              </w:rPr>
            </w:pPr>
            <w:r w:rsidRPr="00CA4577">
              <w:rPr>
                <w:rFonts w:ascii="Times New Roman" w:hAnsi="Times New Roman"/>
                <w:b/>
                <w:bCs/>
                <w:sz w:val="24"/>
                <w:szCs w:val="24"/>
              </w:rPr>
              <w:t xml:space="preserve"> района Курской области </w:t>
            </w:r>
            <w:r w:rsidRPr="00CA4577">
              <w:rPr>
                <w:rFonts w:ascii="Times New Roman" w:hAnsi="Times New Roman"/>
                <w:b/>
                <w:sz w:val="24"/>
                <w:szCs w:val="24"/>
              </w:rPr>
              <w:t>по предостав-</w:t>
            </w:r>
          </w:p>
          <w:p w:rsidR="00CA4577" w:rsidRPr="00CA4577" w:rsidRDefault="00CA4577" w:rsidP="00B359A3">
            <w:pPr>
              <w:rPr>
                <w:rFonts w:ascii="Times New Roman" w:hAnsi="Times New Roman"/>
                <w:b/>
                <w:bCs/>
                <w:sz w:val="24"/>
                <w:szCs w:val="24"/>
              </w:rPr>
            </w:pPr>
            <w:r w:rsidRPr="00CA4577">
              <w:rPr>
                <w:rFonts w:ascii="Times New Roman" w:hAnsi="Times New Roman"/>
                <w:b/>
                <w:sz w:val="24"/>
                <w:szCs w:val="24"/>
              </w:rPr>
              <w:t xml:space="preserve"> лению муниципальной услуги</w:t>
            </w:r>
          </w:p>
          <w:p w:rsidR="00CA4577" w:rsidRDefault="00CA4577" w:rsidP="00B359A3">
            <w:pPr>
              <w:pStyle w:val="Standard"/>
              <w:widowControl w:val="0"/>
              <w:spacing w:after="0" w:line="240" w:lineRule="auto"/>
              <w:jc w:val="both"/>
            </w:pPr>
            <w:r w:rsidRPr="00CA4577">
              <w:rPr>
                <w:rFonts w:ascii="Times New Roman" w:hAnsi="Times New Roman" w:cs="Times New Roman"/>
                <w:b/>
                <w:sz w:val="24"/>
                <w:szCs w:val="24"/>
              </w:rPr>
              <w:t xml:space="preserve"> </w:t>
            </w:r>
            <w:r>
              <w:rPr>
                <w:rFonts w:ascii="Times New Roman" w:hAnsi="Times New Roman" w:cs="Times New Roman"/>
                <w:b/>
                <w:bCs/>
                <w:sz w:val="24"/>
                <w:szCs w:val="24"/>
              </w:rPr>
              <w:t>«</w:t>
            </w:r>
            <w:r>
              <w:rPr>
                <w:rFonts w:ascii="Times New Roman" w:hAnsi="Times New Roman" w:cs="Times New Roman"/>
                <w:b/>
                <w:bCs/>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Times New Roman" w:hAnsi="Times New Roman" w:cs="Times New Roman"/>
                <w:b/>
                <w:bCs/>
                <w:sz w:val="24"/>
                <w:szCs w:val="24"/>
              </w:rPr>
              <w:t xml:space="preserve"> сельского поселения</w:t>
            </w:r>
            <w:r>
              <w:rPr>
                <w:rFonts w:ascii="Times New Roman" w:hAnsi="Times New Roman" w:cs="Times New Roman"/>
                <w:b/>
                <w:bCs/>
                <w:color w:val="000000"/>
                <w:sz w:val="24"/>
                <w:szCs w:val="24"/>
              </w:rPr>
              <w:t xml:space="preserve"> на торгах и без проведения торгов</w:t>
            </w:r>
            <w:r>
              <w:rPr>
                <w:rFonts w:ascii="Times New Roman" w:hAnsi="Times New Roman" w:cs="Times New Roman"/>
                <w:b/>
                <w:bCs/>
                <w:sz w:val="24"/>
                <w:szCs w:val="24"/>
              </w:rPr>
              <w:t>»</w:t>
            </w:r>
          </w:p>
          <w:p w:rsidR="00CA4577" w:rsidRDefault="00CA4577" w:rsidP="00B359A3">
            <w:pPr>
              <w:pStyle w:val="Standard"/>
              <w:spacing w:after="0" w:line="240" w:lineRule="auto"/>
              <w:jc w:val="both"/>
              <w:rPr>
                <w:rFonts w:ascii="Times New Roman" w:hAnsi="Times New Roman" w:cs="Times New Roman"/>
                <w:sz w:val="24"/>
                <w:szCs w:val="24"/>
              </w:rPr>
            </w:pPr>
          </w:p>
          <w:p w:rsidR="00CA4577" w:rsidRPr="007201DA" w:rsidRDefault="00CA4577" w:rsidP="00B359A3">
            <w:pPr>
              <w:tabs>
                <w:tab w:val="left" w:pos="1290"/>
              </w:tabs>
              <w:jc w:val="both"/>
              <w:rPr>
                <w:b/>
              </w:rPr>
            </w:pPr>
          </w:p>
        </w:tc>
      </w:tr>
    </w:tbl>
    <w:p w:rsidR="00CA4577" w:rsidRPr="00CA4577" w:rsidRDefault="00CA4577" w:rsidP="00CA4577">
      <w:pPr>
        <w:pStyle w:val="ae"/>
      </w:pPr>
      <w:r w:rsidRPr="00CA4577">
        <w:rPr>
          <w:bCs/>
        </w:rPr>
        <w:t xml:space="preserve"> </w:t>
      </w:r>
      <w:r w:rsidRPr="00CA4577">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Гламаздинского сельсовета Хомутовского района Курской области  от 01.02.2012 № 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Pr="00CA4577">
        <w:rPr>
          <w:b/>
        </w:rPr>
        <w:t>Администрация  Гламаздинского сельсовета Хомутовского района ПОСТАНОВЛЯЕТ:</w:t>
      </w:r>
    </w:p>
    <w:p w:rsidR="00CA4577" w:rsidRPr="00CA4577" w:rsidRDefault="00CA4577" w:rsidP="00CA4577">
      <w:pPr>
        <w:pStyle w:val="Standard"/>
        <w:widowControl w:val="0"/>
        <w:spacing w:after="0" w:line="240" w:lineRule="auto"/>
      </w:pPr>
      <w:r w:rsidRPr="00CA4577">
        <w:rPr>
          <w:rFonts w:ascii="Times New Roman" w:hAnsi="Times New Roman" w:cs="Times New Roman"/>
          <w:sz w:val="24"/>
          <w:szCs w:val="24"/>
        </w:rPr>
        <w:t xml:space="preserve">       1. Утвердить прилагаемый  административный регламент по предоставлению</w:t>
      </w:r>
      <w:r w:rsidRPr="00CA4577">
        <w:rPr>
          <w:rFonts w:ascii="Times New Roman" w:hAnsi="Times New Roman" w:cs="Times New Roman"/>
          <w:b/>
          <w:sz w:val="24"/>
          <w:szCs w:val="24"/>
        </w:rPr>
        <w:t xml:space="preserve"> </w:t>
      </w:r>
      <w:r w:rsidRPr="00CA4577">
        <w:rPr>
          <w:rFonts w:ascii="Times New Roman" w:hAnsi="Times New Roman" w:cs="Times New Roman"/>
          <w:sz w:val="24"/>
          <w:szCs w:val="24"/>
        </w:rPr>
        <w:t xml:space="preserve">муниципальной услуги </w:t>
      </w:r>
      <w:r w:rsidRPr="00CA4577">
        <w:rPr>
          <w:rFonts w:ascii="Times New Roman" w:hAnsi="Times New Roman" w:cs="Times New Roman"/>
          <w:bCs/>
          <w:sz w:val="24"/>
          <w:szCs w:val="24"/>
        </w:rPr>
        <w:t>«</w:t>
      </w:r>
      <w:r w:rsidRPr="00CA4577">
        <w:rPr>
          <w:rFonts w:ascii="Times New Roman" w:hAnsi="Times New Roman" w:cs="Times New Roman"/>
          <w:bCs/>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sidRPr="00CA4577">
        <w:rPr>
          <w:rFonts w:ascii="Times New Roman" w:hAnsi="Times New Roman" w:cs="Times New Roman"/>
          <w:bCs/>
          <w:sz w:val="24"/>
          <w:szCs w:val="24"/>
        </w:rPr>
        <w:t xml:space="preserve"> сельского поселения</w:t>
      </w:r>
      <w:r w:rsidRPr="00CA4577">
        <w:rPr>
          <w:rFonts w:ascii="Times New Roman" w:hAnsi="Times New Roman" w:cs="Times New Roman"/>
          <w:bCs/>
          <w:color w:val="000000"/>
          <w:sz w:val="24"/>
          <w:szCs w:val="24"/>
        </w:rPr>
        <w:t xml:space="preserve"> на торгах и без проведения торгов</w:t>
      </w:r>
      <w:r w:rsidRPr="00CA4577">
        <w:rPr>
          <w:rFonts w:ascii="Times New Roman" w:hAnsi="Times New Roman" w:cs="Times New Roman"/>
          <w:bCs/>
          <w:sz w:val="24"/>
          <w:szCs w:val="24"/>
        </w:rPr>
        <w:t>»</w:t>
      </w:r>
    </w:p>
    <w:p w:rsidR="00CA4577" w:rsidRPr="00CA4577" w:rsidRDefault="00CA4577" w:rsidP="00CA4577">
      <w:pPr>
        <w:pStyle w:val="af8"/>
        <w:rPr>
          <w:rFonts w:ascii="Times New Roman" w:hAnsi="Times New Roman" w:cs="Times New Roman"/>
          <w:sz w:val="24"/>
          <w:szCs w:val="24"/>
        </w:rPr>
      </w:pPr>
      <w:r w:rsidRPr="00CA4577">
        <w:rPr>
          <w:rFonts w:ascii="Times New Roman" w:hAnsi="Times New Roman" w:cs="Times New Roman"/>
          <w:sz w:val="24"/>
          <w:szCs w:val="24"/>
        </w:rPr>
        <w:t xml:space="preserve">       2. Ведущему специалисту- эксперту Козодаевой О.А. разместить на официальном сайте в сети Интернет текст административного   регламента.</w:t>
      </w:r>
    </w:p>
    <w:p w:rsidR="00CA4577" w:rsidRPr="00CA4577" w:rsidRDefault="00CA4577" w:rsidP="00CA4577">
      <w:pPr>
        <w:rPr>
          <w:rFonts w:ascii="Times New Roman" w:hAnsi="Times New Roman"/>
          <w:sz w:val="24"/>
          <w:szCs w:val="24"/>
        </w:rPr>
      </w:pPr>
      <w:r w:rsidRPr="00CA4577">
        <w:rPr>
          <w:rFonts w:ascii="Times New Roman" w:hAnsi="Times New Roman"/>
          <w:sz w:val="24"/>
          <w:szCs w:val="24"/>
        </w:rPr>
        <w:t xml:space="preserve">       3. Контроль за выполнением настоящего постановления возложить на заместителя Главы Администрации Гламаздинского сельсовета Хомутовского района    В.И.Юдину.</w:t>
      </w:r>
    </w:p>
    <w:p w:rsidR="00CA4577" w:rsidRPr="00CA4577" w:rsidRDefault="00CA4577" w:rsidP="00CA4577">
      <w:pPr>
        <w:rPr>
          <w:rFonts w:ascii="Times New Roman" w:hAnsi="Times New Roman"/>
          <w:sz w:val="24"/>
          <w:szCs w:val="24"/>
        </w:rPr>
      </w:pPr>
      <w:r w:rsidRPr="00CA4577">
        <w:rPr>
          <w:rFonts w:ascii="Times New Roman" w:hAnsi="Times New Roman"/>
          <w:sz w:val="24"/>
          <w:szCs w:val="24"/>
        </w:rPr>
        <w:t xml:space="preserve">       4. Постановление вступает в силу со дня его подписания .</w:t>
      </w:r>
    </w:p>
    <w:p w:rsidR="00CA4577" w:rsidRPr="00CA4577" w:rsidRDefault="00CA4577" w:rsidP="00CA4577">
      <w:pPr>
        <w:jc w:val="both"/>
        <w:rPr>
          <w:rFonts w:ascii="Times New Roman" w:hAnsi="Times New Roman"/>
          <w:sz w:val="24"/>
          <w:szCs w:val="24"/>
        </w:rPr>
      </w:pPr>
    </w:p>
    <w:p w:rsidR="00CA4577" w:rsidRPr="00CA4577" w:rsidRDefault="00CA4577" w:rsidP="00CA4577">
      <w:pPr>
        <w:jc w:val="both"/>
        <w:rPr>
          <w:rFonts w:ascii="Times New Roman" w:hAnsi="Times New Roman"/>
          <w:sz w:val="24"/>
          <w:szCs w:val="24"/>
        </w:rPr>
      </w:pPr>
    </w:p>
    <w:p w:rsidR="00CA4577" w:rsidRPr="00CA4577" w:rsidRDefault="00CA4577" w:rsidP="00CA4577">
      <w:pPr>
        <w:jc w:val="both"/>
        <w:rPr>
          <w:rFonts w:ascii="Times New Roman" w:hAnsi="Times New Roman"/>
          <w:sz w:val="24"/>
          <w:szCs w:val="24"/>
        </w:rPr>
      </w:pPr>
      <w:r w:rsidRPr="00CA4577">
        <w:rPr>
          <w:rFonts w:ascii="Times New Roman" w:hAnsi="Times New Roman"/>
          <w:sz w:val="24"/>
          <w:szCs w:val="24"/>
        </w:rPr>
        <w:t>Глава Гламаздинского сельсовета</w:t>
      </w:r>
    </w:p>
    <w:p w:rsidR="00CA4577" w:rsidRPr="00CA4577" w:rsidRDefault="00CA4577" w:rsidP="00CA4577">
      <w:pPr>
        <w:jc w:val="both"/>
        <w:rPr>
          <w:rFonts w:ascii="Times New Roman" w:hAnsi="Times New Roman"/>
          <w:sz w:val="24"/>
          <w:szCs w:val="24"/>
        </w:rPr>
      </w:pPr>
      <w:r w:rsidRPr="00CA4577">
        <w:rPr>
          <w:rFonts w:ascii="Times New Roman" w:hAnsi="Times New Roman"/>
          <w:sz w:val="24"/>
          <w:szCs w:val="24"/>
        </w:rPr>
        <w:t>Хомутовского района                                                                 Н.В.Соболев</w:t>
      </w:r>
    </w:p>
    <w:p w:rsidR="00CA4577" w:rsidRDefault="00CA4577" w:rsidP="00CA4577">
      <w:pPr>
        <w:jc w:val="right"/>
        <w:rPr>
          <w:rFonts w:ascii="Times New Roman" w:hAnsi="Times New Roman"/>
          <w:color w:val="000000"/>
          <w:sz w:val="28"/>
          <w:szCs w:val="28"/>
        </w:rPr>
      </w:pPr>
    </w:p>
    <w:p w:rsidR="00CA4577" w:rsidRDefault="00CA4577" w:rsidP="00CA4577">
      <w:pPr>
        <w:jc w:val="right"/>
        <w:rPr>
          <w:rFonts w:ascii="Times New Roman" w:hAnsi="Times New Roman"/>
          <w:color w:val="000000"/>
          <w:sz w:val="28"/>
          <w:szCs w:val="28"/>
        </w:rPr>
      </w:pPr>
    </w:p>
    <w:p w:rsidR="00CA4577" w:rsidRDefault="00CA4577" w:rsidP="00CA4577">
      <w:pPr>
        <w:rPr>
          <w:rFonts w:ascii="Times New Roman" w:hAnsi="Times New Roman"/>
          <w:color w:val="000000"/>
          <w:sz w:val="28"/>
          <w:szCs w:val="28"/>
        </w:rPr>
      </w:pPr>
    </w:p>
    <w:p w:rsidR="00CA4577" w:rsidRDefault="00CA4577" w:rsidP="00CA4577">
      <w:pPr>
        <w:rPr>
          <w:rFonts w:ascii="Times New Roman" w:hAnsi="Times New Roman"/>
          <w:color w:val="000000"/>
          <w:sz w:val="28"/>
          <w:szCs w:val="28"/>
        </w:rPr>
      </w:pPr>
      <w:r>
        <w:rPr>
          <w:rFonts w:ascii="Times New Roman" w:hAnsi="Times New Roman"/>
          <w:color w:val="000000"/>
          <w:sz w:val="28"/>
          <w:szCs w:val="28"/>
        </w:rPr>
        <w:t xml:space="preserve"> </w:t>
      </w:r>
    </w:p>
    <w:p w:rsidR="00CA4577" w:rsidRDefault="00CA4577" w:rsidP="00CA4577">
      <w:pPr>
        <w:rPr>
          <w:rFonts w:ascii="Times New Roman" w:hAnsi="Times New Roman"/>
          <w:color w:val="000000"/>
          <w:sz w:val="28"/>
          <w:szCs w:val="28"/>
        </w:rPr>
      </w:pPr>
    </w:p>
    <w:p w:rsidR="00CA4577" w:rsidRDefault="00CA4577" w:rsidP="00CA4577">
      <w:pPr>
        <w:jc w:val="right"/>
        <w:rPr>
          <w:rFonts w:ascii="Times New Roman" w:hAnsi="Times New Roman"/>
          <w:color w:val="000000"/>
          <w:sz w:val="28"/>
          <w:szCs w:val="28"/>
        </w:rPr>
      </w:pPr>
    </w:p>
    <w:p w:rsidR="00B359A3" w:rsidRDefault="00B359A3" w:rsidP="00CA4577">
      <w:pPr>
        <w:jc w:val="right"/>
        <w:rPr>
          <w:rFonts w:ascii="Times New Roman" w:hAnsi="Times New Roman"/>
          <w:color w:val="000000"/>
          <w:sz w:val="28"/>
          <w:szCs w:val="28"/>
        </w:rPr>
      </w:pPr>
    </w:p>
    <w:p w:rsidR="00B359A3" w:rsidRDefault="00B359A3" w:rsidP="00CA4577">
      <w:pPr>
        <w:jc w:val="right"/>
        <w:rPr>
          <w:rFonts w:ascii="Times New Roman" w:hAnsi="Times New Roman"/>
          <w:color w:val="000000"/>
          <w:sz w:val="28"/>
          <w:szCs w:val="28"/>
        </w:rPr>
      </w:pPr>
    </w:p>
    <w:p w:rsidR="00B359A3" w:rsidRDefault="00B359A3" w:rsidP="00CA4577">
      <w:pPr>
        <w:jc w:val="right"/>
        <w:rPr>
          <w:rFonts w:ascii="Times New Roman" w:hAnsi="Times New Roman"/>
          <w:color w:val="000000"/>
          <w:sz w:val="28"/>
          <w:szCs w:val="28"/>
        </w:rPr>
      </w:pPr>
    </w:p>
    <w:p w:rsidR="00CA4577" w:rsidRDefault="00CA4577" w:rsidP="00CA4577">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АДМИНИСТРАТИВНЫЙ РЕГЛАМЕНТ</w:t>
      </w:r>
    </w:p>
    <w:p w:rsidR="00CA4577" w:rsidRDefault="00CA4577" w:rsidP="00CA4577">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w:t>
      </w:r>
    </w:p>
    <w:p w:rsidR="00CA4577" w:rsidRDefault="00CA4577" w:rsidP="00CA4577">
      <w:pPr>
        <w:pStyle w:val="Standard"/>
        <w:widowControl w:val="0"/>
        <w:spacing w:after="0" w:line="240" w:lineRule="auto"/>
        <w:jc w:val="center"/>
      </w:pPr>
      <w:r>
        <w:rPr>
          <w:rFonts w:ascii="Times New Roman" w:hAnsi="Times New Roman" w:cs="Times New Roman"/>
          <w:b/>
          <w:bCs/>
          <w:sz w:val="24"/>
          <w:szCs w:val="24"/>
        </w:rPr>
        <w:t>«</w:t>
      </w:r>
      <w:r>
        <w:rPr>
          <w:rFonts w:ascii="Times New Roman" w:hAnsi="Times New Roman" w:cs="Times New Roman"/>
          <w:b/>
          <w:bCs/>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Times New Roman" w:hAnsi="Times New Roman" w:cs="Times New Roman"/>
          <w:b/>
          <w:bCs/>
          <w:sz w:val="24"/>
          <w:szCs w:val="24"/>
        </w:rPr>
        <w:t xml:space="preserve"> сельского поселения</w:t>
      </w:r>
      <w:r>
        <w:rPr>
          <w:rFonts w:ascii="Times New Roman" w:hAnsi="Times New Roman" w:cs="Times New Roman"/>
          <w:b/>
          <w:bCs/>
          <w:color w:val="000000"/>
          <w:sz w:val="24"/>
          <w:szCs w:val="24"/>
        </w:rPr>
        <w:t xml:space="preserve"> на торгах и без проведения торгов</w:t>
      </w:r>
      <w:r>
        <w:rPr>
          <w:rFonts w:ascii="Times New Roman" w:hAnsi="Times New Roman" w:cs="Times New Roman"/>
          <w:b/>
          <w:bCs/>
          <w:sz w:val="24"/>
          <w:szCs w:val="24"/>
        </w:rPr>
        <w:t>»</w:t>
      </w:r>
    </w:p>
    <w:p w:rsidR="00CA4577" w:rsidRDefault="00CA4577" w:rsidP="00CA4577">
      <w:pPr>
        <w:pStyle w:val="Standard"/>
        <w:spacing w:after="0" w:line="240" w:lineRule="auto"/>
        <w:jc w:val="center"/>
        <w:rPr>
          <w:rFonts w:ascii="Times New Roman" w:hAnsi="Times New Roman" w:cs="Times New Roman"/>
          <w:sz w:val="24"/>
          <w:szCs w:val="24"/>
        </w:rPr>
      </w:pPr>
    </w:p>
    <w:p w:rsidR="00CA4577" w:rsidRDefault="00CA4577" w:rsidP="00CA4577">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CA4577" w:rsidRDefault="00CA4577" w:rsidP="00CA4577">
      <w:pPr>
        <w:pStyle w:val="Standard"/>
        <w:spacing w:after="0" w:line="240" w:lineRule="auto"/>
        <w:jc w:val="both"/>
        <w:rPr>
          <w:rFonts w:ascii="Times New Roman" w:hAnsi="Times New Roman" w:cs="Times New Roman"/>
          <w:sz w:val="24"/>
          <w:szCs w:val="24"/>
        </w:rPr>
      </w:pPr>
    </w:p>
    <w:p w:rsidR="00CA4577" w:rsidRDefault="00CA4577" w:rsidP="00CA4577">
      <w:pPr>
        <w:pStyle w:val="Standard"/>
        <w:numPr>
          <w:ilvl w:val="1"/>
          <w:numId w:val="7"/>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Предмет регулирования административного регламента</w:t>
      </w:r>
    </w:p>
    <w:p w:rsidR="00CA4577" w:rsidRDefault="00CA4577" w:rsidP="00CA4577">
      <w:pPr>
        <w:pStyle w:val="Standard"/>
        <w:widowControl w:val="0"/>
        <w:spacing w:after="0" w:line="240" w:lineRule="auto"/>
        <w:jc w:val="both"/>
      </w:pPr>
      <w:r>
        <w:rPr>
          <w:rFonts w:ascii="Times New Roman" w:hAnsi="Times New Roman" w:cs="Times New Roman"/>
          <w:sz w:val="24"/>
          <w:szCs w:val="24"/>
        </w:rPr>
        <w:t xml:space="preserve">   Административный регламент Администрации Гламаздинского сельсовета Хомутовского района Курской области (далее – ОМСУ) по предоставлению муниципальной услуги </w:t>
      </w:r>
      <w:r>
        <w:rPr>
          <w:rFonts w:ascii="Times New Roman" w:hAnsi="Times New Roman" w:cs="Times New Roman"/>
          <w:bCs/>
          <w:sz w:val="24"/>
          <w:szCs w:val="24"/>
        </w:rPr>
        <w:t>«</w:t>
      </w:r>
      <w:r>
        <w:rPr>
          <w:rFonts w:ascii="Times New Roman" w:hAnsi="Times New Roman" w:cs="Times New Roman"/>
          <w:bCs/>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Times New Roman" w:hAnsi="Times New Roman" w:cs="Times New Roman"/>
          <w:bCs/>
          <w:sz w:val="24"/>
          <w:szCs w:val="24"/>
        </w:rPr>
        <w:t xml:space="preserve"> сельского поселения</w:t>
      </w:r>
      <w:r>
        <w:rPr>
          <w:rFonts w:ascii="Times New Roman" w:hAnsi="Times New Roman" w:cs="Times New Roman"/>
          <w:bCs/>
          <w:color w:val="000000"/>
          <w:sz w:val="24"/>
          <w:szCs w:val="24"/>
        </w:rPr>
        <w:t xml:space="preserve"> на торгах и без проведения торгов</w:t>
      </w:r>
      <w:r>
        <w:rPr>
          <w:rFonts w:ascii="Times New Roman" w:hAnsi="Times New Roman" w:cs="Times New Roman"/>
          <w:bCs/>
          <w:sz w:val="24"/>
          <w:szCs w:val="24"/>
        </w:rPr>
        <w:t>»</w:t>
      </w:r>
      <w:r>
        <w:rPr>
          <w:rFonts w:ascii="Times New Roman" w:hAnsi="Times New Roman" w:cs="Times New Roman"/>
          <w:sz w:val="24"/>
          <w:szCs w:val="24"/>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CA4577" w:rsidRDefault="00CA4577" w:rsidP="00CA4577">
      <w:pPr>
        <w:pStyle w:val="Standard"/>
        <w:spacing w:after="0" w:line="240" w:lineRule="auto"/>
        <w:ind w:firstLine="720"/>
        <w:jc w:val="both"/>
      </w:pPr>
      <w:r>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color w:val="1D1D1D"/>
          <w:sz w:val="24"/>
          <w:szCs w:val="24"/>
        </w:rPr>
        <w:t>предоставлением муниципальной услуги.</w:t>
      </w:r>
    </w:p>
    <w:p w:rsidR="00CA4577" w:rsidRDefault="00CA4577" w:rsidP="00CA4577">
      <w:pPr>
        <w:pStyle w:val="Standard"/>
        <w:spacing w:after="0" w:line="240" w:lineRule="auto"/>
        <w:ind w:firstLine="720"/>
        <w:jc w:val="center"/>
        <w:rPr>
          <w:rFonts w:ascii="Times New Roman" w:hAnsi="Times New Roman" w:cs="Times New Roman"/>
          <w:sz w:val="24"/>
          <w:szCs w:val="24"/>
        </w:rPr>
      </w:pPr>
    </w:p>
    <w:p w:rsidR="00CA4577" w:rsidRDefault="00CA4577" w:rsidP="00CA4577">
      <w:pPr>
        <w:pStyle w:val="Standard"/>
        <w:numPr>
          <w:ilvl w:val="1"/>
          <w:numId w:val="7"/>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Круг заявителей</w:t>
      </w:r>
    </w:p>
    <w:p w:rsidR="00CA4577" w:rsidRDefault="00CA4577" w:rsidP="00CA4577">
      <w:pPr>
        <w:pStyle w:val="Standard"/>
        <w:spacing w:after="0" w:line="240" w:lineRule="auto"/>
        <w:ind w:firstLine="720"/>
        <w:jc w:val="both"/>
      </w:pPr>
      <w:r>
        <w:rPr>
          <w:rFonts w:ascii="Times New Roman" w:hAnsi="Times New Roman" w:cs="Times New Roman"/>
          <w:sz w:val="24"/>
          <w:szCs w:val="24"/>
        </w:rPr>
        <w:t xml:space="preserve">Заявителями, обращающимися за предоставлением услуги, являются физические </w:t>
      </w:r>
      <w:r>
        <w:rPr>
          <w:rFonts w:ascii="Times New Roman" w:hAnsi="Times New Roman" w:cs="Times New Roman"/>
          <w:sz w:val="24"/>
          <w:szCs w:val="24"/>
          <w:lang w:eastAsia="ar-SA"/>
        </w:rPr>
        <w:t xml:space="preserve">и юридические лица, либо их законные представители (далее - заявители), обратившиеся в </w:t>
      </w:r>
      <w:r>
        <w:rPr>
          <w:rFonts w:ascii="Times New Roman" w:hAnsi="Times New Roman" w:cs="Times New Roman"/>
          <w:sz w:val="24"/>
          <w:szCs w:val="24"/>
        </w:rPr>
        <w:t xml:space="preserve">администрацию Гламаздинского сельсовета Хомутовского района Курской области (далее – администрация сельсовета) </w:t>
      </w:r>
      <w:r>
        <w:rPr>
          <w:rFonts w:ascii="Times New Roman" w:hAnsi="Times New Roman" w:cs="Times New Roman"/>
          <w:sz w:val="24"/>
          <w:szCs w:val="24"/>
          <w:lang w:eastAsia="ar-SA"/>
        </w:rPr>
        <w:t>с запросом о предоставлении муниципальной услуги.</w:t>
      </w:r>
    </w:p>
    <w:p w:rsidR="00CA4577" w:rsidRDefault="00CA4577" w:rsidP="00CA4577">
      <w:pPr>
        <w:pStyle w:val="Standard"/>
        <w:spacing w:after="0" w:line="240" w:lineRule="auto"/>
        <w:ind w:firstLine="720"/>
        <w:jc w:val="center"/>
        <w:rPr>
          <w:rFonts w:ascii="Times New Roman" w:hAnsi="Times New Roman" w:cs="Times New Roman"/>
          <w:sz w:val="24"/>
          <w:szCs w:val="24"/>
        </w:rPr>
      </w:pPr>
    </w:p>
    <w:p w:rsidR="00CA4577" w:rsidRDefault="00CA4577" w:rsidP="00CA4577">
      <w:pPr>
        <w:pStyle w:val="Standard"/>
        <w:numPr>
          <w:ilvl w:val="1"/>
          <w:numId w:val="7"/>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порядку информирования о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носит открытый общедоступный характер.</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требованиями к информированию граждан являются: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достоверность предоставляемой информации;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четкость, простота и ясность в изложении информации;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полнота информации;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наглядность форм предоставляемой информации;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удобство и доступность получения информации;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оперативность предоставления информации.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ОМСУ расположен по адресу: Курская область, Хомутовский район, с. Гламаздино</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График работы: с 9.00. до 13.00, с 14.00. до 17.00.</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приемные дни: с понедельника по пятницу (включительно)</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перерыв: с 13.00 до 14.00.</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выходные дни - суббота, воскресенье.</w:t>
      </w:r>
    </w:p>
    <w:p w:rsidR="00CA4577" w:rsidRDefault="00CA4577" w:rsidP="00CA4577">
      <w:pPr>
        <w:spacing w:line="100" w:lineRule="atLeast"/>
        <w:ind w:left="709"/>
        <w:jc w:val="both"/>
        <w:rPr>
          <w:rFonts w:ascii="Times New Roman" w:hAnsi="Times New Roman"/>
          <w:sz w:val="24"/>
          <w:szCs w:val="24"/>
        </w:rPr>
      </w:pPr>
      <w:r>
        <w:rPr>
          <w:rFonts w:ascii="Times New Roman" w:hAnsi="Times New Roman"/>
          <w:sz w:val="24"/>
          <w:szCs w:val="24"/>
        </w:rPr>
        <w:t>МФЦ расположен по адресу: Курская область, п. Хомутовка, ул. Советская, д.14</w:t>
      </w:r>
    </w:p>
    <w:p w:rsidR="00CA4577" w:rsidRDefault="00CA4577" w:rsidP="00CA4577">
      <w:pPr>
        <w:spacing w:line="100" w:lineRule="atLeast"/>
        <w:ind w:left="709"/>
        <w:jc w:val="both"/>
        <w:rPr>
          <w:rFonts w:ascii="Times New Roman" w:hAnsi="Times New Roman"/>
          <w:sz w:val="24"/>
          <w:szCs w:val="24"/>
        </w:rPr>
      </w:pPr>
      <w:r>
        <w:rPr>
          <w:rFonts w:ascii="Times New Roman" w:hAnsi="Times New Roman"/>
          <w:sz w:val="24"/>
          <w:szCs w:val="24"/>
        </w:rPr>
        <w:t>График работы: понедельник, вторник, среда, четверг, пятница - с 9.00. до 18.00.</w:t>
      </w:r>
    </w:p>
    <w:p w:rsidR="00CA4577" w:rsidRDefault="00CA4577" w:rsidP="00CA4577">
      <w:pPr>
        <w:spacing w:line="100" w:lineRule="atLeast"/>
        <w:ind w:left="709"/>
        <w:jc w:val="both"/>
        <w:rPr>
          <w:rFonts w:ascii="Times New Roman" w:hAnsi="Times New Roman"/>
          <w:sz w:val="24"/>
          <w:szCs w:val="24"/>
        </w:rPr>
      </w:pPr>
      <w:r>
        <w:rPr>
          <w:rFonts w:ascii="Times New Roman" w:hAnsi="Times New Roman"/>
          <w:sz w:val="24"/>
          <w:szCs w:val="24"/>
        </w:rPr>
        <w:t>Суббота: с 09.00. до 16.00.</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Без перерыва: с 13.00 до 14.00.</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выходной день – воскресенье.</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jc w:val="both"/>
        <w:rPr>
          <w:rFonts w:ascii="Times New Roman" w:hAnsi="Times New Roman"/>
          <w:sz w:val="24"/>
          <w:szCs w:val="24"/>
        </w:rPr>
      </w:pPr>
      <w:r>
        <w:rPr>
          <w:rFonts w:ascii="Times New Roman" w:hAnsi="Times New Roman"/>
          <w:sz w:val="24"/>
          <w:szCs w:val="24"/>
        </w:rPr>
        <w:t>1.3.2. Справочные телефоны ОМСУ и МФЦ, в том числе номер телефона-</w:t>
      </w:r>
      <w:r>
        <w:rPr>
          <w:rFonts w:ascii="Times New Roman" w:hAnsi="Times New Roman"/>
          <w:sz w:val="24"/>
          <w:szCs w:val="24"/>
        </w:rPr>
        <w:lastRenderedPageBreak/>
        <w:t>автоинформатора</w:t>
      </w:r>
    </w:p>
    <w:p w:rsidR="00CA4577" w:rsidRDefault="00CA4577" w:rsidP="00CA4577">
      <w:pPr>
        <w:spacing w:line="100" w:lineRule="atLeast"/>
        <w:ind w:firstLine="708"/>
        <w:jc w:val="both"/>
        <w:rPr>
          <w:rFonts w:ascii="Times New Roman" w:hAnsi="Times New Roman"/>
          <w:sz w:val="24"/>
          <w:szCs w:val="24"/>
        </w:rPr>
      </w:pPr>
      <w:r>
        <w:rPr>
          <w:rFonts w:ascii="Times New Roman" w:hAnsi="Times New Roman"/>
          <w:sz w:val="24"/>
          <w:szCs w:val="24"/>
        </w:rPr>
        <w:t>Телефоны ОМСУ: (47137) 3-82-82</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Телефоны МФЦ: (47137) 2-16-45</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A4577" w:rsidRDefault="00CA4577" w:rsidP="00CA4577">
      <w:pPr>
        <w:spacing w:line="100" w:lineRule="atLeast"/>
        <w:ind w:firstLine="567"/>
        <w:jc w:val="both"/>
      </w:pPr>
      <w:r>
        <w:rPr>
          <w:rFonts w:ascii="Times New Roman" w:hAnsi="Times New Roman"/>
          <w:sz w:val="24"/>
          <w:szCs w:val="24"/>
        </w:rPr>
        <w:t xml:space="preserve">Адрес официального сайта </w:t>
      </w:r>
      <w:r>
        <w:rPr>
          <w:rStyle w:val="af5"/>
          <w:rFonts w:ascii="Times New Roman" w:hAnsi="Times New Roman"/>
          <w:sz w:val="24"/>
          <w:szCs w:val="24"/>
          <w:lang w:val="en-US"/>
        </w:rPr>
        <w:t>http</w:t>
      </w:r>
      <w:r>
        <w:rPr>
          <w:rStyle w:val="af5"/>
          <w:rFonts w:ascii="Times New Roman" w:hAnsi="Times New Roman"/>
          <w:sz w:val="24"/>
          <w:szCs w:val="24"/>
        </w:rPr>
        <w:t>://гламаздинский.рф</w:t>
      </w:r>
    </w:p>
    <w:p w:rsidR="00CA4577" w:rsidRDefault="00CA4577" w:rsidP="00CA4577">
      <w:pPr>
        <w:spacing w:line="100" w:lineRule="atLeast"/>
        <w:ind w:firstLine="567"/>
        <w:jc w:val="both"/>
      </w:pPr>
      <w:r>
        <w:rPr>
          <w:rFonts w:ascii="Times New Roman" w:hAnsi="Times New Roman"/>
          <w:sz w:val="24"/>
          <w:szCs w:val="24"/>
        </w:rPr>
        <w:t xml:space="preserve">Электронная почта: </w:t>
      </w:r>
      <w:hyperlink r:id="rId8" w:history="1">
        <w:r>
          <w:rPr>
            <w:rStyle w:val="af5"/>
            <w:rFonts w:ascii="Times New Roman" w:hAnsi="Times New Roman"/>
            <w:sz w:val="24"/>
            <w:szCs w:val="24"/>
            <w:lang w:val="en-US"/>
          </w:rPr>
          <w:t>admglam</w:t>
        </w:r>
        <w:r>
          <w:rPr>
            <w:rStyle w:val="af5"/>
            <w:rFonts w:ascii="Times New Roman" w:hAnsi="Times New Roman"/>
            <w:sz w:val="24"/>
            <w:szCs w:val="24"/>
          </w:rPr>
          <w:t>59@</w:t>
        </w:r>
        <w:r>
          <w:rPr>
            <w:rStyle w:val="af5"/>
            <w:rFonts w:ascii="Times New Roman" w:hAnsi="Times New Roman"/>
            <w:sz w:val="24"/>
            <w:szCs w:val="24"/>
            <w:lang w:val="en-US"/>
          </w:rPr>
          <w:t>yandex</w:t>
        </w:r>
        <w:r>
          <w:rPr>
            <w:rStyle w:val="af5"/>
            <w:rFonts w:ascii="Times New Roman" w:hAnsi="Times New Roman"/>
            <w:sz w:val="24"/>
            <w:szCs w:val="24"/>
          </w:rPr>
          <w:t>.</w:t>
        </w:r>
        <w:r>
          <w:rPr>
            <w:rStyle w:val="af5"/>
            <w:rFonts w:ascii="Times New Roman" w:hAnsi="Times New Roman"/>
            <w:sz w:val="24"/>
            <w:szCs w:val="24"/>
            <w:lang w:val="en-US"/>
          </w:rPr>
          <w:t>ru</w:t>
        </w:r>
      </w:hyperlink>
    </w:p>
    <w:p w:rsidR="00CA4577" w:rsidRDefault="00CA4577" w:rsidP="00CA4577">
      <w:pPr>
        <w:spacing w:line="100" w:lineRule="atLeast"/>
        <w:ind w:firstLine="567"/>
        <w:jc w:val="both"/>
      </w:pPr>
      <w:r>
        <w:rPr>
          <w:rFonts w:ascii="Times New Roman" w:hAnsi="Times New Roman"/>
          <w:sz w:val="24"/>
          <w:szCs w:val="24"/>
        </w:rPr>
        <w:t xml:space="preserve">Адрес официального сайта МФЦ: </w:t>
      </w:r>
      <w:hyperlink r:id="rId9" w:history="1">
        <w:r>
          <w:rPr>
            <w:rStyle w:val="af5"/>
            <w:rFonts w:ascii="Times New Roman" w:hAnsi="Times New Roman"/>
            <w:sz w:val="24"/>
            <w:szCs w:val="24"/>
          </w:rPr>
          <w:t>www.mfc-kursk.ru</w:t>
        </w:r>
      </w:hyperlink>
      <w:r>
        <w:rPr>
          <w:rFonts w:ascii="Times New Roman" w:hAnsi="Times New Roman"/>
          <w:sz w:val="24"/>
          <w:szCs w:val="24"/>
        </w:rPr>
        <w:t xml:space="preserve">. </w:t>
      </w:r>
    </w:p>
    <w:p w:rsidR="00CA4577" w:rsidRDefault="00CA4577" w:rsidP="00CA4577">
      <w:pPr>
        <w:spacing w:line="100" w:lineRule="atLeast"/>
        <w:ind w:firstLine="567"/>
        <w:jc w:val="both"/>
      </w:pPr>
      <w:r>
        <w:rPr>
          <w:rFonts w:ascii="Times New Roman" w:hAnsi="Times New Roman"/>
          <w:sz w:val="24"/>
          <w:szCs w:val="24"/>
        </w:rPr>
        <w:t xml:space="preserve">Электронная почта МФЦ: </w:t>
      </w:r>
      <w:hyperlink r:id="rId10" w:history="1">
        <w:r>
          <w:rPr>
            <w:rStyle w:val="af5"/>
            <w:rFonts w:ascii="Times New Roman" w:hAnsi="Times New Roman"/>
            <w:sz w:val="24"/>
            <w:szCs w:val="24"/>
          </w:rPr>
          <w:t>mfc@rkursk.ru</w:t>
        </w:r>
      </w:hyperlink>
      <w:r>
        <w:rPr>
          <w:rFonts w:ascii="Times New Roman" w:hAnsi="Times New Roman"/>
          <w:sz w:val="24"/>
          <w:szCs w:val="24"/>
        </w:rPr>
        <w:t xml:space="preserve">. </w:t>
      </w:r>
    </w:p>
    <w:p w:rsidR="00CA4577" w:rsidRDefault="00CA4577" w:rsidP="00CA4577">
      <w:pPr>
        <w:spacing w:line="100" w:lineRule="atLeast"/>
        <w:ind w:firstLine="567"/>
        <w:jc w:val="both"/>
        <w:rPr>
          <w:rFonts w:ascii="Times New Roman" w:hAnsi="Times New Roman"/>
          <w:sz w:val="24"/>
          <w:szCs w:val="24"/>
        </w:rPr>
      </w:pP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при:</w:t>
      </w:r>
    </w:p>
    <w:p w:rsidR="00CA4577" w:rsidRDefault="00CA4577" w:rsidP="00CA4577">
      <w:pPr>
        <w:pStyle w:val="ae"/>
        <w:ind w:firstLine="709"/>
        <w:jc w:val="both"/>
      </w:pPr>
      <w:r>
        <w:t>личном обращении заявителя;</w:t>
      </w:r>
    </w:p>
    <w:p w:rsidR="00CA4577" w:rsidRDefault="00CA4577" w:rsidP="00CA4577">
      <w:pPr>
        <w:pStyle w:val="ae"/>
        <w:ind w:firstLine="709"/>
        <w:jc w:val="both"/>
      </w:pPr>
      <w:r>
        <w:t>письменном обращении заявителя;</w:t>
      </w:r>
    </w:p>
    <w:p w:rsidR="00CA4577" w:rsidRDefault="00CA4577" w:rsidP="00CA4577">
      <w:pPr>
        <w:spacing w:line="100" w:lineRule="atLeast"/>
        <w:ind w:firstLine="709"/>
        <w:jc w:val="both"/>
      </w:pPr>
      <w:r>
        <w:rPr>
          <w:rFonts w:ascii="Times New Roman" w:hAnsi="Times New Roman"/>
          <w:iCs/>
          <w:sz w:val="24"/>
          <w:szCs w:val="24"/>
        </w:rPr>
        <w:t>при обращении заявителя посредством телефонной связи;</w:t>
      </w:r>
    </w:p>
    <w:p w:rsidR="00CA4577" w:rsidRDefault="00CA4577" w:rsidP="00CA4577">
      <w:pPr>
        <w:pStyle w:val="ae"/>
        <w:ind w:firstLine="709"/>
        <w:jc w:val="both"/>
      </w:pPr>
      <w:r>
        <w:t>через официальный сайт и электронную почту, указанные в п. 1.3.3. Административного регламента.</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both"/>
      </w:pPr>
      <w:r>
        <w:rPr>
          <w:rFonts w:ascii="Times New Roman" w:hAnsi="Times New Roman"/>
          <w:sz w:val="24"/>
          <w:szCs w:val="24"/>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Pr>
          <w:rFonts w:ascii="Times New Roman" w:hAnsi="Times New Roman"/>
          <w:iCs/>
          <w:sz w:val="24"/>
          <w:szCs w:val="24"/>
        </w:rPr>
        <w:t>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4"/>
          <w:szCs w:val="24"/>
        </w:rPr>
        <w:t>.</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На информационных стендах ОМСУ и МФЦ размещается следующая информация:</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перечень документов, необходимых для получения муниципальной услуги, и требования, предъявляемые к этим документам;</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формы документов для заполнения, образцы заполнения документов;</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перечень оснований для отказа в предоставлении муниципальной услуги;</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сроки предоставления муниципальной услуги;</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размеры государственных пошлин и иных платежей, связанных с получением муниципальной услуги, порядок их уплаты;</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порядок обжалования решений и действий (бездействия) должностных лиц ОМСУ и МФЦ, ответственных за предоставление муниципальной услуги;</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1.3.6. Информирование заявителей организуется следующим образом:</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индивидуальное информирование (устное, письменное);</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A4577" w:rsidRDefault="00CA4577" w:rsidP="00CA4577">
      <w:pPr>
        <w:pStyle w:val="Standard"/>
        <w:spacing w:after="0" w:line="240" w:lineRule="auto"/>
        <w:ind w:firstLine="709"/>
        <w:jc w:val="both"/>
      </w:pPr>
      <w:r>
        <w:rPr>
          <w:rFonts w:ascii="Times New Roman" w:hAnsi="Times New Roman" w:cs="Times New Roman"/>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1" w:history="1">
        <w:r>
          <w:rPr>
            <w:rStyle w:val="Internetlink"/>
            <w:rFonts w:ascii="Times New Roman" w:hAnsi="Times New Roman" w:cs="Times New Roman"/>
            <w:sz w:val="24"/>
            <w:szCs w:val="24"/>
          </w:rPr>
          <w:t>сайте</w:t>
        </w:r>
      </w:hyperlink>
      <w:r>
        <w:rPr>
          <w:rFonts w:ascii="Times New Roman" w:hAnsi="Times New Roman" w:cs="Times New Roman"/>
          <w:sz w:val="24"/>
          <w:szCs w:val="24"/>
        </w:rPr>
        <w:t xml:space="preserve"> администрации сельсовета и на информационном стенде.</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личном приеме заявитель предъявляет документ, удостоверяющий его личность.</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A4577" w:rsidRDefault="00CA4577" w:rsidP="00CA4577">
      <w:pPr>
        <w:pStyle w:val="p5"/>
        <w:shd w:val="clear" w:color="auto" w:fill="FFFFFF"/>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A4577" w:rsidRDefault="00CA4577" w:rsidP="00CA4577">
      <w:pPr>
        <w:pStyle w:val="p5"/>
        <w:shd w:val="clear" w:color="auto" w:fill="FFFFFF"/>
        <w:spacing w:line="240" w:lineRule="auto"/>
        <w:ind w:firstLine="708"/>
        <w:jc w:val="both"/>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Times New Roman" w:hAnsi="Times New Roman" w:cs="Times New Roman"/>
          <w:color w:val="339966"/>
          <w:sz w:val="24"/>
          <w:szCs w:val="24"/>
        </w:rPr>
        <w:t>.</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A4577" w:rsidRDefault="00CA4577" w:rsidP="00CA4577">
      <w:pPr>
        <w:pStyle w:val="p5"/>
        <w:shd w:val="clear" w:color="auto" w:fill="FFFFFF"/>
        <w:spacing w:line="240" w:lineRule="auto"/>
        <w:ind w:firstLine="708"/>
        <w:jc w:val="both"/>
      </w:pPr>
      <w:r>
        <w:rPr>
          <w:rFonts w:ascii="Times New Roman" w:hAnsi="Times New Roman" w:cs="Times New Roman"/>
          <w:color w:val="000000"/>
          <w:sz w:val="24"/>
          <w:szCs w:val="24"/>
        </w:rPr>
        <w:t xml:space="preserve">1.3.8. При ответе на телефонные звонки специалист, сняв трубку, должен сообщить </w:t>
      </w:r>
      <w:r>
        <w:rPr>
          <w:rFonts w:ascii="Times New Roman" w:hAnsi="Times New Roman" w:cs="Times New Roman"/>
          <w:sz w:val="24"/>
          <w:szCs w:val="24"/>
        </w:rPr>
        <w:t>наименование органа, осуществляющей предоставление данной услуги</w:t>
      </w:r>
      <w:r>
        <w:rPr>
          <w:rFonts w:ascii="Times New Roman" w:hAnsi="Times New Roman" w:cs="Times New Roman"/>
          <w:color w:val="000000"/>
          <w:sz w:val="24"/>
          <w:szCs w:val="24"/>
        </w:rPr>
        <w:t>,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A4577" w:rsidRDefault="00CA4577" w:rsidP="00CA4577">
      <w:pPr>
        <w:pStyle w:val="p5"/>
        <w:shd w:val="clear" w:color="auto" w:fill="FFFFFF"/>
        <w:spacing w:line="240" w:lineRule="auto"/>
        <w:ind w:firstLine="708"/>
        <w:jc w:val="both"/>
      </w:pPr>
      <w:r>
        <w:rPr>
          <w:rFonts w:ascii="Times New Roman" w:hAnsi="Times New Roman" w:cs="Times New Roman"/>
          <w:color w:val="000000"/>
          <w:sz w:val="24"/>
          <w:szCs w:val="24"/>
        </w:rPr>
        <w:t xml:space="preserve">При ответах на телефонные звонки и устные обращения специалисты должны соблюдать правила </w:t>
      </w:r>
      <w:r>
        <w:rPr>
          <w:rFonts w:ascii="Times New Roman" w:hAnsi="Times New Roman" w:cs="Times New Roman"/>
          <w:sz w:val="24"/>
          <w:szCs w:val="24"/>
        </w:rPr>
        <w:t xml:space="preserve">служебной </w:t>
      </w:r>
      <w:r>
        <w:rPr>
          <w:rFonts w:ascii="Times New Roman" w:hAnsi="Times New Roman" w:cs="Times New Roman"/>
          <w:color w:val="000000"/>
          <w:sz w:val="24"/>
          <w:szCs w:val="24"/>
        </w:rPr>
        <w:t>этики.</w:t>
      </w:r>
    </w:p>
    <w:p w:rsidR="00CA4577" w:rsidRDefault="00CA4577" w:rsidP="00CA4577">
      <w:pPr>
        <w:pStyle w:val="p5"/>
        <w:shd w:val="clear" w:color="auto" w:fill="FFFFFF"/>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данного заявителю ранее ответа по существу поставленных в письменном заявлении вопросов;</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О данном решении уведомляется заявитель, направивший обращение.</w:t>
      </w:r>
    </w:p>
    <w:p w:rsidR="00CA4577" w:rsidRDefault="00CA4577" w:rsidP="00CA4577">
      <w:pPr>
        <w:pStyle w:val="p5"/>
        <w:shd w:val="clear" w:color="auto" w:fill="FFFFFF"/>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заявителем в обращении было дано указание направить ответ на адрес электронной почты, но при этом, в обращении отсутствуют ее реквизиты.</w:t>
      </w:r>
    </w:p>
    <w:p w:rsidR="00CA4577" w:rsidRDefault="00CA4577" w:rsidP="00CA4577">
      <w:pPr>
        <w:pStyle w:val="p5"/>
        <w:shd w:val="clear" w:color="auto" w:fill="FFFFFF"/>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 Наименование услуги</w:t>
      </w:r>
    </w:p>
    <w:p w:rsidR="00CA4577" w:rsidRDefault="00CA4577" w:rsidP="00CA4577">
      <w:pPr>
        <w:pStyle w:val="Standard"/>
        <w:spacing w:after="0" w:line="240" w:lineRule="auto"/>
        <w:ind w:firstLine="720"/>
        <w:jc w:val="both"/>
      </w:pPr>
      <w:r>
        <w:rPr>
          <w:rFonts w:ascii="Times New Roman" w:hAnsi="Times New Roman" w:cs="Times New Roman"/>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Times New Roman" w:hAnsi="Times New Roman" w:cs="Times New Roman"/>
          <w:sz w:val="24"/>
          <w:szCs w:val="24"/>
        </w:rPr>
        <w:t xml:space="preserve"> сельского поселения</w:t>
      </w:r>
      <w:r>
        <w:rPr>
          <w:rFonts w:ascii="Times New Roman" w:hAnsi="Times New Roman" w:cs="Times New Roman"/>
          <w:color w:val="000000"/>
          <w:sz w:val="24"/>
          <w:szCs w:val="24"/>
        </w:rPr>
        <w:t xml:space="preserve"> на торгах и без проведения торгов.</w:t>
      </w:r>
    </w:p>
    <w:p w:rsidR="00CA4577" w:rsidRDefault="00CA4577" w:rsidP="00CA4577">
      <w:pPr>
        <w:pStyle w:val="Standard"/>
        <w:spacing w:after="0" w:line="240" w:lineRule="auto"/>
        <w:ind w:firstLine="720"/>
        <w:jc w:val="both"/>
        <w:rPr>
          <w:rFonts w:ascii="Times New Roman" w:hAnsi="Times New Roman" w:cs="Times New Roman"/>
          <w:sz w:val="24"/>
          <w:szCs w:val="24"/>
        </w:rPr>
      </w:pPr>
    </w:p>
    <w:p w:rsidR="00CA4577" w:rsidRDefault="00CA4577" w:rsidP="00CA4577">
      <w:pPr>
        <w:pStyle w:val="Standard"/>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2.2. Наименование органа местного самоуправления, предоставляющего услугу</w:t>
      </w:r>
    </w:p>
    <w:p w:rsidR="00CA4577" w:rsidRDefault="00CA4577" w:rsidP="00CA4577">
      <w:pPr>
        <w:pStyle w:val="p6"/>
        <w:shd w:val="clear" w:color="auto" w:fill="FFFFFF"/>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2.2.1. Муниципальная услуга предоставляется и непосредственно осуществляется Администрацией Гламаздинского сельсовета Хомутовского района Курской области.</w:t>
      </w:r>
    </w:p>
    <w:p w:rsidR="00CA4577" w:rsidRDefault="00CA4577" w:rsidP="00CA4577">
      <w:pPr>
        <w:pStyle w:val="p7"/>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2.2.2. Наименование учреждений, организаций, принимающих участие в оказании услуги:</w:t>
      </w:r>
    </w:p>
    <w:p w:rsidR="00CA4577" w:rsidRDefault="00CA4577" w:rsidP="00CA4577">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Областное бюджетное учреждение «Многофункциональный центр по предоставлению государственных и муниципальных услуг» по Хомутовскому району;</w:t>
      </w:r>
    </w:p>
    <w:p w:rsidR="00CA4577" w:rsidRDefault="00CA4577" w:rsidP="00CA4577">
      <w:pPr>
        <w:pStyle w:val="Standard"/>
        <w:numPr>
          <w:ilvl w:val="0"/>
          <w:numId w:val="8"/>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филиал ФГБУ «ФКП Росреестра» по Хомутовскому району;</w:t>
      </w:r>
    </w:p>
    <w:p w:rsidR="00CA4577" w:rsidRDefault="00CA4577" w:rsidP="00CA4577">
      <w:pPr>
        <w:pStyle w:val="Standard"/>
        <w:numPr>
          <w:ilvl w:val="0"/>
          <w:numId w:val="2"/>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 ФНС России №1 по Курской области;</w:t>
      </w:r>
    </w:p>
    <w:p w:rsidR="00CA4577" w:rsidRDefault="00CA4577" w:rsidP="00CA4577">
      <w:pPr>
        <w:pStyle w:val="Standard"/>
        <w:numPr>
          <w:ilvl w:val="0"/>
          <w:numId w:val="2"/>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Отдел архивной работы и электронного межведомственного взаимодействия Администрации Хомутовского района Курской области.</w:t>
      </w:r>
    </w:p>
    <w:p w:rsidR="00CA4577" w:rsidRDefault="00CA4577" w:rsidP="00CA4577">
      <w:pPr>
        <w:pStyle w:val="Standard"/>
        <w:spacing w:after="0" w:line="240" w:lineRule="auto"/>
        <w:ind w:firstLine="720"/>
        <w:jc w:val="both"/>
        <w:rPr>
          <w:rFonts w:ascii="Times New Roman" w:hAnsi="Times New Roman" w:cs="Times New Roman"/>
          <w:sz w:val="24"/>
          <w:szCs w:val="24"/>
        </w:rPr>
      </w:pPr>
    </w:p>
    <w:p w:rsidR="00CA4577" w:rsidRDefault="00CA4577" w:rsidP="00CA4577">
      <w:pPr>
        <w:pStyle w:val="Standard"/>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утвержденным муниципальным правовым актом.</w:t>
      </w:r>
    </w:p>
    <w:p w:rsidR="00CA4577" w:rsidRDefault="00CA4577" w:rsidP="00CA4577">
      <w:pPr>
        <w:pStyle w:val="Standard"/>
        <w:spacing w:after="0" w:line="240" w:lineRule="auto"/>
        <w:ind w:firstLine="720"/>
        <w:jc w:val="both"/>
        <w:rPr>
          <w:rFonts w:ascii="Times New Roman" w:hAnsi="Times New Roman" w:cs="Times New Roman"/>
          <w:sz w:val="24"/>
          <w:szCs w:val="24"/>
        </w:rPr>
      </w:pPr>
    </w:p>
    <w:p w:rsidR="00CA4577" w:rsidRDefault="00CA4577" w:rsidP="00CA4577">
      <w:pPr>
        <w:pStyle w:val="Standard"/>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услуги</w:t>
      </w:r>
    </w:p>
    <w:p w:rsidR="00CA4577" w:rsidRDefault="00CA4577" w:rsidP="00CA4577">
      <w:pPr>
        <w:pStyle w:val="Standard"/>
        <w:spacing w:after="0" w:line="240" w:lineRule="auto"/>
        <w:ind w:firstLine="720"/>
        <w:jc w:val="both"/>
        <w:rPr>
          <w:rFonts w:ascii="Times New Roman" w:hAnsi="Times New Roman" w:cs="Times New Roman"/>
          <w:b/>
          <w:bCs/>
          <w:sz w:val="24"/>
          <w:szCs w:val="24"/>
        </w:rPr>
      </w:pPr>
    </w:p>
    <w:p w:rsidR="00CA4577" w:rsidRDefault="00CA4577" w:rsidP="00CA4577">
      <w:pPr>
        <w:pStyle w:val="Standard"/>
        <w:spacing w:after="0" w:line="240" w:lineRule="auto"/>
        <w:ind w:firstLine="720"/>
        <w:jc w:val="both"/>
      </w:pPr>
      <w:r>
        <w:rPr>
          <w:rFonts w:ascii="Times New Roman" w:hAnsi="Times New Roman" w:cs="Times New Roman"/>
          <w:sz w:val="24"/>
          <w:szCs w:val="24"/>
        </w:rPr>
        <w:t>2.3.1. Результатом предоставления</w:t>
      </w:r>
      <w:r>
        <w:rPr>
          <w:rFonts w:ascii="Times New Roman" w:hAnsi="Times New Roman" w:cs="Times New Roman"/>
          <w:i/>
          <w:iCs/>
          <w:sz w:val="24"/>
          <w:szCs w:val="24"/>
        </w:rPr>
        <w:t xml:space="preserve"> </w:t>
      </w:r>
      <w:r>
        <w:rPr>
          <w:rFonts w:ascii="Times New Roman" w:hAnsi="Times New Roman" w:cs="Times New Roman"/>
          <w:sz w:val="24"/>
          <w:szCs w:val="24"/>
        </w:rPr>
        <w:t>муниципальной услуги является:</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 решение органа местного самоуправления в случае предоставления земельного участка в собственность бесплатно;</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купли-продажи в случае предоставления земельного участка в собственность за плату;</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 аренды в случае предоставления земельного участка в аренду;</w:t>
      </w:r>
    </w:p>
    <w:p w:rsidR="00CA4577" w:rsidRDefault="00CA4577" w:rsidP="00CA4577">
      <w:pPr>
        <w:pStyle w:val="Standard"/>
        <w:spacing w:after="0" w:line="240" w:lineRule="auto"/>
        <w:ind w:firstLine="540"/>
        <w:jc w:val="both"/>
      </w:pPr>
      <w:r>
        <w:rPr>
          <w:rFonts w:ascii="Times New Roman" w:hAnsi="Times New Roman" w:cs="Times New Roman"/>
          <w:sz w:val="24"/>
          <w:szCs w:val="24"/>
          <w:lang w:eastAsia="ko-KR"/>
        </w:rPr>
        <w:t xml:space="preserve"> 4) </w:t>
      </w:r>
      <w:r>
        <w:rPr>
          <w:rFonts w:ascii="Times New Roman" w:eastAsia="Batang" w:hAnsi="Times New Roman" w:cs="Times New Roman"/>
          <w:sz w:val="24"/>
          <w:szCs w:val="24"/>
          <w:lang w:eastAsia="ko-KR"/>
        </w:rPr>
        <w:t> отказ  в предоставлении муниципальной услуги.</w:t>
      </w:r>
    </w:p>
    <w:p w:rsidR="00CA4577" w:rsidRDefault="00CA4577" w:rsidP="00CA4577">
      <w:pPr>
        <w:pStyle w:val="Standard"/>
        <w:spacing w:after="0" w:line="240" w:lineRule="auto"/>
        <w:ind w:firstLine="720"/>
        <w:jc w:val="both"/>
        <w:rPr>
          <w:rFonts w:ascii="Times New Roman" w:hAnsi="Times New Roman" w:cs="Times New Roman"/>
          <w:sz w:val="24"/>
          <w:szCs w:val="24"/>
        </w:rPr>
      </w:pPr>
    </w:p>
    <w:p w:rsidR="00CA4577" w:rsidRDefault="00CA4577" w:rsidP="00CA4577">
      <w:pPr>
        <w:pStyle w:val="Standard"/>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2.4. Сроки предоставления услуги и краткое содержание административных процедур</w:t>
      </w:r>
    </w:p>
    <w:p w:rsidR="00CA4577" w:rsidRDefault="00CA4577" w:rsidP="00CA4577">
      <w:pPr>
        <w:pStyle w:val="Standard"/>
        <w:spacing w:after="0" w:line="240" w:lineRule="auto"/>
        <w:jc w:val="both"/>
      </w:pPr>
      <w:r>
        <w:rPr>
          <w:rFonts w:ascii="Times New Roman" w:hAnsi="Times New Roman" w:cs="Times New Roman"/>
          <w:b/>
          <w:bCs/>
          <w:i/>
          <w:iCs/>
          <w:sz w:val="24"/>
          <w:szCs w:val="24"/>
        </w:rPr>
        <w:tab/>
      </w:r>
      <w:r>
        <w:rPr>
          <w:rFonts w:ascii="Times New Roman" w:hAnsi="Times New Roman" w:cs="Times New Roman"/>
          <w:sz w:val="24"/>
          <w:szCs w:val="24"/>
        </w:rPr>
        <w:t>2.4.1. Срок предоставления муниципальной услуги в случае продажи земельного участка без проведения торгов составляет не более 30 (тридцати) календарных дней с момента опубликования сообщения о приёме заявлений о предоставлении на определенном праве (собственность, аренду)  земельного участка в средствах массовой информации, а также размещении сообщения о приеме указанных заявлений в сети «Интернет».</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2"/>
          <w:sz w:val="24"/>
          <w:szCs w:val="24"/>
          <w:lang w:eastAsia="en-US"/>
        </w:rPr>
        <w:tab/>
        <w:t xml:space="preserve">В срок не более чем тридцать дней со дня поступления заявления о предоставлении земельного участка администрация сельсовета рассматривает поступившее заявление, проверяет наличие или отсутствие оснований, предусмотренных </w:t>
      </w:r>
      <w:hyperlink r:id="rId12" w:history="1">
        <w:r>
          <w:rPr>
            <w:rStyle w:val="Internetlink"/>
            <w:rFonts w:ascii="Times New Roman" w:hAnsi="Times New Roman" w:cs="Times New Roman"/>
            <w:spacing w:val="-2"/>
            <w:sz w:val="24"/>
            <w:szCs w:val="24"/>
            <w:lang w:eastAsia="en-US"/>
          </w:rPr>
          <w:t>статьей 39.16</w:t>
        </w:r>
      </w:hyperlink>
      <w:r>
        <w:rPr>
          <w:rFonts w:ascii="Times New Roman" w:hAnsi="Times New Roman" w:cs="Times New Roman"/>
          <w:spacing w:val="-2"/>
          <w:sz w:val="24"/>
          <w:szCs w:val="24"/>
          <w:lang w:eastAsia="en-US"/>
        </w:rPr>
        <w:t xml:space="preserve"> Земельного Кодекса, и по результатам указанных рассмотрения и проверки совершает одно из следующих действий:</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принимает решение о продаже земельного участка в собственность или решение о заключении договора аренды, если не требуется образование испрашиваемого земельного участка или уточнение его границ, и направляет принятое решение заявителю;</w:t>
      </w:r>
    </w:p>
    <w:p w:rsidR="00CA4577" w:rsidRDefault="00CA4577" w:rsidP="00CA4577">
      <w:pPr>
        <w:pStyle w:val="ConsPlusDocList"/>
        <w:spacing w:line="240" w:lineRule="auto"/>
        <w:ind w:firstLine="540"/>
        <w:jc w:val="both"/>
      </w:pPr>
      <w:r>
        <w:rPr>
          <w:rFonts w:ascii="Times New Roman" w:hAnsi="Times New Roman" w:cs="Times New Roman"/>
          <w:sz w:val="24"/>
          <w:szCs w:val="24"/>
        </w:rPr>
        <w:t xml:space="preserve">3) принимает решение об отказе в предоставлении земельного участка при наличии хотя бы одного из оснований, предусмотренных </w:t>
      </w:r>
      <w:hyperlink r:id="rId13" w:history="1">
        <w:r>
          <w:rPr>
            <w:rStyle w:val="Internetlink"/>
            <w:rFonts w:ascii="Times New Roman" w:hAnsi="Times New Roman" w:cs="Times New Roman"/>
            <w:color w:val="00000A"/>
            <w:sz w:val="24"/>
            <w:szCs w:val="24"/>
          </w:rPr>
          <w:t>статьей 39.16</w:t>
        </w:r>
      </w:hyperlink>
      <w:r>
        <w:rPr>
          <w:rFonts w:ascii="Times New Roman" w:hAnsi="Times New Roman" w:cs="Times New Roman"/>
          <w:sz w:val="24"/>
          <w:szCs w:val="24"/>
        </w:rPr>
        <w:t xml:space="preserve"> настоящего Кодекса, и </w:t>
      </w:r>
      <w:r>
        <w:rPr>
          <w:rFonts w:ascii="Times New Roman" w:hAnsi="Times New Roman" w:cs="Times New Roman"/>
          <w:sz w:val="24"/>
          <w:szCs w:val="24"/>
        </w:rPr>
        <w:lastRenderedPageBreak/>
        <w:t>направляет принятое решение заявителю. В указанном решении должны быть указаны все основания отказа.</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2"/>
          <w:sz w:val="24"/>
          <w:szCs w:val="24"/>
          <w:lang w:eastAsia="en-US"/>
        </w:rPr>
        <w:tab/>
        <w:t xml:space="preserve">Проекты договоров и решений о предоставлении земельных участков, государственная собственность на которые не разграничена на территории сельского поселения, на торгах и без проведения торгов, указанных в </w:t>
      </w:r>
      <w:r>
        <w:rPr>
          <w:rFonts w:ascii="Times New Roman" w:hAnsi="Times New Roman" w:cs="Times New Roman"/>
          <w:spacing w:val="-2"/>
          <w:sz w:val="24"/>
          <w:szCs w:val="24"/>
          <w:u w:val="single"/>
          <w:lang w:eastAsia="en-US"/>
        </w:rPr>
        <w:t>подпунктах 1 и 2 пункта 5 статьи 39.17. Земельного кодекса Российской Федерации</w:t>
      </w:r>
      <w:r>
        <w:rPr>
          <w:rFonts w:ascii="Times New Roman" w:hAnsi="Times New Roman" w:cs="Times New Roman"/>
          <w:spacing w:val="-2"/>
          <w:sz w:val="24"/>
          <w:szCs w:val="24"/>
          <w:lang w:eastAsia="en-US"/>
        </w:rPr>
        <w:t xml:space="preserve"> (в редакции, действующей с 1 марта 2015 года), выдаются заявителю или направляются ему по адресу, содержащемуся в его заявлении о предоставлении земельного участка.</w:t>
      </w:r>
    </w:p>
    <w:p w:rsidR="00CA4577" w:rsidRDefault="00CA4577" w:rsidP="00CA4577">
      <w:pPr>
        <w:pStyle w:val="Standard"/>
        <w:shd w:val="clear" w:color="auto" w:fill="FFFFFF"/>
        <w:spacing w:line="240" w:lineRule="auto"/>
        <w:ind w:right="10"/>
        <w:jc w:val="both"/>
        <w:rPr>
          <w:rFonts w:ascii="Times New Roman" w:hAnsi="Times New Roman" w:cs="Times New Roman"/>
          <w:spacing w:val="-2"/>
          <w:sz w:val="24"/>
          <w:szCs w:val="24"/>
          <w:lang w:eastAsia="en-US"/>
        </w:rPr>
      </w:pPr>
      <w:r>
        <w:rPr>
          <w:rFonts w:ascii="Times New Roman" w:hAnsi="Times New Roman" w:cs="Times New Roman"/>
          <w:spacing w:val="-2"/>
          <w:sz w:val="24"/>
          <w:szCs w:val="24"/>
          <w:lang w:eastAsia="en-US"/>
        </w:rPr>
        <w:tab/>
        <w:t xml:space="preserve"> Проекты договоров, направленные заявителю, должны быть им подписаны и представлены в администрацию сельсовета не позднее чем в течение тридцати дней со дня получения заявителем проектов указанных договоров.</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2"/>
          <w:sz w:val="24"/>
          <w:szCs w:val="24"/>
          <w:lang w:eastAsia="en-US"/>
        </w:rPr>
        <w:tab/>
        <w:t xml:space="preserve">2.4.2. </w:t>
      </w:r>
      <w:r>
        <w:rPr>
          <w:rFonts w:ascii="Times New Roman" w:hAnsi="Times New Roman" w:cs="Times New Roman"/>
          <w:sz w:val="24"/>
          <w:szCs w:val="24"/>
          <w:lang w:eastAsia="en-US"/>
        </w:rPr>
        <w:t xml:space="preserve"> </w:t>
      </w:r>
      <w:r>
        <w:rPr>
          <w:rFonts w:ascii="Times New Roman" w:hAnsi="Times New Roman" w:cs="Times New Roman"/>
          <w:spacing w:val="5"/>
          <w:sz w:val="24"/>
          <w:szCs w:val="24"/>
          <w:lang w:eastAsia="en-US"/>
        </w:rPr>
        <w:t>Срок предоставления муниципальной услуги в случае предоставления земельного участка по результатам проведения торгов</w:t>
      </w:r>
      <w:r>
        <w:rPr>
          <w:rFonts w:ascii="Times New Roman" w:hAnsi="Times New Roman" w:cs="Times New Roman"/>
          <w:spacing w:val="-2"/>
          <w:sz w:val="24"/>
          <w:szCs w:val="24"/>
          <w:lang w:eastAsia="en-US"/>
        </w:rPr>
        <w:t xml:space="preserve"> не должен превышать 2-х  </w:t>
      </w:r>
      <w:r>
        <w:rPr>
          <w:rFonts w:ascii="Times New Roman" w:hAnsi="Times New Roman" w:cs="Times New Roman"/>
          <w:spacing w:val="-1"/>
          <w:sz w:val="24"/>
          <w:szCs w:val="24"/>
          <w:lang w:eastAsia="en-US"/>
        </w:rPr>
        <w:t>месяцев со дня принятия решения о проведении аукциона.</w:t>
      </w:r>
    </w:p>
    <w:p w:rsidR="00CA4577" w:rsidRDefault="00CA4577" w:rsidP="00CA4577">
      <w:pPr>
        <w:pStyle w:val="ConsPlusDocList"/>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ab/>
        <w:t>Решение о проведении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 лиц.</w:t>
      </w:r>
    </w:p>
    <w:p w:rsidR="00CA4577" w:rsidRDefault="00CA4577" w:rsidP="00CA4577">
      <w:pPr>
        <w:pStyle w:val="Standard"/>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ab/>
        <w:t xml:space="preserve">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A4577" w:rsidRDefault="00CA4577" w:rsidP="00CA4577">
      <w:pPr>
        <w:pStyle w:val="ConsPlusDocList"/>
        <w:spacing w:line="240" w:lineRule="auto"/>
        <w:ind w:firstLine="540"/>
        <w:jc w:val="both"/>
      </w:pPr>
      <w:r>
        <w:rPr>
          <w:rFonts w:ascii="Times New Roman" w:hAnsi="Times New Roman" w:cs="Times New Roman"/>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4" w:history="1">
        <w:r>
          <w:rPr>
            <w:rStyle w:val="Internetlink"/>
            <w:rFonts w:ascii="Times New Roman" w:hAnsi="Times New Roman" w:cs="Times New Roman"/>
            <w:color w:val="00000A"/>
            <w:sz w:val="24"/>
            <w:szCs w:val="24"/>
          </w:rPr>
          <w:t>законом</w:t>
        </w:r>
      </w:hyperlink>
      <w:r>
        <w:rPr>
          <w:rFonts w:ascii="Times New Roman" w:hAnsi="Times New Roman" w:cs="Times New Roman"/>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осуществление на основании заявления администрации сельсовета государственного кадастрового учета земельного участка;</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принятие уполномоченным органом решения о проведении аукциона.</w:t>
      </w:r>
    </w:p>
    <w:p w:rsidR="00CA4577" w:rsidRDefault="00CA4577" w:rsidP="00CA4577">
      <w:pPr>
        <w:pStyle w:val="Standard"/>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lastRenderedPageBreak/>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A4577" w:rsidRDefault="00CA4577" w:rsidP="00CA4577">
      <w:pPr>
        <w:pStyle w:val="Standard"/>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A4577" w:rsidRDefault="00CA4577" w:rsidP="00CA4577">
      <w:pPr>
        <w:pStyle w:val="ConsPlusDocList"/>
        <w:spacing w:line="240" w:lineRule="auto"/>
        <w:jc w:val="both"/>
        <w:rPr>
          <w:rFonts w:ascii="Times New Roman" w:hAnsi="Times New Roman" w:cs="Times New Roman"/>
          <w:sz w:val="24"/>
          <w:szCs w:val="24"/>
        </w:rPr>
      </w:pPr>
      <w:r>
        <w:rPr>
          <w:rFonts w:ascii="Times New Roman" w:hAnsi="Times New Roman" w:cs="Times New Roman"/>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не менее чем за тридцать дней до дня проведения аукциона.</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1"/>
          <w:sz w:val="24"/>
          <w:szCs w:val="24"/>
          <w:lang w:eastAsia="en-US"/>
        </w:rPr>
        <w:tab/>
        <w:t xml:space="preserve"> Администрация сельсовета принимает решение об отказе в проведении аукциона в случае выявления обстоятельств, предусмотренных </w:t>
      </w:r>
      <w:hyperlink r:id="rId15" w:history="1">
        <w:r>
          <w:rPr>
            <w:rStyle w:val="Internetlink"/>
            <w:rFonts w:ascii="Times New Roman" w:hAnsi="Times New Roman" w:cs="Times New Roman"/>
            <w:spacing w:val="-1"/>
            <w:sz w:val="24"/>
            <w:szCs w:val="24"/>
            <w:lang w:eastAsia="en-US"/>
          </w:rPr>
          <w:t>пунктом 8</w:t>
        </w:r>
      </w:hyperlink>
      <w:r>
        <w:rPr>
          <w:rFonts w:ascii="Times New Roman" w:hAnsi="Times New Roman" w:cs="Times New Roman"/>
          <w:spacing w:val="-1"/>
          <w:sz w:val="24"/>
          <w:szCs w:val="24"/>
          <w:lang w:eastAsia="en-US"/>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A4577" w:rsidRDefault="00CA4577" w:rsidP="00CA4577">
      <w:pPr>
        <w:pStyle w:val="Standard"/>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ab/>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либо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1"/>
          <w:sz w:val="24"/>
          <w:szCs w:val="24"/>
          <w:lang w:eastAsia="en-US"/>
        </w:rPr>
        <w:tab/>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6" w:history="1">
        <w:r>
          <w:rPr>
            <w:rStyle w:val="Internetlink"/>
            <w:rFonts w:ascii="Times New Roman" w:hAnsi="Times New Roman" w:cs="Times New Roman"/>
            <w:spacing w:val="-1"/>
            <w:sz w:val="24"/>
            <w:szCs w:val="24"/>
            <w:lang w:eastAsia="en-US"/>
          </w:rPr>
          <w:t>пункте 9</w:t>
        </w:r>
      </w:hyperlink>
      <w:r>
        <w:rPr>
          <w:rFonts w:ascii="Times New Roman" w:hAnsi="Times New Roman" w:cs="Times New Roman"/>
          <w:spacing w:val="-1"/>
          <w:sz w:val="24"/>
          <w:szCs w:val="24"/>
          <w:lang w:eastAsia="en-US"/>
        </w:rPr>
        <w:t xml:space="preserve"> статьи 39.12. Земельного кодекса РФ.</w:t>
      </w:r>
    </w:p>
    <w:p w:rsidR="00CA4577" w:rsidRDefault="00CA4577" w:rsidP="00CA4577">
      <w:pPr>
        <w:pStyle w:val="Standard"/>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A4577" w:rsidRDefault="00CA4577" w:rsidP="00CA4577">
      <w:pPr>
        <w:pStyle w:val="Standard"/>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w:t>
      </w:r>
      <w:r>
        <w:rPr>
          <w:rFonts w:ascii="Times New Roman" w:hAnsi="Times New Roman" w:cs="Times New Roman"/>
          <w:b/>
          <w:bCs/>
          <w:spacing w:val="-1"/>
          <w:sz w:val="24"/>
          <w:szCs w:val="24"/>
          <w:lang w:eastAsia="en-US"/>
        </w:rPr>
        <w:t xml:space="preserve"> </w:t>
      </w:r>
      <w:r>
        <w:rPr>
          <w:rFonts w:ascii="Times New Roman" w:hAnsi="Times New Roman" w:cs="Times New Roman"/>
          <w:spacing w:val="-1"/>
          <w:sz w:val="24"/>
          <w:szCs w:val="24"/>
          <w:lang w:eastAsia="en-US"/>
        </w:rPr>
        <w:t>Земельным кодексом РФ</w:t>
      </w:r>
      <w:r>
        <w:rPr>
          <w:rFonts w:ascii="Times New Roman" w:hAnsi="Times New Roman" w:cs="Times New Roman"/>
          <w:b/>
          <w:bCs/>
          <w:spacing w:val="-1"/>
          <w:sz w:val="24"/>
          <w:szCs w:val="24"/>
          <w:lang w:eastAsia="en-US"/>
        </w:rPr>
        <w:t>.</w:t>
      </w:r>
    </w:p>
    <w:p w:rsidR="00CA4577" w:rsidRDefault="00CA4577" w:rsidP="00CA4577">
      <w:pPr>
        <w:pStyle w:val="ConsPlusDocList"/>
        <w:spacing w:line="240" w:lineRule="auto"/>
        <w:ind w:firstLine="540"/>
        <w:jc w:val="both"/>
      </w:pPr>
      <w:r>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7" w:history="1">
        <w:r>
          <w:rPr>
            <w:rStyle w:val="Internetlink"/>
            <w:rFonts w:ascii="Times New Roman" w:hAnsi="Times New Roman" w:cs="Times New Roman"/>
            <w:color w:val="00000A"/>
            <w:sz w:val="24"/>
            <w:szCs w:val="24"/>
          </w:rPr>
          <w:t>пунктом 13</w:t>
        </w:r>
      </w:hyperlink>
      <w:r>
        <w:rPr>
          <w:rFonts w:ascii="Times New Roman" w:hAnsi="Times New Roman" w:cs="Times New Roman"/>
          <w:sz w:val="24"/>
          <w:szCs w:val="24"/>
        </w:rPr>
        <w:t xml:space="preserve">, </w:t>
      </w:r>
      <w:hyperlink r:id="rId18" w:history="1">
        <w:r>
          <w:rPr>
            <w:rStyle w:val="Internetlink"/>
            <w:rFonts w:ascii="Times New Roman" w:hAnsi="Times New Roman" w:cs="Times New Roman"/>
            <w:color w:val="00000A"/>
            <w:sz w:val="24"/>
            <w:szCs w:val="24"/>
          </w:rPr>
          <w:t>14</w:t>
        </w:r>
      </w:hyperlink>
      <w:r>
        <w:rPr>
          <w:rFonts w:ascii="Times New Roman" w:hAnsi="Times New Roman" w:cs="Times New Roman"/>
          <w:sz w:val="24"/>
          <w:szCs w:val="24"/>
        </w:rPr>
        <w:t xml:space="preserve"> или </w:t>
      </w:r>
      <w:hyperlink r:id="rId19" w:history="1">
        <w:r>
          <w:rPr>
            <w:rStyle w:val="Internetlink"/>
            <w:rFonts w:ascii="Times New Roman" w:hAnsi="Times New Roman" w:cs="Times New Roman"/>
            <w:color w:val="00000A"/>
            <w:sz w:val="24"/>
            <w:szCs w:val="24"/>
          </w:rPr>
          <w:t>20</w:t>
        </w:r>
      </w:hyperlink>
      <w:r>
        <w:rPr>
          <w:rFonts w:ascii="Times New Roman" w:hAnsi="Times New Roman" w:cs="Times New Roman"/>
          <w:sz w:val="24"/>
          <w:szCs w:val="24"/>
        </w:rPr>
        <w:t xml:space="preserve"> </w:t>
      </w:r>
      <w:r>
        <w:rPr>
          <w:rFonts w:ascii="Times New Roman" w:hAnsi="Times New Roman" w:cs="Times New Roman"/>
          <w:spacing w:val="-1"/>
          <w:sz w:val="24"/>
          <w:szCs w:val="24"/>
          <w:lang w:eastAsia="en-US"/>
        </w:rPr>
        <w:t>статьи 39.12. Земельного кодекса РФ</w:t>
      </w:r>
      <w:r>
        <w:rPr>
          <w:rFonts w:ascii="Times New Roman" w:hAnsi="Times New Roman" w:cs="Times New Roman"/>
          <w:sz w:val="24"/>
          <w:szCs w:val="24"/>
        </w:rPr>
        <w:t xml:space="preserve"> и которые уклонились от их заключения, включаются в реестр недобросовестных участников аукциона.</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0" w:history="1">
        <w:r>
          <w:rPr>
            <w:rStyle w:val="Internetlink"/>
            <w:rFonts w:ascii="Times New Roman" w:hAnsi="Times New Roman" w:cs="Times New Roman"/>
            <w:spacing w:val="-1"/>
            <w:sz w:val="24"/>
            <w:szCs w:val="24"/>
            <w:lang w:eastAsia="en-US"/>
          </w:rPr>
          <w:t>пунктом 13</w:t>
        </w:r>
      </w:hyperlink>
      <w:r>
        <w:rPr>
          <w:rFonts w:ascii="Times New Roman" w:hAnsi="Times New Roman" w:cs="Times New Roman"/>
          <w:spacing w:val="-1"/>
          <w:sz w:val="24"/>
          <w:szCs w:val="24"/>
          <w:lang w:eastAsia="en-US"/>
        </w:rPr>
        <w:t xml:space="preserve">, </w:t>
      </w:r>
      <w:hyperlink r:id="rId21" w:history="1">
        <w:r>
          <w:rPr>
            <w:rStyle w:val="Internetlink"/>
            <w:rFonts w:ascii="Times New Roman" w:hAnsi="Times New Roman" w:cs="Times New Roman"/>
            <w:spacing w:val="-1"/>
            <w:sz w:val="24"/>
            <w:szCs w:val="24"/>
            <w:lang w:eastAsia="en-US"/>
          </w:rPr>
          <w:t>14</w:t>
        </w:r>
      </w:hyperlink>
      <w:r>
        <w:rPr>
          <w:rFonts w:ascii="Times New Roman" w:hAnsi="Times New Roman" w:cs="Times New Roman"/>
          <w:spacing w:val="-1"/>
          <w:sz w:val="24"/>
          <w:szCs w:val="24"/>
          <w:lang w:eastAsia="en-US"/>
        </w:rPr>
        <w:t xml:space="preserve"> или </w:t>
      </w:r>
      <w:hyperlink r:id="rId22" w:history="1">
        <w:r>
          <w:rPr>
            <w:rStyle w:val="Internetlink"/>
            <w:rFonts w:ascii="Times New Roman" w:hAnsi="Times New Roman" w:cs="Times New Roman"/>
            <w:spacing w:val="-1"/>
            <w:sz w:val="24"/>
            <w:szCs w:val="24"/>
            <w:lang w:eastAsia="en-US"/>
          </w:rPr>
          <w:t>20</w:t>
        </w:r>
      </w:hyperlink>
      <w:r>
        <w:rPr>
          <w:rFonts w:ascii="Times New Roman" w:hAnsi="Times New Roman" w:cs="Times New Roman"/>
          <w:sz w:val="24"/>
          <w:szCs w:val="24"/>
        </w:rPr>
        <w:t xml:space="preserve"> </w:t>
      </w:r>
      <w:r>
        <w:rPr>
          <w:rFonts w:ascii="Times New Roman" w:hAnsi="Times New Roman" w:cs="Times New Roman"/>
          <w:spacing w:val="-1"/>
          <w:sz w:val="24"/>
          <w:szCs w:val="24"/>
          <w:lang w:eastAsia="en-US"/>
        </w:rPr>
        <w:t xml:space="preserve">статьи 39.12. Земельного кодекса РФ,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3" w:history="1">
        <w:r>
          <w:rPr>
            <w:rStyle w:val="Internetlink"/>
            <w:rFonts w:ascii="Times New Roman" w:hAnsi="Times New Roman" w:cs="Times New Roman"/>
            <w:spacing w:val="-1"/>
            <w:sz w:val="24"/>
            <w:szCs w:val="24"/>
            <w:lang w:eastAsia="en-US"/>
          </w:rPr>
          <w:t>подпунктами 1</w:t>
        </w:r>
      </w:hyperlink>
      <w:r>
        <w:rPr>
          <w:rFonts w:ascii="Times New Roman" w:hAnsi="Times New Roman" w:cs="Times New Roman"/>
          <w:spacing w:val="-1"/>
          <w:sz w:val="24"/>
          <w:szCs w:val="24"/>
          <w:lang w:eastAsia="en-US"/>
        </w:rPr>
        <w:t xml:space="preserve"> - </w:t>
      </w:r>
      <w:hyperlink r:id="rId24" w:history="1">
        <w:r>
          <w:rPr>
            <w:rStyle w:val="Internetlink"/>
            <w:rFonts w:ascii="Times New Roman" w:hAnsi="Times New Roman" w:cs="Times New Roman"/>
            <w:spacing w:val="-1"/>
            <w:sz w:val="24"/>
            <w:szCs w:val="24"/>
            <w:lang w:eastAsia="en-US"/>
          </w:rPr>
          <w:t>3 пункта 29</w:t>
        </w:r>
      </w:hyperlink>
      <w:r>
        <w:rPr>
          <w:rFonts w:ascii="Times New Roman" w:hAnsi="Times New Roman" w:cs="Times New Roman"/>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A4577" w:rsidRDefault="00CA4577" w:rsidP="00CA4577">
      <w:pPr>
        <w:pStyle w:val="ConsPlusDocList"/>
        <w:spacing w:line="240" w:lineRule="auto"/>
        <w:ind w:firstLine="540"/>
        <w:jc w:val="both"/>
      </w:pPr>
      <w:r>
        <w:rPr>
          <w:rFonts w:ascii="Times New Roman" w:hAnsi="Times New Roman" w:cs="Times New Roman"/>
          <w:sz w:val="24"/>
          <w:szCs w:val="24"/>
        </w:rPr>
        <w:t xml:space="preserve">Сведения, предусмотренные </w:t>
      </w:r>
      <w:hyperlink r:id="rId25" w:history="1">
        <w:r>
          <w:rPr>
            <w:rStyle w:val="Internetlink"/>
            <w:rFonts w:ascii="Times New Roman" w:hAnsi="Times New Roman" w:cs="Times New Roman"/>
            <w:color w:val="00000A"/>
            <w:sz w:val="24"/>
            <w:szCs w:val="24"/>
          </w:rPr>
          <w:t>пунктом 29</w:t>
        </w:r>
      </w:hyperlink>
      <w:r>
        <w:rPr>
          <w:rFonts w:ascii="Times New Roman" w:hAnsi="Times New Roman" w:cs="Times New Roman"/>
          <w:sz w:val="24"/>
          <w:szCs w:val="24"/>
        </w:rPr>
        <w:t xml:space="preserve"> </w:t>
      </w:r>
      <w:r>
        <w:rPr>
          <w:rFonts w:ascii="Times New Roman" w:hAnsi="Times New Roman" w:cs="Times New Roman"/>
          <w:spacing w:val="-1"/>
          <w:sz w:val="24"/>
          <w:szCs w:val="24"/>
          <w:lang w:eastAsia="en-US"/>
        </w:rPr>
        <w:t>статьи 39.12. Земельного кодекса РФ</w:t>
      </w:r>
      <w:r>
        <w:rPr>
          <w:rFonts w:ascii="Times New Roman" w:hAnsi="Times New Roman" w:cs="Times New Roman"/>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A4577" w:rsidRDefault="00CA4577" w:rsidP="00CA4577">
      <w:pPr>
        <w:pStyle w:val="Standard"/>
        <w:shd w:val="clear" w:color="auto" w:fill="FFFFFF"/>
        <w:spacing w:line="240" w:lineRule="auto"/>
        <w:ind w:right="10"/>
        <w:jc w:val="both"/>
        <w:rPr>
          <w:rFonts w:ascii="Times New Roman" w:hAnsi="Times New Roman" w:cs="Times New Roman"/>
          <w:sz w:val="24"/>
          <w:szCs w:val="24"/>
        </w:rPr>
      </w:pPr>
    </w:p>
    <w:p w:rsidR="00CA4577" w:rsidRDefault="00CA4577" w:rsidP="00CA4577">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CA4577" w:rsidRDefault="00CA4577" w:rsidP="00CA4577">
      <w:pPr>
        <w:pStyle w:val="ae"/>
        <w:shd w:val="clear" w:color="auto" w:fill="FFFFFF"/>
        <w:jc w:val="both"/>
      </w:pPr>
      <w:r>
        <w:t xml:space="preserve"> -  Конституцией Российской Федерации (Российская газета, 1993, № 237, Собрание законодательства Российской Федерации, 2009, № 1, ст. 1; № 1, ст. 2);</w:t>
      </w:r>
    </w:p>
    <w:p w:rsidR="00CA4577" w:rsidRDefault="00CA4577" w:rsidP="00CA4577">
      <w:pPr>
        <w:pStyle w:val="Standard"/>
        <w:spacing w:after="0" w:line="240" w:lineRule="auto"/>
        <w:jc w:val="both"/>
      </w:pPr>
      <w:r>
        <w:rPr>
          <w:rFonts w:ascii="Times New Roman" w:eastAsia="Batang" w:hAnsi="Times New Roman" w:cs="Times New Roman"/>
          <w:lang w:eastAsia="ko-KR"/>
        </w:rPr>
        <w:lastRenderedPageBreak/>
        <w:t xml:space="preserve"> -   Земельным     кодексом      Российской      Федерации    (в редакции, действующей с 1 марта 2015 года);( «Российская газета» от </w:t>
      </w:r>
      <w:r>
        <w:rPr>
          <w:rStyle w:val="apple-converted-space"/>
          <w:rFonts w:ascii="Times New Roman" w:hAnsi="Times New Roman" w:cs="Times New Roman"/>
          <w:color w:val="373737"/>
          <w:shd w:val="clear" w:color="auto" w:fill="FFFFFF"/>
        </w:rPr>
        <w:t> </w:t>
      </w:r>
      <w:r>
        <w:rPr>
          <w:rFonts w:ascii="Times New Roman" w:hAnsi="Times New Roman" w:cs="Times New Roman"/>
          <w:color w:val="373737"/>
          <w:shd w:val="clear" w:color="auto" w:fill="FFFFFF"/>
        </w:rPr>
        <w:t xml:space="preserve">27 июня 2014 г. </w:t>
      </w:r>
      <w:r>
        <w:rPr>
          <w:rStyle w:val="apple-converted-space"/>
          <w:rFonts w:ascii="Times New Roman" w:hAnsi="Times New Roman" w:cs="Times New Roman"/>
          <w:color w:val="373737"/>
          <w:shd w:val="clear" w:color="auto" w:fill="FFFFFF"/>
        </w:rPr>
        <w:t> </w:t>
      </w:r>
      <w:hyperlink r:id="rId26" w:history="1">
        <w:r>
          <w:rPr>
            <w:rStyle w:val="af5"/>
            <w:rFonts w:ascii="Times New Roman" w:hAnsi="Times New Roman" w:cs="Times New Roman"/>
            <w:color w:val="344A64"/>
            <w:shd w:val="clear" w:color="auto" w:fill="FFFFFF"/>
          </w:rPr>
          <w:t xml:space="preserve"> №6414</w:t>
        </w:r>
      </w:hyperlink>
      <w:r>
        <w:rPr>
          <w:rFonts w:ascii="Times New Roman" w:hAnsi="Times New Roman" w:cs="Times New Roman"/>
        </w:rPr>
        <w:t>)</w:t>
      </w:r>
    </w:p>
    <w:p w:rsidR="00CA4577" w:rsidRDefault="00CA4577" w:rsidP="00CA4577">
      <w:pPr>
        <w:pStyle w:val="Standard"/>
        <w:spacing w:after="0" w:line="240" w:lineRule="auto"/>
        <w:jc w:val="both"/>
      </w:pPr>
      <w:r>
        <w:rPr>
          <w:rFonts w:ascii="Times New Roman" w:eastAsia="Batang" w:hAnsi="Times New Roman" w:cs="Times New Roman"/>
          <w:lang w:eastAsia="ko-KR"/>
        </w:rPr>
        <w:t xml:space="preserve"> -    Федеральным законом от 25.10.2001 № 137-ФЗ «О введении в действие Земельного кодекса Российской Федерации» (в редакции, действующей с 1 марта 2015 года);( «Российская газета» от </w:t>
      </w:r>
      <w:r>
        <w:rPr>
          <w:rFonts w:ascii="Times New Roman" w:hAnsi="Times New Roman" w:cs="Times New Roman"/>
          <w:color w:val="373737"/>
          <w:shd w:val="clear" w:color="auto" w:fill="FFFFFF"/>
        </w:rPr>
        <w:t xml:space="preserve">30 октября 2001 г. </w:t>
      </w:r>
      <w:r>
        <w:rPr>
          <w:rStyle w:val="apple-converted-space"/>
          <w:rFonts w:ascii="Times New Roman" w:hAnsi="Times New Roman" w:cs="Times New Roman"/>
          <w:color w:val="373737"/>
          <w:shd w:val="clear" w:color="auto" w:fill="FFFFFF"/>
        </w:rPr>
        <w:t> </w:t>
      </w:r>
      <w:hyperlink r:id="rId27" w:history="1">
        <w:r>
          <w:rPr>
            <w:rStyle w:val="af5"/>
            <w:rFonts w:ascii="Times New Roman" w:hAnsi="Times New Roman" w:cs="Times New Roman"/>
            <w:color w:val="344A64"/>
            <w:shd w:val="clear" w:color="auto" w:fill="FFFFFF"/>
          </w:rPr>
          <w:t>№2823</w:t>
        </w:r>
      </w:hyperlink>
      <w:r>
        <w:rPr>
          <w:rStyle w:val="apple-converted-space"/>
          <w:rFonts w:ascii="Times New Roman" w:hAnsi="Times New Roman" w:cs="Times New Roman"/>
          <w:color w:val="373737"/>
          <w:shd w:val="clear" w:color="auto" w:fill="FFFFFF"/>
        </w:rPr>
        <w:t> )</w:t>
      </w:r>
    </w:p>
    <w:p w:rsidR="00CA4577" w:rsidRDefault="00CA4577" w:rsidP="00CA4577">
      <w:pPr>
        <w:pStyle w:val="Standard"/>
        <w:spacing w:after="0" w:line="240" w:lineRule="auto"/>
        <w:jc w:val="both"/>
      </w:pPr>
      <w:r>
        <w:rPr>
          <w:rFonts w:ascii="Times New Roman" w:eastAsia="Batang" w:hAnsi="Times New Roman" w:cs="Times New Roman"/>
          <w:sz w:val="24"/>
          <w:szCs w:val="24"/>
          <w:lang w:eastAsia="ko-KR"/>
        </w:rPr>
        <w:t xml:space="preserve"> -  </w:t>
      </w:r>
      <w:r>
        <w:rPr>
          <w:rFonts w:ascii="Times New Roman" w:eastAsia="Batang" w:hAnsi="Times New Roman" w:cs="Times New Roman"/>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от </w:t>
      </w:r>
      <w:r>
        <w:rPr>
          <w:rStyle w:val="apple-converted-space"/>
          <w:rFonts w:ascii="Times New Roman" w:hAnsi="Times New Roman" w:cs="Times New Roman"/>
          <w:color w:val="373737"/>
          <w:shd w:val="clear" w:color="auto" w:fill="FFFFFF"/>
        </w:rPr>
        <w:t> </w:t>
      </w:r>
      <w:r>
        <w:rPr>
          <w:rFonts w:ascii="Times New Roman" w:hAnsi="Times New Roman" w:cs="Times New Roman"/>
          <w:color w:val="373737"/>
          <w:shd w:val="clear" w:color="auto" w:fill="FFFFFF"/>
        </w:rPr>
        <w:t>27 июня 2014 г. №6414</w:t>
      </w:r>
    </w:p>
    <w:p w:rsidR="00CA4577" w:rsidRDefault="00CA4577" w:rsidP="00CA4577">
      <w:pPr>
        <w:pStyle w:val="Standard"/>
        <w:spacing w:after="0" w:line="240" w:lineRule="auto"/>
        <w:jc w:val="both"/>
      </w:pPr>
      <w:r>
        <w:rPr>
          <w:rFonts w:ascii="Times New Roman" w:hAnsi="Times New Roman" w:cs="Times New Roman"/>
          <w:color w:val="000000"/>
          <w:sz w:val="24"/>
          <w:szCs w:val="24"/>
        </w:rPr>
        <w:t xml:space="preserve"> -   Федеральным законом от 06.10.2003 №131-ФЗ "Об общих принципах организации местного самоуправления в Российской Федерации";</w:t>
      </w:r>
      <w:r>
        <w:rPr>
          <w:rFonts w:ascii="Times New Roman" w:eastAsia="Arial" w:hAnsi="Times New Roman" w:cs="Times New Roman"/>
          <w:color w:val="000000"/>
          <w:sz w:val="24"/>
          <w:szCs w:val="24"/>
        </w:rPr>
        <w:t>опубликован в издания "Собрание законодательства РФ", 06.10.2003, N 40, ст. 3822,"Парламентская газета", N 186, 08.10.2003,"Российская газета", N 202, 08.10.2003</w:t>
      </w:r>
    </w:p>
    <w:p w:rsidR="00CA4577" w:rsidRDefault="00CA4577" w:rsidP="00CA4577">
      <w:pPr>
        <w:pStyle w:val="Standard"/>
        <w:spacing w:after="0" w:line="240" w:lineRule="auto"/>
        <w:jc w:val="both"/>
      </w:pPr>
      <w:r>
        <w:t xml:space="preserve">- </w:t>
      </w:r>
      <w:r>
        <w:rPr>
          <w:color w:val="000000"/>
        </w:rPr>
        <w:t xml:space="preserve"> </w:t>
      </w:r>
      <w:r>
        <w:rPr>
          <w:rFonts w:ascii="Times New Roman" w:hAnsi="Times New Roman" w:cs="Times New Roman"/>
          <w:color w:val="000000"/>
          <w:sz w:val="24"/>
          <w:szCs w:val="24"/>
        </w:rPr>
        <w:t>Федеральным законом от 27.07.2010 г. №210-ФЗ «О порядке предоставления  государственных  и муниципальных услуг»</w:t>
      </w:r>
      <w:r>
        <w:rPr>
          <w:rFonts w:ascii="Times New Roman" w:eastAsia="Arial" w:hAnsi="Times New Roman" w:cs="Times New Roman"/>
          <w:color w:val="000000"/>
          <w:sz w:val="24"/>
          <w:szCs w:val="24"/>
        </w:rPr>
        <w:t>текст документа опубликован в изданиях "Российская газета", N 168, 30.07.2010,"Собрание законодательства РФ", 02.08.2010, N 31, ст. 4179.</w:t>
      </w:r>
    </w:p>
    <w:p w:rsidR="00CA4577" w:rsidRDefault="00CA4577" w:rsidP="00CA4577">
      <w:pPr>
        <w:pStyle w:val="Standard"/>
        <w:spacing w:after="0" w:line="240" w:lineRule="auto"/>
        <w:ind w:firstLine="567"/>
        <w:jc w:val="both"/>
      </w:pPr>
      <w:r>
        <w:rPr>
          <w:rFonts w:ascii="Times New Roman" w:hAnsi="Times New Roman" w:cs="Times New Roman"/>
          <w:sz w:val="24"/>
          <w:szCs w:val="24"/>
        </w:rPr>
        <w:t xml:space="preserve">- </w:t>
      </w:r>
      <w:r>
        <w:rPr>
          <w:rFonts w:ascii="Times New Roman" w:hAnsi="Times New Roman" w:cs="Times New Roman"/>
          <w:color w:val="000000"/>
        </w:rPr>
        <w:t>Федеральным законом от 27.07.2006 № 152-ФЗ «О персональных данных» («Российская газета», 29.07.2006, № 165);</w:t>
      </w:r>
    </w:p>
    <w:p w:rsidR="00CA4577" w:rsidRDefault="00CA4577" w:rsidP="00CA4577">
      <w:pPr>
        <w:pStyle w:val="Standard"/>
        <w:spacing w:after="0" w:line="240" w:lineRule="auto"/>
        <w:jc w:val="both"/>
      </w:pPr>
      <w:r>
        <w:rPr>
          <w:rFonts w:ascii="Times New Roman" w:hAnsi="Times New Roman" w:cs="Times New Roman"/>
          <w:sz w:val="24"/>
          <w:szCs w:val="24"/>
        </w:rPr>
        <w:t xml:space="preserve">        - Федеральным законом от 27.07.2006 № 149-ФЗ «Об информации, информационных технологиях и о защите информации»; («Российская газета» от </w:t>
      </w:r>
      <w:r>
        <w:rPr>
          <w:rFonts w:ascii="Times New Roman" w:hAnsi="Times New Roman" w:cs="Times New Roman"/>
          <w:color w:val="373737"/>
          <w:sz w:val="24"/>
          <w:szCs w:val="24"/>
          <w:shd w:val="clear" w:color="auto" w:fill="FFFFFF"/>
        </w:rPr>
        <w:t>29 июля 2006 г №4131)</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A4577" w:rsidRDefault="00CA4577" w:rsidP="00CA4577">
      <w:pPr>
        <w:pStyle w:val="Standard"/>
        <w:spacing w:after="0" w:line="240" w:lineRule="auto"/>
        <w:jc w:val="both"/>
      </w:pPr>
      <w:r>
        <w:rPr>
          <w:rFonts w:ascii="Times New Roman" w:hAnsi="Times New Roman" w:cs="Times New Roman"/>
          <w:sz w:val="24"/>
          <w:szCs w:val="24"/>
        </w:rPr>
        <w:t xml:space="preserve"> -  Законом Курской области от 25.11.2013 г  № 110 -ФЗ «О внесении изменений и дополнений в Закон Курской области « Об административных правонарушениях в Курской области» опубликован  </w:t>
      </w:r>
      <w:r>
        <w:rPr>
          <w:rFonts w:ascii="Times New Roman" w:hAnsi="Times New Roman" w:cs="Times New Roman"/>
          <w:b/>
          <w:bCs/>
          <w:sz w:val="24"/>
          <w:szCs w:val="24"/>
        </w:rPr>
        <w:t xml:space="preserve"> </w:t>
      </w:r>
      <w:r>
        <w:rPr>
          <w:rFonts w:ascii="Times New Roman" w:eastAsia="Arial" w:hAnsi="Times New Roman" w:cs="Times New Roman"/>
          <w:sz w:val="24"/>
          <w:szCs w:val="24"/>
        </w:rPr>
        <w:t>Официальный сайт Администрации Курской области http://adm.rkursk.ru, 26.11.2013, "Курская правда", N 143, 30.11.2013</w:t>
      </w:r>
      <w:r>
        <w:rPr>
          <w:rFonts w:ascii="Times New Roman" w:hAnsi="Times New Roman" w:cs="Times New Roman"/>
          <w:sz w:val="24"/>
          <w:szCs w:val="24"/>
        </w:rPr>
        <w:t xml:space="preserve"> ;</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CA4577" w:rsidRDefault="00CA4577" w:rsidP="00CA4577">
      <w:pPr>
        <w:pStyle w:val="Standard"/>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CA4577" w:rsidRDefault="00CA4577" w:rsidP="00CA4577">
      <w:pPr>
        <w:pStyle w:val="ae"/>
        <w:numPr>
          <w:ilvl w:val="0"/>
          <w:numId w:val="9"/>
        </w:numPr>
        <w:shd w:val="clear" w:color="auto" w:fill="FFFFFF"/>
        <w:spacing w:before="280" w:after="280" w:line="240" w:lineRule="auto"/>
        <w:jc w:val="both"/>
      </w:pPr>
      <w:r>
        <w:t xml:space="preserve">Постановлением Администрации Гламаздинского сельсовета от 01.02.2012г. №8  «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опубликовано на официальном сайте Гламаздинского сельсовета Хомутовского района Курской области в сети Интернет по адресу </w:t>
      </w:r>
      <w:r>
        <w:rPr>
          <w:rStyle w:val="af5"/>
          <w:lang w:val="en-US"/>
        </w:rPr>
        <w:t>http</w:t>
      </w:r>
      <w:r>
        <w:rPr>
          <w:rStyle w:val="af5"/>
        </w:rPr>
        <w:t>://гламаздинский.рф</w:t>
      </w:r>
      <w:r>
        <w:t xml:space="preserve"> 19.06.2013</w:t>
      </w:r>
    </w:p>
    <w:p w:rsidR="00CA4577" w:rsidRDefault="00CA4577" w:rsidP="00CA4577">
      <w:pPr>
        <w:pStyle w:val="Standard"/>
        <w:spacing w:line="240" w:lineRule="auto"/>
        <w:ind w:firstLine="567"/>
        <w:jc w:val="both"/>
      </w:pPr>
      <w:r>
        <w:rPr>
          <w:rFonts w:ascii="Times New Roman" w:hAnsi="Times New Roman" w:cs="Times New Roman"/>
          <w:sz w:val="24"/>
          <w:szCs w:val="24"/>
        </w:rPr>
        <w:lastRenderedPageBreak/>
        <w:t xml:space="preserve">- Уставом муниципального образования «Гламаздинский сельсовет» Хомутовского района Курской области (принят решением  Собрания депутатов  Гламаздинского  сельсовета Хомутовского района Курской области от 19.11.2010г. №2/15 зарегистрирован в  управлении Министерства  юстиции Российской Федерации по Курской области, государственный регистрационный № </w:t>
      </w:r>
      <w:r>
        <w:rPr>
          <w:rFonts w:ascii="Times New Roman" w:hAnsi="Times New Roman" w:cs="Times New Roman"/>
          <w:sz w:val="24"/>
          <w:szCs w:val="24"/>
          <w:lang w:val="en-US"/>
        </w:rPr>
        <w:t>ru</w:t>
      </w:r>
      <w:r>
        <w:rPr>
          <w:rFonts w:ascii="Times New Roman" w:hAnsi="Times New Roman" w:cs="Times New Roman"/>
          <w:sz w:val="24"/>
          <w:szCs w:val="24"/>
        </w:rPr>
        <w:t>.465263222010001;</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иными нормативными  правовыми актами Российской Федерации, Курской области, регламентирующими правоотношения в сфере земельных правоотношений и другими нормативными актами муниципального образования « Гламаздинский  сельсовет" Хомутовского района  Курской области.</w:t>
      </w:r>
    </w:p>
    <w:p w:rsidR="00CA4577" w:rsidRDefault="00CA4577" w:rsidP="00CA4577">
      <w:pPr>
        <w:pStyle w:val="Standard"/>
        <w:spacing w:after="0" w:line="240" w:lineRule="auto"/>
        <w:ind w:firstLine="720"/>
        <w:jc w:val="both"/>
        <w:rPr>
          <w:rFonts w:ascii="Times New Roman" w:hAnsi="Times New Roman" w:cs="Times New Roman"/>
          <w:sz w:val="24"/>
          <w:szCs w:val="24"/>
        </w:rPr>
      </w:pP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Регламентом.</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2.6.1. Для получения муниципальной услуги необходимы следующие документы:</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наименование органа, в который направляется заявление;</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фамилию, имя, отчество (последнее - при наличии) заявителя или наименование органа или организации;</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почтовый адрес, по которому должен быть направлен ответ;</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суть заявления;</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личную подпись и дату;</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копию документа, удостоверяющего личность (для гражданина);</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 кадастровый паспорт земельного участка (при наличии);</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2.6.3. Заявитель имеет право представить заявление с приложением копий документов в администрацию сельсовета:</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в письменном виде по почте;</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электронной почтой (при наличии электронной подписи);</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лично либо через своих представителей.</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с приложением копий документов могут быть поданы через многофункциональный центр в соответствии с соглашением о взаимодействии между многофункциональным центром и администрацией Гламаздинского сельсовета Хомутовского района Курской области.</w:t>
      </w:r>
    </w:p>
    <w:p w:rsidR="00CA4577" w:rsidRDefault="00CA4577" w:rsidP="00CA4577">
      <w:pPr>
        <w:pStyle w:val="p5"/>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CA4577" w:rsidRDefault="00CA4577" w:rsidP="00CA4577">
      <w:pPr>
        <w:pStyle w:val="p5"/>
        <w:shd w:val="clear" w:color="auto" w:fill="FFFFFF"/>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документах не должно быть подчисток, приписок, зачеркнутых слов и иных не оговоренных в них исправлений.</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Тексты на документах, полученных посредством ксерокопирования, должны быть разборчивы.</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прав на недвижимое имущество и сделок с ним на земельный участок;</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CA4577" w:rsidRDefault="00CA4577" w:rsidP="00CA4577">
      <w:pPr>
        <w:pStyle w:val="Standard"/>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2.7.2. Документы, перечисленные в пункте 2.7.1., могут быть представлены заявителем самостоятельно.</w:t>
      </w:r>
    </w:p>
    <w:p w:rsidR="00CA4577" w:rsidRDefault="00CA4577" w:rsidP="00CA4577">
      <w:pPr>
        <w:pStyle w:val="Standard"/>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2.8. Указание на запрет требовать от заявителя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требовать от заявителя: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2.10.1. Основанием для приостановления предоставления услуги является: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в представленных документах повреждений, не позволяющих однозначно истолковать их содержание.</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2.10.2. Основания для отказа в предоставлении муниципальной услуги:</w:t>
      </w:r>
    </w:p>
    <w:p w:rsidR="00CA4577" w:rsidRDefault="00CA4577" w:rsidP="00CA4577">
      <w:pPr>
        <w:pStyle w:val="Standard"/>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CA4577" w:rsidRDefault="00CA4577" w:rsidP="00CA4577">
      <w:pPr>
        <w:pStyle w:val="Standard"/>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наличие запрета на предоставление земельного участка, установленного действующим законодательством РФ;</w:t>
      </w:r>
    </w:p>
    <w:p w:rsidR="00CA4577" w:rsidRDefault="00CA4577" w:rsidP="00CA4577">
      <w:pPr>
        <w:pStyle w:val="Standard"/>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CA4577" w:rsidRDefault="00CA4577" w:rsidP="00CA4577">
      <w:pPr>
        <w:pStyle w:val="Standard"/>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земельный участок зарезервирован для государственных и (или) муниципальных нужд;</w:t>
      </w:r>
    </w:p>
    <w:p w:rsidR="00CA4577" w:rsidRDefault="00CA4577" w:rsidP="00CA4577">
      <w:pPr>
        <w:pStyle w:val="Standard"/>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наличие вступивших в законную силу решений суда, ограничивающих оборот земельного участка;</w:t>
      </w:r>
    </w:p>
    <w:p w:rsidR="00CA4577" w:rsidRDefault="00CA4577" w:rsidP="00CA4577">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CA4577" w:rsidRDefault="00CA4577" w:rsidP="00CA4577">
      <w:pPr>
        <w:pStyle w:val="Standard"/>
        <w:widowControl w:val="0"/>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несоответствие обращения содержанию услуги.</w:t>
      </w:r>
    </w:p>
    <w:p w:rsidR="00CA4577" w:rsidRDefault="00CA4577" w:rsidP="00CA4577">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2.10.4. Срок направления уведомления не может превышать 14 (четырнадцати) дней с момента обращения заявителя.</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A4577" w:rsidRDefault="00CA4577" w:rsidP="00CA4577">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A4577" w:rsidRDefault="00CA4577" w:rsidP="00CA4577">
      <w:pPr>
        <w:pStyle w:val="p5"/>
        <w:shd w:val="clear" w:color="auto" w:fill="FFFFFF"/>
        <w:spacing w:line="240" w:lineRule="auto"/>
        <w:ind w:firstLine="708"/>
        <w:jc w:val="both"/>
      </w:pPr>
      <w:r>
        <w:rPr>
          <w:rStyle w:val="s2"/>
          <w:rFonts w:ascii="Times New Roman" w:hAnsi="Times New Roman" w:cs="Times New Roman"/>
          <w:sz w:val="24"/>
          <w:szCs w:val="24"/>
        </w:rPr>
        <w:t>Законодательством не предусмотрено.</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pPr>
      <w:r>
        <w:rPr>
          <w:rFonts w:ascii="Times New Roman" w:hAnsi="Times New Roman" w:cs="Times New Roman"/>
          <w:b/>
          <w:bCs/>
          <w:sz w:val="24"/>
          <w:szCs w:val="24"/>
        </w:rPr>
        <w:lastRenderedPageBreak/>
        <w:t>2.14.</w:t>
      </w:r>
      <w:r>
        <w:rPr>
          <w:rFonts w:ascii="Times New Roman" w:hAnsi="Times New Roman" w:cs="Times New Roman"/>
          <w:b/>
          <w:sz w:val="24"/>
          <w:szCs w:val="24"/>
        </w:rPr>
        <w:t xml:space="preserve"> </w:t>
      </w:r>
      <w:r>
        <w:rPr>
          <w:rFonts w:ascii="Times New Roman" w:hAnsi="Times New Roman" w:cs="Times New Roman"/>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A4577" w:rsidRDefault="00CA4577" w:rsidP="00CA4577">
      <w:pPr>
        <w:pStyle w:val="Standard"/>
        <w:spacing w:after="0" w:line="240" w:lineRule="auto"/>
        <w:ind w:firstLine="709"/>
        <w:jc w:val="both"/>
      </w:pPr>
      <w:r>
        <w:rPr>
          <w:rFonts w:ascii="Times New Roman" w:hAnsi="Times New Roman" w:cs="Times New Roman"/>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Pr>
          <w:rFonts w:ascii="Times New Roman" w:hAnsi="Times New Roman" w:cs="Times New Roman"/>
          <w:sz w:val="24"/>
          <w:szCs w:val="24"/>
          <w:lang w:eastAsia="ar-SA"/>
        </w:rPr>
        <w:t xml:space="preserve"> может превышать 15 минут.</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2.15. Срок и порядок регистрации запроса заявителя о предоставлении услуги, в том числе в электронной форме</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A4577" w:rsidRDefault="00CA4577" w:rsidP="00CA4577">
      <w:pPr>
        <w:pStyle w:val="p5"/>
        <w:shd w:val="clear" w:color="auto" w:fill="FFFFFF"/>
        <w:spacing w:before="28" w:after="28" w:line="240" w:lineRule="auto"/>
        <w:ind w:firstLine="708"/>
        <w:jc w:val="both"/>
      </w:pPr>
      <w:r>
        <w:rPr>
          <w:rFonts w:ascii="Times New Roman" w:hAnsi="Times New Roman" w:cs="Times New Roman"/>
          <w:color w:val="000000"/>
          <w:sz w:val="24"/>
          <w:szCs w:val="24"/>
        </w:rPr>
        <w:t xml:space="preserve">проверяет </w:t>
      </w:r>
      <w:r>
        <w:rPr>
          <w:rFonts w:ascii="Times New Roman" w:hAnsi="Times New Roman" w:cs="Times New Roman"/>
          <w:sz w:val="24"/>
          <w:szCs w:val="24"/>
        </w:rPr>
        <w:t xml:space="preserve">(сличает) </w:t>
      </w:r>
      <w:r>
        <w:rPr>
          <w:rFonts w:ascii="Times New Roman" w:hAnsi="Times New Roman" w:cs="Times New Roman"/>
          <w:color w:val="000000"/>
          <w:sz w:val="24"/>
          <w:szCs w:val="24"/>
        </w:rPr>
        <w:t xml:space="preserve"> документы согласно представленной описи;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сообщает заявителю о предварительной дате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2.16.1. Места предоставления муниципальной услуги должны отвечать следующим требованиям.</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Вход в здание администрации сельсовета должен быть оборудован информационной табличкой (вывеской), содержащей информацию о наименовании, местонахождении, режиме работы администрации сельсовета, а также о телефонных номерах справочной службы.</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Помещения для работы с заявителями оборудуются соответствующими информационными стендами, вывесками, указателями.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сельсовета  для ожидания и приема граждан (устанавливаются в удобном для граждан месте), и официальном сайте в сети «Интернет».</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информационном стенде для ознакомления посетителей размещаются следующие документы (информация):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 либо выписку из настоящего Регламента;</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копия Устава муниципального образования;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заявитель должен представить для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образец заполнения заявления о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оснований для отказа в предоставлении услуги.</w:t>
      </w:r>
    </w:p>
    <w:p w:rsidR="00CA4577" w:rsidRDefault="00CA4577" w:rsidP="00CA4577">
      <w:pPr>
        <w:pStyle w:val="Standard"/>
        <w:spacing w:line="240" w:lineRule="auto"/>
        <w:jc w:val="both"/>
        <w:rPr>
          <w:rFonts w:ascii="Times New Roman" w:hAnsi="Times New Roman" w:cs="Times New Roman"/>
          <w:sz w:val="24"/>
          <w:szCs w:val="24"/>
        </w:rPr>
      </w:pP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numPr>
          <w:ilvl w:val="1"/>
          <w:numId w:val="5"/>
        </w:num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2.17.1. Показатели доступности и качества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услуги и условий ожидания при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достоверность информации о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четкость, простота и ясность в изложении информации;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обоснованность отказов в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по предоставлению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культура обслуживания заявителей;</w:t>
      </w:r>
    </w:p>
    <w:p w:rsidR="00CA4577" w:rsidRDefault="00CA4577" w:rsidP="00CA4577">
      <w:pPr>
        <w:pStyle w:val="Standard"/>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возможность подачи заявления о предоставлении муниципальной услуги через ОБУ «МФЦ».</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ресурсное обеспечение исполнения Регламента.</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2.17.2. Основные требования к качеству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своевременность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достоверность и полнота информирования гражданина о ходе рассмотрения его обращения;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удобство и доступность получения гражданином информации о порядке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2.17.3. Показателями качества предоставления услуги являются: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соблюдение срока рассмотрения заявления;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CA4577" w:rsidRDefault="00CA4577" w:rsidP="00CA4577">
      <w:pPr>
        <w:pStyle w:val="Standard"/>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2.17.4. На стадии рассмотрения документов получателя услуги в администрации сельсовета заявитель имеет право:</w:t>
      </w:r>
    </w:p>
    <w:p w:rsidR="00CA4577" w:rsidRDefault="00CA4577" w:rsidP="00CA4577">
      <w:pPr>
        <w:pStyle w:val="p5"/>
        <w:shd w:val="clear" w:color="auto" w:fill="FFFFFF"/>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CA4577" w:rsidRDefault="00CA4577" w:rsidP="00CA4577">
      <w:pPr>
        <w:pStyle w:val="Standard"/>
        <w:tabs>
          <w:tab w:val="left" w:pos="567"/>
        </w:tabs>
        <w:spacing w:after="0" w:line="240" w:lineRule="auto"/>
        <w:ind w:firstLine="709"/>
        <w:jc w:val="both"/>
      </w:pPr>
      <w:r>
        <w:rPr>
          <w:rFonts w:ascii="Times New Roman" w:hAnsi="Times New Roman" w:cs="Times New Roman"/>
          <w:sz w:val="24"/>
          <w:szCs w:val="24"/>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Times New Roman" w:hAnsi="Times New Roman" w:cs="Times New Roman"/>
          <w:sz w:val="24"/>
          <w:szCs w:val="24"/>
          <w:lang w:eastAsia="ar-SA"/>
        </w:rPr>
        <w:t>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A4577" w:rsidRDefault="00CA4577" w:rsidP="00CA4577">
      <w:pPr>
        <w:pStyle w:val="Standard"/>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получать информацию о ходе предоставления услуги, в том числе с использованием информационно - коммуникационных технологий;</w:t>
      </w:r>
    </w:p>
    <w:p w:rsidR="00CA4577" w:rsidRDefault="00CA4577" w:rsidP="00CA4577">
      <w:pPr>
        <w:pStyle w:val="Standard"/>
        <w:tabs>
          <w:tab w:val="left" w:pos="567"/>
        </w:tabs>
        <w:spacing w:after="0" w:line="240" w:lineRule="auto"/>
        <w:ind w:firstLine="709"/>
        <w:jc w:val="both"/>
      </w:pPr>
      <w:r>
        <w:rPr>
          <w:rFonts w:ascii="Times New Roman" w:hAnsi="Times New Roman" w:cs="Times New Roman"/>
          <w:sz w:val="24"/>
          <w:szCs w:val="24"/>
          <w:lang w:eastAsia="ar-SA"/>
        </w:rPr>
        <w:t xml:space="preserve">обращаться с жалобой на действие (бездействие) ответственных лиц </w:t>
      </w:r>
      <w:r>
        <w:rPr>
          <w:rFonts w:ascii="Times New Roman" w:hAnsi="Times New Roman" w:cs="Times New Roman"/>
          <w:sz w:val="24"/>
          <w:szCs w:val="24"/>
        </w:rPr>
        <w:t>администрации сельсовета</w:t>
      </w:r>
      <w:r>
        <w:rPr>
          <w:rFonts w:ascii="Times New Roman" w:hAnsi="Times New Roman" w:cs="Times New Roman"/>
          <w:sz w:val="24"/>
          <w:szCs w:val="24"/>
          <w:lang w:eastAsia="ar-SA"/>
        </w:rPr>
        <w:t xml:space="preserve"> в связи с </w:t>
      </w:r>
      <w:bookmarkStart w:id="1" w:name="l76"/>
      <w:bookmarkEnd w:id="1"/>
      <w:r>
        <w:rPr>
          <w:rFonts w:ascii="Times New Roman" w:hAnsi="Times New Roman" w:cs="Times New Roman"/>
          <w:sz w:val="24"/>
          <w:szCs w:val="24"/>
          <w:lang w:eastAsia="ar-SA"/>
        </w:rPr>
        <w:t>рассмотрением заявления в административном и (или) судебном порядке в соответствии с законодательством Российской Федерации;</w:t>
      </w:r>
    </w:p>
    <w:p w:rsidR="00CA4577" w:rsidRDefault="00CA4577" w:rsidP="00CA4577">
      <w:pPr>
        <w:pStyle w:val="Standard"/>
        <w:tabs>
          <w:tab w:val="left" w:pos="567"/>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обращаться с заявлением о прекращении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b/>
          <w:bCs/>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Особенности предоставления муниципальной услуги в ОБУ «МФЦ».</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CA4577" w:rsidRDefault="00CA4577" w:rsidP="00CA4577">
      <w:pPr>
        <w:pStyle w:val="Standard"/>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Особенности предоставления муниципальной услуги в электронной форме.</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A4577" w:rsidRDefault="00CA4577" w:rsidP="00CA4577">
      <w:pPr>
        <w:pStyle w:val="Standard"/>
        <w:spacing w:line="240" w:lineRule="auto"/>
        <w:ind w:firstLine="709"/>
        <w:jc w:val="both"/>
      </w:pPr>
      <w:r>
        <w:rPr>
          <w:rFonts w:ascii="Times New Roman" w:hAnsi="Times New Roman" w:cs="Times New Roman"/>
          <w:sz w:val="24"/>
          <w:szCs w:val="24"/>
        </w:rPr>
        <w:lastRenderedPageBreak/>
        <w:t>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Times New Roman" w:hAnsi="Times New Roman" w:cs="Times New Roman"/>
          <w:sz w:val="24"/>
          <w:szCs w:val="24"/>
        </w:rPr>
        <w:t xml:space="preserve"> сельского поселения</w:t>
      </w:r>
      <w:r>
        <w:rPr>
          <w:rFonts w:ascii="Times New Roman" w:hAnsi="Times New Roman" w:cs="Times New Roman"/>
          <w:color w:val="000000"/>
          <w:sz w:val="24"/>
          <w:szCs w:val="24"/>
        </w:rPr>
        <w:t xml:space="preserve"> на торгах и без проведения торгов</w:t>
      </w:r>
      <w:r>
        <w:rPr>
          <w:rFonts w:ascii="Times New Roman" w:hAnsi="Times New Roman" w:cs="Times New Roman"/>
          <w:sz w:val="24"/>
          <w:szCs w:val="24"/>
        </w:rPr>
        <w:t>».</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в электронном виде поступит в администрацию сельсовета.</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Уточнить текущее состояние заявления можно в разделе «Мои заявки».</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A4577" w:rsidRDefault="00CA4577" w:rsidP="00CA4577">
      <w:pPr>
        <w:pStyle w:val="Standard"/>
        <w:spacing w:after="0" w:line="240" w:lineRule="auto"/>
        <w:ind w:firstLine="567"/>
        <w:jc w:val="both"/>
        <w:rPr>
          <w:rFonts w:ascii="Times New Roman" w:hAnsi="Times New Roman" w:cs="Times New Roman"/>
          <w:sz w:val="24"/>
          <w:szCs w:val="24"/>
        </w:rPr>
      </w:pPr>
    </w:p>
    <w:p w:rsidR="00CA4577" w:rsidRDefault="00CA4577" w:rsidP="00CA4577">
      <w:pPr>
        <w:pStyle w:val="Standard"/>
        <w:spacing w:after="0" w:line="240" w:lineRule="auto"/>
        <w:jc w:val="center"/>
      </w:pPr>
      <w:r>
        <w:rPr>
          <w:rFonts w:ascii="Times New Roman" w:hAnsi="Times New Roman" w:cs="Times New Roman"/>
          <w:b/>
          <w:bCs/>
          <w:sz w:val="24"/>
          <w:szCs w:val="24"/>
        </w:rPr>
        <w:t>III</w:t>
      </w:r>
      <w:r>
        <w:rPr>
          <w:rFonts w:ascii="Times New Roman" w:hAnsi="Times New Roman" w:cs="Times New Roman"/>
          <w:b/>
          <w:bCs/>
          <w:sz w:val="24"/>
          <w:szCs w:val="24"/>
          <w:lang w:eastAsia="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A4577" w:rsidRDefault="00CA4577" w:rsidP="00CA4577">
      <w:pPr>
        <w:pStyle w:val="Standard"/>
        <w:spacing w:after="0" w:line="240" w:lineRule="auto"/>
        <w:jc w:val="both"/>
        <w:rPr>
          <w:rFonts w:ascii="Times New Roman" w:hAnsi="Times New Roman" w:cs="Times New Roman"/>
          <w:sz w:val="24"/>
          <w:szCs w:val="24"/>
        </w:rPr>
      </w:pPr>
    </w:p>
    <w:p w:rsidR="00CA4577" w:rsidRDefault="00CA4577" w:rsidP="00CA4577">
      <w:pPr>
        <w:pStyle w:val="Standard"/>
        <w:spacing w:after="0" w:line="240" w:lineRule="auto"/>
        <w:ind w:firstLine="720"/>
        <w:jc w:val="center"/>
        <w:rPr>
          <w:rFonts w:ascii="Times New Roman" w:hAnsi="Times New Roman" w:cs="Times New Roman"/>
          <w:b/>
          <w:bCs/>
          <w:sz w:val="24"/>
          <w:szCs w:val="24"/>
        </w:rPr>
      </w:pPr>
      <w:bookmarkStart w:id="2" w:name="sub_31"/>
      <w:bookmarkEnd w:id="2"/>
      <w:r>
        <w:rPr>
          <w:rFonts w:ascii="Times New Roman" w:hAnsi="Times New Roman" w:cs="Times New Roman"/>
          <w:b/>
          <w:bCs/>
          <w:sz w:val="24"/>
          <w:szCs w:val="24"/>
        </w:rPr>
        <w:t>3.1. Процесс предоставления услуги включает в себя выполнение следующих административных процедур:</w:t>
      </w:r>
    </w:p>
    <w:p w:rsidR="00CA4577" w:rsidRDefault="00CA4577" w:rsidP="00CA4577">
      <w:pPr>
        <w:pStyle w:val="Standard"/>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с документами, необходимыми для предоставления муниципальной услуги;</w:t>
      </w:r>
    </w:p>
    <w:p w:rsidR="00CA4577" w:rsidRDefault="00CA4577" w:rsidP="00CA4577">
      <w:pPr>
        <w:pStyle w:val="Standard"/>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направление  межведомственных запросов в органы, участвующие в предоставлении муниципальной услуги;</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принятие решения о предоставлении (отказе в предоставлении) муниципальной  услуги и оформление результатов муниципальной услуги;</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  выдача результатов предоставления муниципальной услуги заявителю.</w:t>
      </w:r>
    </w:p>
    <w:p w:rsidR="00CA4577" w:rsidRDefault="00CA4577" w:rsidP="00CA4577">
      <w:pPr>
        <w:pStyle w:val="Standard"/>
        <w:spacing w:after="0" w:line="240" w:lineRule="auto"/>
        <w:ind w:firstLine="720"/>
        <w:jc w:val="both"/>
        <w:rPr>
          <w:rFonts w:ascii="Times New Roman" w:hAnsi="Times New Roman" w:cs="Times New Roman"/>
          <w:sz w:val="24"/>
          <w:szCs w:val="24"/>
        </w:rPr>
      </w:pPr>
    </w:p>
    <w:p w:rsidR="00CA4577" w:rsidRDefault="00CA4577" w:rsidP="00CA4577">
      <w:pPr>
        <w:pStyle w:val="Standard"/>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услуги приведена в приложении № 2 к настоящему Регламенту.</w:t>
      </w:r>
    </w:p>
    <w:p w:rsidR="00CA4577" w:rsidRDefault="00CA4577" w:rsidP="00CA4577">
      <w:pPr>
        <w:pStyle w:val="Standard"/>
        <w:spacing w:line="240" w:lineRule="auto"/>
        <w:jc w:val="center"/>
        <w:rPr>
          <w:rFonts w:ascii="Times New Roman" w:hAnsi="Times New Roman" w:cs="Times New Roman"/>
          <w:sz w:val="24"/>
          <w:szCs w:val="24"/>
        </w:rPr>
      </w:pPr>
      <w:bookmarkStart w:id="3" w:name="sub_311"/>
      <w:bookmarkStart w:id="4" w:name="sub_400"/>
      <w:bookmarkEnd w:id="3"/>
      <w:bookmarkEnd w:id="4"/>
    </w:p>
    <w:p w:rsidR="00CA4577" w:rsidRDefault="00CA4577" w:rsidP="00CA4577">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3.2. Прием и регистрация заявления с документами, необходимыми для предоставления муниципальной услуги</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Основанием для оказания муниципальной услуги является заявление о предварительном согласовании предоставления земельного участка, либо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CA4577" w:rsidRDefault="00CA4577" w:rsidP="00CA4577">
      <w:pPr>
        <w:pStyle w:val="Standard"/>
        <w:spacing w:after="0" w:line="240" w:lineRule="auto"/>
        <w:jc w:val="both"/>
      </w:pPr>
      <w:r>
        <w:rPr>
          <w:rFonts w:ascii="Times New Roman" w:hAnsi="Times New Roman" w:cs="Times New Roman"/>
          <w:sz w:val="24"/>
          <w:szCs w:val="24"/>
        </w:rPr>
        <w:t xml:space="preserve">        Заявление с приложением комплекта документов представляется в письменной форме</w:t>
      </w:r>
      <w:r>
        <w:rPr>
          <w:rFonts w:ascii="Times New Roman" w:hAnsi="Times New Roman" w:cs="Times New Roman"/>
          <w:color w:val="000000"/>
          <w:sz w:val="24"/>
          <w:szCs w:val="24"/>
        </w:rPr>
        <w:t xml:space="preserve"> виде, образцы заявлений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Портале государственных и муниципальных услуг (функций) Курской области.</w:t>
      </w:r>
    </w:p>
    <w:p w:rsidR="00CA4577" w:rsidRDefault="00CA4577" w:rsidP="00CA4577">
      <w:pPr>
        <w:pStyle w:val="Standard"/>
        <w:spacing w:line="240" w:lineRule="auto"/>
        <w:jc w:val="both"/>
      </w:pPr>
      <w:r>
        <w:rPr>
          <w:rFonts w:ascii="Times New Roman" w:hAnsi="Times New Roman" w:cs="Times New Roman"/>
          <w:sz w:val="24"/>
          <w:szCs w:val="24"/>
        </w:rPr>
        <w:t xml:space="preserve">       </w:t>
      </w:r>
      <w:r>
        <w:rPr>
          <w:rFonts w:ascii="Times New Roman" w:hAnsi="Times New Roman" w:cs="Times New Roman"/>
          <w:color w:val="000000"/>
          <w:sz w:val="24"/>
          <w:szCs w:val="24"/>
        </w:rPr>
        <w:t>При получении заявления со всеми необходимыми документами специалист администрации проверяет:</w:t>
      </w:r>
    </w:p>
    <w:p w:rsidR="00CA4577" w:rsidRDefault="00CA4577" w:rsidP="00CA4577">
      <w:pPr>
        <w:pStyle w:val="Standard"/>
        <w:spacing w:line="240" w:lineRule="auto"/>
        <w:jc w:val="both"/>
      </w:pPr>
      <w:r>
        <w:rPr>
          <w:rFonts w:ascii="Times New Roman" w:hAnsi="Times New Roman" w:cs="Times New Roman"/>
          <w:color w:val="000000"/>
          <w:sz w:val="24"/>
          <w:szCs w:val="24"/>
        </w:rPr>
        <w:tab/>
      </w:r>
      <w:r>
        <w:rPr>
          <w:rFonts w:ascii="Times New Roman" w:hAnsi="Times New Roman" w:cs="Times New Roman"/>
          <w:sz w:val="24"/>
          <w:szCs w:val="24"/>
        </w:rPr>
        <w:t>1) наличие документов, необходимых для предоставления муниципальной услуги;</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2) отсутствие оснований для отказа в приеме документов, предусмотренных пунктом 2.10. административного регламента.</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A4577" w:rsidRDefault="00CA4577" w:rsidP="00CA4577">
      <w:pPr>
        <w:pStyle w:val="Standard"/>
        <w:spacing w:line="240" w:lineRule="auto"/>
        <w:jc w:val="both"/>
      </w:pPr>
      <w:r>
        <w:rPr>
          <w:rFonts w:ascii="Times New Roman" w:hAnsi="Times New Roman" w:cs="Times New Roman"/>
          <w:color w:val="000000"/>
          <w:sz w:val="24"/>
          <w:szCs w:val="24"/>
        </w:rPr>
        <w:tab/>
      </w:r>
      <w:r>
        <w:rPr>
          <w:rFonts w:ascii="Times New Roman" w:hAnsi="Times New Roman" w:cs="Times New Roman"/>
          <w:sz w:val="24"/>
          <w:szCs w:val="24"/>
        </w:rPr>
        <w:t>3) 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r>
        <w:rPr>
          <w:rFonts w:ascii="Times New Roman" w:hAnsi="Times New Roman" w:cs="Times New Roman"/>
          <w:color w:val="000000"/>
          <w:sz w:val="24"/>
          <w:szCs w:val="24"/>
        </w:rPr>
        <w:t>.</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Если при установлении фактов отсутствия документов, указанных в пункте 2.10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4) вносит запись о приеме заявления в Журнал регистрации входящей документации.</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Поступившие по почте документы регистрируются специалистом в день поступления.</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 фиксации результата – внесение записи в Журнал регистрации входящей документации.</w:t>
      </w:r>
    </w:p>
    <w:p w:rsidR="00CA4577" w:rsidRDefault="00CA4577" w:rsidP="00CA4577">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A4577" w:rsidRDefault="00CA4577" w:rsidP="00CA4577">
      <w:pPr>
        <w:pStyle w:val="Standard"/>
        <w:spacing w:line="240" w:lineRule="auto"/>
        <w:ind w:firstLine="708"/>
        <w:jc w:val="both"/>
      </w:pPr>
      <w:r>
        <w:rPr>
          <w:rFonts w:ascii="Times New Roman" w:hAnsi="Times New Roman" w:cs="Times New Roman"/>
          <w:color w:val="000000"/>
          <w:sz w:val="24"/>
          <w:szCs w:val="24"/>
        </w:rPr>
        <w:t xml:space="preserve">Основанием начала административной процедуры является непредставление заявителем </w:t>
      </w:r>
      <w:r>
        <w:rPr>
          <w:rFonts w:ascii="Times New Roman" w:hAnsi="Times New Roman" w:cs="Times New Roman"/>
          <w:sz w:val="24"/>
          <w:szCs w:val="24"/>
        </w:rPr>
        <w:t>самостоятельно документов,</w:t>
      </w:r>
      <w:r>
        <w:rPr>
          <w:rFonts w:ascii="Times New Roman" w:hAnsi="Times New Roman" w:cs="Times New Roman"/>
          <w:color w:val="000000"/>
          <w:sz w:val="24"/>
          <w:szCs w:val="24"/>
        </w:rPr>
        <w:t xml:space="preserve"> указанных в пункте 2.7. настоящего Регламента.</w:t>
      </w:r>
    </w:p>
    <w:p w:rsidR="00CA4577" w:rsidRDefault="00CA4577" w:rsidP="00CA4577">
      <w:pPr>
        <w:pStyle w:val="p13"/>
        <w:shd w:val="clear" w:color="auto" w:fill="FFFFFF"/>
        <w:spacing w:after="28" w:line="240" w:lineRule="auto"/>
        <w:jc w:val="both"/>
      </w:pPr>
      <w:r>
        <w:rPr>
          <w:rFonts w:ascii="Times New Roman" w:hAnsi="Times New Roman" w:cs="Times New Roman"/>
          <w:color w:val="000000"/>
          <w:sz w:val="24"/>
          <w:szCs w:val="24"/>
        </w:rPr>
        <w:tab/>
      </w:r>
      <w:r>
        <w:rPr>
          <w:rStyle w:val="s1"/>
          <w:rFonts w:ascii="Times New Roman" w:hAnsi="Times New Roman" w:cs="Times New Roman"/>
          <w:color w:val="000000"/>
          <w:sz w:val="24"/>
          <w:szCs w:val="24"/>
        </w:rPr>
        <w:t>Должностное лицо администрации сельсовета или ОБУ «МФЦ» в течение трех</w:t>
      </w:r>
      <w:r>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t>рабочих</w:t>
      </w:r>
      <w:r>
        <w:rPr>
          <w:rStyle w:val="apple-converted-space"/>
          <w:rFonts w:ascii="Times New Roman" w:hAnsi="Times New Roman" w:cs="Times New Roman"/>
          <w:color w:val="000000"/>
          <w:sz w:val="24"/>
          <w:szCs w:val="24"/>
        </w:rPr>
        <w:t> </w:t>
      </w:r>
      <w:r>
        <w:rPr>
          <w:rStyle w:val="s1"/>
          <w:rFonts w:ascii="Times New Roman" w:hAnsi="Times New Roman" w:cs="Times New Roman"/>
          <w:color w:val="000000"/>
          <w:sz w:val="24"/>
          <w:szCs w:val="24"/>
        </w:rPr>
        <w:t>дней  с момента получения заявления с пакетом документов, указанных в приложении 3 настоящего Регламента,</w:t>
      </w:r>
      <w:r>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t>формирует и направляет</w:t>
      </w:r>
      <w:r>
        <w:rPr>
          <w:rStyle w:val="apple-converted-space"/>
          <w:rFonts w:ascii="Times New Roman" w:hAnsi="Times New Roman" w:cs="Times New Roman"/>
          <w:color w:val="000000"/>
          <w:sz w:val="24"/>
          <w:szCs w:val="24"/>
        </w:rPr>
        <w:t> </w:t>
      </w:r>
      <w:r>
        <w:rPr>
          <w:rStyle w:val="s1"/>
          <w:rFonts w:ascii="Times New Roman" w:hAnsi="Times New Roman" w:cs="Times New Roman"/>
          <w:color w:val="000000"/>
          <w:sz w:val="24"/>
          <w:szCs w:val="24"/>
        </w:rPr>
        <w:t xml:space="preserve">запросы в государственные органы, </w:t>
      </w:r>
      <w:r>
        <w:rPr>
          <w:rStyle w:val="s8"/>
          <w:rFonts w:ascii="Times New Roman" w:hAnsi="Times New Roman" w:cs="Times New Roman"/>
          <w:sz w:val="24"/>
          <w:szCs w:val="24"/>
        </w:rPr>
        <w:t>органы местного самоуправления и иные организации,</w:t>
      </w:r>
      <w:r>
        <w:rPr>
          <w:rStyle w:val="apple-converted-space"/>
          <w:rFonts w:ascii="Times New Roman" w:hAnsi="Times New Roman" w:cs="Times New Roman"/>
          <w:sz w:val="24"/>
          <w:szCs w:val="24"/>
        </w:rPr>
        <w:t>  располагающие документами (сведениями) необходимыми для</w:t>
      </w:r>
      <w:r>
        <w:rPr>
          <w:rStyle w:val="s1"/>
          <w:rFonts w:ascii="Times New Roman" w:hAnsi="Times New Roman" w:cs="Times New Roman"/>
          <w:sz w:val="24"/>
          <w:szCs w:val="24"/>
        </w:rPr>
        <w:t xml:space="preserve"> предоставления муниципальной услуги.</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Направление межведомственного запроса осуществляется следующими способами:</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 с использованием единой системы межведомственного электронного взаимодействия;</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При ее отсутствии:</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 почтовым отправлением;</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 курьером, под расписку;</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 иными способами, не противоречащими законодательству.</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  Специалист, предоставляющий услугу, определяет способ направления запроса и в установленный срок осуществляет его направление.</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Ответ на запрос регистрируется в установленном порядке.</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При получении ответа на запрос, специалист администрации, приобщает полученный ответ к документам, представленным заявителем.</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CA4577" w:rsidRDefault="00CA4577" w:rsidP="00CA4577">
      <w:pPr>
        <w:pStyle w:val="Standard"/>
        <w:spacing w:line="240" w:lineRule="auto"/>
        <w:jc w:val="center"/>
        <w:rPr>
          <w:rFonts w:ascii="Times New Roman" w:hAnsi="Times New Roman" w:cs="Times New Roman"/>
          <w:sz w:val="24"/>
          <w:szCs w:val="24"/>
        </w:rPr>
      </w:pPr>
    </w:p>
    <w:p w:rsidR="00CA4577" w:rsidRDefault="00CA4577" w:rsidP="00CA4577">
      <w:pPr>
        <w:pStyle w:val="Standard"/>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CA4577" w:rsidRDefault="00CA4577" w:rsidP="00CA4577">
      <w:pPr>
        <w:pStyle w:val="Standard"/>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CA4577" w:rsidRDefault="00CA4577" w:rsidP="00CA4577">
      <w:pPr>
        <w:pStyle w:val="p13"/>
        <w:shd w:val="clear" w:color="auto" w:fill="FFFFFF"/>
        <w:spacing w:after="28" w:line="240" w:lineRule="auto"/>
        <w:jc w:val="both"/>
      </w:pPr>
      <w:r>
        <w:rPr>
          <w:rFonts w:ascii="Times New Roman" w:hAnsi="Times New Roman" w:cs="Times New Roman"/>
          <w:color w:val="008000"/>
          <w:sz w:val="24"/>
          <w:szCs w:val="24"/>
        </w:rPr>
        <w:t xml:space="preserve">          </w:t>
      </w:r>
      <w:r>
        <w:rPr>
          <w:rFonts w:ascii="Times New Roman" w:hAnsi="Times New Roman" w:cs="Times New Roman"/>
          <w:sz w:val="24"/>
          <w:szCs w:val="24"/>
        </w:rPr>
        <w:t>При наличии оснований для отказа в предоставлении услуги  подготавливает уведомление об</w:t>
      </w:r>
      <w:r>
        <w:rPr>
          <w:rStyle w:val="apple-converted-space"/>
          <w:rFonts w:ascii="Times New Roman" w:hAnsi="Times New Roman" w:cs="Times New Roman"/>
          <w:sz w:val="24"/>
          <w:szCs w:val="24"/>
        </w:rPr>
        <w:t> </w:t>
      </w:r>
      <w:r>
        <w:rPr>
          <w:rStyle w:val="s8"/>
          <w:rFonts w:ascii="Times New Roman" w:hAnsi="Times New Roman" w:cs="Times New Roman"/>
          <w:sz w:val="24"/>
          <w:szCs w:val="24"/>
        </w:rPr>
        <w:t>отказе в предоставлении муниципальной услуги</w:t>
      </w:r>
      <w:r>
        <w:rPr>
          <w:rStyle w:val="apple-converted-space"/>
          <w:rFonts w:ascii="Times New Roman" w:hAnsi="Times New Roman" w:cs="Times New Roman"/>
          <w:sz w:val="24"/>
          <w:szCs w:val="24"/>
        </w:rPr>
        <w:t> </w:t>
      </w:r>
      <w:r>
        <w:rPr>
          <w:rFonts w:ascii="Times New Roman" w:hAnsi="Times New Roman" w:cs="Times New Roman"/>
          <w:sz w:val="24"/>
          <w:szCs w:val="24"/>
        </w:rPr>
        <w:t>(с указанием причин отказа со ссылками на нормы действующего законодательства Российской Федерации).</w:t>
      </w:r>
    </w:p>
    <w:p w:rsidR="00CA4577" w:rsidRDefault="00CA4577" w:rsidP="00CA4577">
      <w:pPr>
        <w:pStyle w:val="p17"/>
        <w:shd w:val="clear" w:color="auto" w:fill="FFFFFF"/>
        <w:spacing w:after="28" w:line="240" w:lineRule="auto"/>
        <w:ind w:firstLine="707"/>
        <w:jc w:val="both"/>
      </w:pPr>
      <w:r>
        <w:rPr>
          <w:rStyle w:val="s1"/>
          <w:rFonts w:ascii="Times New Roman" w:hAnsi="Times New Roman" w:cs="Times New Roman"/>
          <w:sz w:val="24"/>
          <w:szCs w:val="24"/>
        </w:rPr>
        <w:t>Максимально допустимый срок исполнения административной процедуры –</w:t>
      </w:r>
      <w:r>
        <w:rPr>
          <w:rStyle w:val="apple-converted-space"/>
          <w:rFonts w:ascii="Times New Roman" w:hAnsi="Times New Roman" w:cs="Times New Roman"/>
          <w:sz w:val="24"/>
          <w:szCs w:val="24"/>
        </w:rPr>
        <w:t xml:space="preserve">  14 </w:t>
      </w:r>
      <w:r>
        <w:rPr>
          <w:rStyle w:val="s1"/>
          <w:rFonts w:ascii="Times New Roman" w:hAnsi="Times New Roman" w:cs="Times New Roman"/>
          <w:sz w:val="24"/>
          <w:szCs w:val="24"/>
        </w:rPr>
        <w:t>календарных дней.</w:t>
      </w:r>
    </w:p>
    <w:p w:rsidR="00CA4577" w:rsidRDefault="00CA4577" w:rsidP="00CA4577">
      <w:pPr>
        <w:pStyle w:val="p17"/>
        <w:shd w:val="clear" w:color="auto" w:fill="FFFFFF"/>
        <w:spacing w:after="28" w:line="240" w:lineRule="auto"/>
        <w:ind w:firstLine="70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A4577" w:rsidRDefault="00CA4577" w:rsidP="00CA4577">
      <w:pPr>
        <w:pStyle w:val="p17"/>
        <w:shd w:val="clear" w:color="auto" w:fill="FFFFFF"/>
        <w:spacing w:after="28" w:line="240" w:lineRule="auto"/>
        <w:ind w:firstLine="707"/>
        <w:jc w:val="both"/>
      </w:pPr>
      <w:r>
        <w:rPr>
          <w:rStyle w:val="s1"/>
          <w:rFonts w:ascii="Times New Roman" w:hAnsi="Times New Roman" w:cs="Times New Roman"/>
          <w:sz w:val="24"/>
          <w:szCs w:val="24"/>
        </w:rPr>
        <w:t>Способ фиксации результата оказания услуги – регистрация документов, указанных в пункте 2.3. настоящего Регламента.</w:t>
      </w:r>
    </w:p>
    <w:p w:rsidR="00CA4577" w:rsidRDefault="00CA4577" w:rsidP="00CA4577">
      <w:pPr>
        <w:pStyle w:val="Standard"/>
        <w:spacing w:line="240" w:lineRule="auto"/>
        <w:jc w:val="both"/>
        <w:rPr>
          <w:rFonts w:ascii="Times New Roman" w:hAnsi="Times New Roman" w:cs="Times New Roman"/>
          <w:sz w:val="24"/>
          <w:szCs w:val="24"/>
        </w:rPr>
      </w:pPr>
    </w:p>
    <w:p w:rsidR="00CA4577" w:rsidRDefault="00CA4577" w:rsidP="00CA4577">
      <w:pPr>
        <w:pStyle w:val="Standard"/>
        <w:spacing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3.5. Выдача результатов предоставления муниципальной услуги заявителю.</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Основанием для начала административной процедуры является решение о формировании результата муниципальной услуги.</w:t>
      </w:r>
    </w:p>
    <w:p w:rsidR="00CA4577" w:rsidRDefault="00CA4577" w:rsidP="00CA4577">
      <w:pPr>
        <w:pStyle w:val="ConsPlusNorma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w:t>
      </w:r>
    </w:p>
    <w:p w:rsidR="00CA4577" w:rsidRDefault="00CA4577" w:rsidP="00CA4577">
      <w:pPr>
        <w:pStyle w:val="ConsPlusNormal"/>
        <w:spacing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Постановление администрации сельсовета в случае предоставления земельного участка в собственность бесплатно;</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купли-продажи в случае предоставления земельного участка в собственность за плату;</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 аренды в случае предоставления земельного участка в аренду;</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CA4577" w:rsidRDefault="00CA4577" w:rsidP="00CA4577">
      <w:pPr>
        <w:pStyle w:val="Standard"/>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CA4577" w:rsidRDefault="00CA4577" w:rsidP="00CA4577">
      <w:pPr>
        <w:pStyle w:val="Standard"/>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CA4577" w:rsidRDefault="00CA4577" w:rsidP="00CA4577">
      <w:pPr>
        <w:pStyle w:val="Standard"/>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CA4577" w:rsidRDefault="00CA4577" w:rsidP="00CA4577">
      <w:pPr>
        <w:pStyle w:val="Standard"/>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Процедура заканчивается выдачей заявителю одного из следующих документов:</w:t>
      </w:r>
    </w:p>
    <w:p w:rsidR="00CA4577" w:rsidRDefault="00CA4577" w:rsidP="00CA4577">
      <w:pPr>
        <w:pStyle w:val="Standard"/>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принятии положительного решения:</w:t>
      </w:r>
    </w:p>
    <w:p w:rsidR="00CA4577" w:rsidRDefault="00CA4577" w:rsidP="00CA4577">
      <w:pPr>
        <w:pStyle w:val="ConsPlusNormal"/>
        <w:spacing w:line="240" w:lineRule="auto"/>
        <w:ind w:firstLine="540"/>
        <w:jc w:val="both"/>
      </w:pPr>
      <w:r>
        <w:rPr>
          <w:rFonts w:ascii="Times New Roman" w:hAnsi="Times New Roman" w:cs="Times New Roman"/>
          <w:sz w:val="24"/>
          <w:szCs w:val="24"/>
          <w:lang w:eastAsia="ru-RU"/>
        </w:rPr>
        <w:t>1) постановление администрации сельсовета в случае предоставления земельного участка в собственность бесплатно или в постоянное (бессрочное) пользование;</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договор купли-продажи в случае предоставления земельного участка в собственность за плату;</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 аренды в случае предоставления земельного участка в аренду;</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договор безвозмездного пользования в случае предоставления земельного участка в безвозмездное пользование.</w:t>
      </w:r>
    </w:p>
    <w:p w:rsidR="00CA4577" w:rsidRDefault="00CA4577" w:rsidP="00CA4577">
      <w:pPr>
        <w:pStyle w:val="Standard"/>
        <w:spacing w:line="240" w:lineRule="auto"/>
        <w:ind w:firstLine="567"/>
        <w:jc w:val="both"/>
        <w:rPr>
          <w:rFonts w:ascii="Times New Roman" w:hAnsi="Times New Roman" w:cs="Times New Roman"/>
          <w:color w:val="000000"/>
          <w:sz w:val="24"/>
          <w:szCs w:val="24"/>
        </w:rPr>
      </w:pPr>
    </w:p>
    <w:p w:rsidR="00CA4577" w:rsidRDefault="00CA4577" w:rsidP="00CA4577">
      <w:pPr>
        <w:pStyle w:val="Standard"/>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принятии отрицательного решения:</w:t>
      </w:r>
    </w:p>
    <w:p w:rsidR="00CA4577" w:rsidRDefault="00CA4577" w:rsidP="00CA4577">
      <w:pPr>
        <w:pStyle w:val="Standard"/>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об отказе в предоставлении муниципальной услуги.</w:t>
      </w:r>
    </w:p>
    <w:p w:rsidR="00CA4577" w:rsidRDefault="00CA4577" w:rsidP="00CA4577">
      <w:pPr>
        <w:pStyle w:val="Standard"/>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 регистрация документов в журналах регистрации:</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договоров аренды;</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договоров безвозмездного пользования;</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договоров купли-продажи.</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(уведомления об отказе в предоставлении муниципальной услуги).</w:t>
      </w:r>
    </w:p>
    <w:p w:rsidR="00CA4577" w:rsidRDefault="00CA4577" w:rsidP="00CA4577">
      <w:pPr>
        <w:pStyle w:val="Standard"/>
        <w:spacing w:after="0" w:line="240" w:lineRule="auto"/>
        <w:jc w:val="center"/>
        <w:rPr>
          <w:rFonts w:ascii="Times New Roman" w:hAnsi="Times New Roman" w:cs="Times New Roman"/>
          <w:sz w:val="24"/>
          <w:szCs w:val="24"/>
        </w:rPr>
      </w:pPr>
    </w:p>
    <w:p w:rsidR="00CA4577" w:rsidRDefault="00CA4577" w:rsidP="00CA4577">
      <w:pPr>
        <w:pStyle w:val="Standard"/>
        <w:spacing w:after="0" w:line="240" w:lineRule="auto"/>
        <w:jc w:val="center"/>
      </w:pPr>
      <w:r>
        <w:rPr>
          <w:rFonts w:ascii="Times New Roman" w:hAnsi="Times New Roman" w:cs="Times New Roman"/>
          <w:b/>
          <w:bCs/>
          <w:sz w:val="24"/>
          <w:szCs w:val="24"/>
          <w:lang w:val="en-US"/>
        </w:rPr>
        <w:t>IV</w:t>
      </w:r>
      <w:r>
        <w:rPr>
          <w:rFonts w:ascii="Times New Roman" w:hAnsi="Times New Roman" w:cs="Times New Roman"/>
          <w:b/>
          <w:bCs/>
          <w:sz w:val="24"/>
          <w:szCs w:val="24"/>
        </w:rPr>
        <w:t>. Формы контроля за исполнением регламента</w:t>
      </w:r>
    </w:p>
    <w:p w:rsidR="00CA4577" w:rsidRDefault="00CA4577" w:rsidP="00CA4577">
      <w:pPr>
        <w:pStyle w:val="Standard"/>
        <w:spacing w:after="0" w:line="240" w:lineRule="auto"/>
        <w:jc w:val="both"/>
        <w:rPr>
          <w:rFonts w:ascii="Times New Roman" w:hAnsi="Times New Roman" w:cs="Times New Roman"/>
          <w:sz w:val="24"/>
          <w:szCs w:val="24"/>
        </w:rPr>
      </w:pPr>
      <w:bookmarkStart w:id="5" w:name="sub_4001"/>
      <w:bookmarkEnd w:id="5"/>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полноты и качества предоставления услуги, а также текущий контроль за исполнением Регламента осуществляет глава сельсовета.</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включает в себя: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Плановые проверки проводятся в соответствии с планом работы администрации сельсовета, но не чаще одного раза в 3 года.</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выполнение административных действий (административных процедур) в соответствии с настоящим Регламентом;</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достоверность информации, представляемой в ходе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решения и действия (бездействие), принимаемые (осуществляемые) ими в ходе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качество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также вправе:</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направлять замечания и предложения по улучшению доступности и качества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вносить предложения о мерах по устранению нарушений Регламента.</w:t>
      </w:r>
    </w:p>
    <w:p w:rsidR="00CA4577" w:rsidRDefault="00CA4577" w:rsidP="00CA4577">
      <w:pPr>
        <w:pStyle w:val="Standard"/>
        <w:spacing w:after="0" w:line="240" w:lineRule="auto"/>
        <w:ind w:firstLine="708"/>
        <w:jc w:val="both"/>
        <w:rPr>
          <w:rFonts w:ascii="Times New Roman" w:hAnsi="Times New Roman" w:cs="Times New Roman"/>
          <w:sz w:val="24"/>
          <w:szCs w:val="24"/>
        </w:rPr>
      </w:pPr>
    </w:p>
    <w:p w:rsidR="00CA4577" w:rsidRDefault="00CA4577" w:rsidP="00CA4577">
      <w:pPr>
        <w:pStyle w:val="Standard"/>
        <w:spacing w:after="0" w:line="240" w:lineRule="auto"/>
        <w:jc w:val="center"/>
      </w:pPr>
      <w:r>
        <w:rPr>
          <w:rFonts w:ascii="Times New Roman" w:hAnsi="Times New Roman" w:cs="Times New Roman"/>
          <w:b/>
          <w:bCs/>
          <w:sz w:val="24"/>
          <w:szCs w:val="24"/>
          <w:lang w:val="en-US"/>
        </w:rPr>
        <w:t>V</w:t>
      </w:r>
      <w:r>
        <w:rPr>
          <w:rFonts w:ascii="Times New Roman" w:hAnsi="Times New Roman" w:cs="Times New Roman"/>
          <w:b/>
          <w:bCs/>
          <w:sz w:val="24"/>
          <w:szCs w:val="24"/>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CA4577" w:rsidRDefault="00CA4577" w:rsidP="00CA4577">
      <w:pPr>
        <w:pStyle w:val="Standard"/>
        <w:spacing w:after="0" w:line="240" w:lineRule="auto"/>
        <w:ind w:firstLine="708"/>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5.1. Информация для заявителя о его праве подать жалобу на решение и</w:t>
      </w:r>
    </w:p>
    <w:p w:rsidR="00CA4577" w:rsidRDefault="00CA4577" w:rsidP="00CA4577">
      <w:pPr>
        <w:pStyle w:val="Standard"/>
        <w:spacing w:after="0" w:line="240" w:lineRule="auto"/>
        <w:ind w:firstLine="709"/>
        <w:jc w:val="center"/>
      </w:pPr>
      <w:r>
        <w:rPr>
          <w:rFonts w:ascii="Times New Roman" w:hAnsi="Times New Roman" w:cs="Times New Roman"/>
          <w:b/>
          <w:bCs/>
          <w:sz w:val="24"/>
          <w:szCs w:val="24"/>
        </w:rPr>
        <w:t>(или) действие (бездействие) администрации сельсовета</w:t>
      </w:r>
      <w:r>
        <w:rPr>
          <w:rFonts w:ascii="Times New Roman" w:hAnsi="Times New Roman" w:cs="Times New Roman"/>
          <w:b/>
          <w:sz w:val="24"/>
          <w:szCs w:val="24"/>
        </w:rPr>
        <w:t xml:space="preserve"> </w:t>
      </w:r>
      <w:r>
        <w:rPr>
          <w:rFonts w:ascii="Times New Roman" w:hAnsi="Times New Roman" w:cs="Times New Roman"/>
          <w:b/>
          <w:bCs/>
          <w:sz w:val="24"/>
          <w:szCs w:val="24"/>
        </w:rPr>
        <w:t>и (или) их должностных лиц при предоставлении услуги</w:t>
      </w:r>
    </w:p>
    <w:p w:rsidR="00CA4577" w:rsidRDefault="00CA4577" w:rsidP="00CA4577">
      <w:pPr>
        <w:pStyle w:val="Standard"/>
        <w:spacing w:after="0" w:line="240" w:lineRule="auto"/>
        <w:ind w:firstLine="709"/>
        <w:jc w:val="both"/>
      </w:pPr>
      <w:r>
        <w:rPr>
          <w:rFonts w:ascii="Times New Roman" w:hAnsi="Times New Roman" w:cs="Times New Roman"/>
          <w:sz w:val="24"/>
          <w:szCs w:val="24"/>
          <w:lang w:eastAsia="ar-SA"/>
        </w:rPr>
        <w:t xml:space="preserve">Заявитель вправе обжаловать решения и действия (бездействие) </w:t>
      </w:r>
      <w:r>
        <w:rPr>
          <w:rFonts w:ascii="Times New Roman" w:hAnsi="Times New Roman" w:cs="Times New Roman"/>
          <w:sz w:val="24"/>
          <w:szCs w:val="24"/>
        </w:rPr>
        <w:t xml:space="preserve">администрации сельсовета </w:t>
      </w:r>
      <w:r>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sz w:val="24"/>
          <w:szCs w:val="24"/>
        </w:rPr>
        <w:t xml:space="preserve"> в досудебном (внесудебном) и судебном порядке</w:t>
      </w:r>
      <w:r>
        <w:rPr>
          <w:rFonts w:ascii="Times New Roman" w:hAnsi="Times New Roman" w:cs="Times New Roman"/>
          <w:sz w:val="24"/>
          <w:szCs w:val="24"/>
          <w:lang w:eastAsia="ar-SA"/>
        </w:rPr>
        <w:t>.</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5.2. Предмет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5.2.1. Предметом жалобы являются действия (бездействие) и решения, принятые (осуществляемые) должностным лицом ОМСУ в ходе предоставления муниципальной услуги на основании административного регламента.</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5.2.2. Заявитель может обратиться с жалобой, в том числе в следующих случаях:</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 xml:space="preserve">нарушение срока регистрации запроса заявителя о предоставлении муниципальной </w:t>
      </w:r>
      <w:r>
        <w:rPr>
          <w:rFonts w:ascii="Times New Roman" w:hAnsi="Times New Roman"/>
          <w:sz w:val="24"/>
          <w:szCs w:val="24"/>
        </w:rPr>
        <w:lastRenderedPageBreak/>
        <w:t>услуги;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нарушение срока предоставления муниципальной услуги;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577" w:rsidRDefault="00CA4577" w:rsidP="00CA4577">
      <w:pPr>
        <w:pStyle w:val="Standard"/>
        <w:spacing w:after="0" w:line="240" w:lineRule="auto"/>
        <w:ind w:firstLine="708"/>
        <w:jc w:val="both"/>
        <w:rPr>
          <w:rFonts w:ascii="Times New Roman" w:hAnsi="Times New Roman" w:cs="Times New Roman"/>
          <w:sz w:val="24"/>
          <w:szCs w:val="24"/>
        </w:rPr>
      </w:pPr>
    </w:p>
    <w:p w:rsidR="00CA4577" w:rsidRDefault="00CA4577" w:rsidP="00CA4577">
      <w:pPr>
        <w:spacing w:line="100" w:lineRule="atLeast"/>
        <w:jc w:val="center"/>
        <w:rPr>
          <w:rFonts w:ascii="Times New Roman" w:hAnsi="Times New Roman"/>
          <w:b/>
          <w:sz w:val="24"/>
          <w:szCs w:val="24"/>
        </w:rPr>
      </w:pPr>
      <w:r>
        <w:rPr>
          <w:rFonts w:ascii="Times New Roman" w:hAnsi="Times New Roman"/>
          <w:b/>
          <w:sz w:val="24"/>
          <w:szCs w:val="24"/>
        </w:rPr>
        <w:t>5.3. Органы государственной власти и уполномоченные на рассмотрение жалобы должностные лица, которым может быть направлена жалоба.</w:t>
      </w: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Заявители могут направить жалобу:</w:t>
      </w: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 Главе ОМСУ (адрес: 307559, Курская область, Хомутовский район, с. Гламаздино);</w:t>
      </w: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 в Администрацию Хомутовского района (адрес: 307540, Курская область, п. Хомутовка, ул. Калинина, д. 3);</w:t>
      </w: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 главе Администрации Хомутовского района Курской области (адрес: 307540, Курская область, п. Хомутовка, ул. Калинина, д. 3);</w:t>
      </w: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 заместителю главы Администрации Хомутовского района Курской области (адрес: 307540, Курская область, п. Хомутовка, ул. Калинина, д. 3).</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t>5.4. Порядок подачи и рассмотрения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Жалоба подается в письменной форме на бумажном носителе или в электронной форме в ОМСУ. Жалобы на решения, принятые руководителем ОМСУ, подаются в Администрацию Хомутовского района Курской области.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Жалоба может быть направлена:</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1) по почте;</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2) с использованием информационно-телекоммуникационной сети «Интернет»:</w:t>
      </w:r>
    </w:p>
    <w:p w:rsidR="00CA4577" w:rsidRDefault="00CA4577" w:rsidP="00CA4577">
      <w:pPr>
        <w:tabs>
          <w:tab w:val="left" w:pos="1134"/>
        </w:tabs>
        <w:spacing w:line="100" w:lineRule="atLeast"/>
        <w:ind w:firstLine="709"/>
        <w:jc w:val="both"/>
      </w:pPr>
      <w:r>
        <w:rPr>
          <w:rFonts w:ascii="Times New Roman" w:hAnsi="Times New Roman"/>
          <w:sz w:val="24"/>
          <w:szCs w:val="24"/>
        </w:rPr>
        <w:t xml:space="preserve">- </w:t>
      </w:r>
      <w:r>
        <w:rPr>
          <w:rFonts w:ascii="Times New Roman" w:hAnsi="Times New Roman"/>
          <w:sz w:val="24"/>
          <w:szCs w:val="24"/>
        </w:rPr>
        <w:tab/>
        <w:t xml:space="preserve">на официальный сайт Администрации Гламаздинского сельсовета </w:t>
      </w:r>
      <w:r>
        <w:rPr>
          <w:rStyle w:val="af5"/>
          <w:rFonts w:ascii="Times New Roman" w:hAnsi="Times New Roman"/>
          <w:sz w:val="24"/>
          <w:szCs w:val="24"/>
          <w:lang w:val="en-US"/>
        </w:rPr>
        <w:t>http</w:t>
      </w:r>
      <w:r>
        <w:rPr>
          <w:rStyle w:val="af5"/>
          <w:rFonts w:ascii="Times New Roman" w:hAnsi="Times New Roman"/>
          <w:sz w:val="24"/>
          <w:szCs w:val="24"/>
        </w:rPr>
        <w:t>://гламаздинский.рф</w:t>
      </w:r>
      <w:r>
        <w:rPr>
          <w:rFonts w:ascii="Times New Roman" w:hAnsi="Times New Roman"/>
          <w:sz w:val="24"/>
          <w:szCs w:val="24"/>
        </w:rPr>
        <w:t>.</w:t>
      </w:r>
    </w:p>
    <w:p w:rsidR="00CA4577" w:rsidRDefault="00CA4577" w:rsidP="00CA4577">
      <w:pPr>
        <w:spacing w:line="100" w:lineRule="atLeast"/>
        <w:ind w:firstLine="709"/>
        <w:jc w:val="both"/>
      </w:pPr>
      <w:r>
        <w:rPr>
          <w:rFonts w:ascii="Times New Roman" w:hAnsi="Times New Roman"/>
          <w:sz w:val="24"/>
          <w:szCs w:val="24"/>
        </w:rPr>
        <w:t xml:space="preserve">- на официальный сайт Администрации Хомутовского района: </w:t>
      </w:r>
      <w:hyperlink r:id="rId28" w:history="1">
        <w:r>
          <w:rPr>
            <w:rStyle w:val="af5"/>
            <w:rFonts w:ascii="Times New Roman" w:hAnsi="Times New Roman"/>
            <w:sz w:val="24"/>
            <w:szCs w:val="24"/>
            <w:lang w:eastAsia="ar-SA"/>
          </w:rPr>
          <w:t>http://homutov.rkursk.ru/</w:t>
        </w:r>
      </w:hyperlink>
      <w:r>
        <w:rPr>
          <w:rFonts w:ascii="Times New Roman" w:hAnsi="Times New Roman"/>
          <w:sz w:val="24"/>
          <w:szCs w:val="24"/>
        </w:rPr>
        <w:t xml:space="preserve">,  </w:t>
      </w:r>
    </w:p>
    <w:p w:rsidR="00CA4577" w:rsidRDefault="00CA4577" w:rsidP="00CA4577">
      <w:pPr>
        <w:spacing w:line="100" w:lineRule="atLeast"/>
        <w:ind w:firstLine="709"/>
        <w:jc w:val="both"/>
      </w:pPr>
      <w:r>
        <w:rPr>
          <w:rFonts w:ascii="Times New Roman" w:hAnsi="Times New Roman"/>
          <w:sz w:val="24"/>
          <w:szCs w:val="24"/>
        </w:rPr>
        <w:t xml:space="preserve">- по средством федеральной государственной информационной системы  «Единый портал государственных и муниципальных услуг (функций)»  </w:t>
      </w:r>
      <w:hyperlink r:id="rId29" w:history="1">
        <w:r>
          <w:rPr>
            <w:rStyle w:val="af5"/>
            <w:rFonts w:ascii="Times New Roman" w:hAnsi="Times New Roman"/>
            <w:sz w:val="24"/>
            <w:szCs w:val="24"/>
            <w:lang w:eastAsia="ar-SA"/>
          </w:rPr>
          <w:t>http://gosuslugi.ru</w:t>
        </w:r>
      </w:hyperlink>
      <w:r>
        <w:rPr>
          <w:rFonts w:ascii="Times New Roman" w:hAnsi="Times New Roman"/>
          <w:sz w:val="24"/>
          <w:szCs w:val="24"/>
        </w:rPr>
        <w:t xml:space="preserve">; </w:t>
      </w:r>
    </w:p>
    <w:p w:rsidR="00CA4577" w:rsidRDefault="00CA4577" w:rsidP="00CA4577">
      <w:pPr>
        <w:spacing w:line="100" w:lineRule="atLeast"/>
        <w:ind w:firstLine="709"/>
        <w:jc w:val="both"/>
      </w:pPr>
      <w:r>
        <w:rPr>
          <w:rFonts w:ascii="Times New Roman" w:hAnsi="Times New Roman"/>
          <w:sz w:val="24"/>
          <w:szCs w:val="24"/>
        </w:rPr>
        <w:t xml:space="preserve">- на официальный сайт Администрации Курской области </w:t>
      </w:r>
      <w:hyperlink r:id="rId30" w:history="1">
        <w:r>
          <w:rPr>
            <w:rStyle w:val="af5"/>
            <w:rFonts w:ascii="Times New Roman" w:hAnsi="Times New Roman"/>
            <w:sz w:val="24"/>
            <w:szCs w:val="24"/>
            <w:lang w:eastAsia="ar-SA"/>
          </w:rPr>
          <w:t>http://adm.rkursk.ru</w:t>
        </w:r>
      </w:hyperlink>
      <w:r>
        <w:rPr>
          <w:rFonts w:ascii="Times New Roman" w:hAnsi="Times New Roman"/>
          <w:sz w:val="24"/>
          <w:szCs w:val="24"/>
        </w:rPr>
        <w:t xml:space="preserve">, </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3) принята при личном приеме заявителя.</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Жалоба может быть подана заявителем:</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lastRenderedPageBreak/>
        <w:t>Все жалобы фиксируются в журнале учета.</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Хомутовского района в часы приема заявителей.</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Жалоба должна содержать:</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Под обращением, жалобой заявитель ставит личную подпись и дату.</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t>5.5. Сроки рассмотрения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A4577" w:rsidRDefault="00CA4577" w:rsidP="00CA4577">
      <w:pPr>
        <w:spacing w:line="100" w:lineRule="atLeast"/>
        <w:ind w:firstLine="709"/>
        <w:jc w:val="center"/>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t>5.6. Перечень оснований для приостановления рассмотрения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Оснований для приостановления рассмотрения жалобы законодательством Российской Федерации не предусмотрено.</w:t>
      </w:r>
    </w:p>
    <w:p w:rsidR="00CA4577" w:rsidRDefault="00CA4577" w:rsidP="00CA4577">
      <w:pPr>
        <w:pStyle w:val="materialtext1"/>
        <w:spacing w:line="100" w:lineRule="atLeast"/>
        <w:ind w:firstLine="709"/>
        <w:rPr>
          <w:sz w:val="24"/>
          <w:szCs w:val="24"/>
        </w:rPr>
      </w:pPr>
      <w:r>
        <w:rPr>
          <w:sz w:val="24"/>
          <w:szCs w:val="24"/>
        </w:rPr>
        <w:t>Ответ на жалобу не дается в следующих случаях:</w:t>
      </w:r>
    </w:p>
    <w:p w:rsidR="00CA4577" w:rsidRDefault="00CA4577" w:rsidP="00CA4577">
      <w:pPr>
        <w:ind w:firstLine="709"/>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A4577" w:rsidRDefault="00CA4577" w:rsidP="00CA4577">
      <w:pPr>
        <w:ind w:firstLine="709"/>
        <w:jc w:val="both"/>
        <w:rPr>
          <w:rFonts w:ascii="Times New Roman" w:hAnsi="Times New Roman"/>
          <w:sz w:val="24"/>
          <w:szCs w:val="24"/>
        </w:rPr>
      </w:pPr>
      <w:r>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4577" w:rsidRDefault="00CA4577" w:rsidP="00CA4577">
      <w:pPr>
        <w:spacing w:line="100" w:lineRule="atLeast"/>
        <w:ind w:firstLine="709"/>
        <w:jc w:val="center"/>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lastRenderedPageBreak/>
        <w:t>5.7. Результат рассмотрения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отказывает в удовлетворении жалобы.</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t>5.8. Порядок информирования заявителя о результатах рассмотрения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4577" w:rsidRDefault="00CA4577" w:rsidP="00CA4577">
      <w:pPr>
        <w:spacing w:line="100" w:lineRule="atLeast"/>
        <w:ind w:firstLine="709"/>
        <w:jc w:val="center"/>
        <w:rPr>
          <w:rFonts w:ascii="Times New Roman" w:hAnsi="Times New Roman"/>
          <w:sz w:val="24"/>
          <w:szCs w:val="24"/>
        </w:rPr>
      </w:pPr>
    </w:p>
    <w:p w:rsidR="00CA4577" w:rsidRDefault="00CA4577" w:rsidP="00CA4577">
      <w:pPr>
        <w:pStyle w:val="Standard"/>
        <w:spacing w:after="0" w:line="240" w:lineRule="auto"/>
        <w:ind w:firstLine="708"/>
        <w:jc w:val="both"/>
        <w:rPr>
          <w:rFonts w:ascii="Times New Roman" w:hAnsi="Times New Roman" w:cs="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t>5.9. Порядок обжалования решения по жалобе</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5.11. Способы информирования заявителей о порядке подачи и рассмотрения жалобы</w:t>
      </w:r>
    </w:p>
    <w:p w:rsidR="00CA4577" w:rsidRDefault="00CA4577" w:rsidP="00CA4577">
      <w:pPr>
        <w:pStyle w:val="Standard"/>
        <w:spacing w:after="0" w:line="240" w:lineRule="auto"/>
        <w:ind w:firstLine="708"/>
        <w:jc w:val="right"/>
        <w:sectPr w:rsidR="00CA4577" w:rsidSect="00CA4577">
          <w:pgSz w:w="11906" w:h="16838"/>
          <w:pgMar w:top="1134" w:right="851" w:bottom="1134" w:left="1701" w:header="720" w:footer="720" w:gutter="0"/>
          <w:cols w:space="720"/>
        </w:sectPr>
      </w:pPr>
      <w:r>
        <w:rPr>
          <w:rFonts w:ascii="Times New Roman" w:hAnsi="Times New Roman" w:cs="Times New Roman"/>
          <w:sz w:val="24"/>
          <w:szCs w:val="24"/>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sz w:val="24"/>
          <w:szCs w:val="24"/>
        </w:rPr>
        <w:t xml:space="preserve">администрации сельсовета </w:t>
      </w:r>
      <w:r>
        <w:rPr>
          <w:rFonts w:ascii="Times New Roman" w:hAnsi="Times New Roman" w:cs="Times New Roman"/>
          <w:sz w:val="24"/>
          <w:szCs w:val="24"/>
          <w:lang w:eastAsia="ar-SA"/>
        </w:rPr>
        <w:t xml:space="preserve">в месте предоставления услуги, в информационно - телекоммуникационной сети «Интернет» на официальных сайтах </w:t>
      </w:r>
      <w:r>
        <w:rPr>
          <w:rFonts w:ascii="Times New Roman" w:hAnsi="Times New Roman" w:cs="Times New Roman"/>
          <w:sz w:val="24"/>
          <w:szCs w:val="24"/>
        </w:rPr>
        <w:t>администрации сельсовета</w:t>
      </w:r>
      <w:r>
        <w:rPr>
          <w:rFonts w:ascii="Times New Roman" w:hAnsi="Times New Roman" w:cs="Times New Roman"/>
          <w:sz w:val="24"/>
          <w:szCs w:val="24"/>
          <w:lang w:eastAsia="ar-SA"/>
        </w:rPr>
        <w:t xml:space="preserve">,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w:t>
      </w:r>
    </w:p>
    <w:p w:rsidR="00CA4577" w:rsidRDefault="00CA4577" w:rsidP="00CA4577">
      <w:pPr>
        <w:pStyle w:val="Standard"/>
        <w:jc w:val="right"/>
      </w:pPr>
      <w:r>
        <w:rPr>
          <w:rFonts w:ascii="Times New Roman" w:hAnsi="Times New Roman" w:cs="Times New Roman"/>
          <w:sz w:val="24"/>
          <w:szCs w:val="24"/>
          <w:lang w:eastAsia="ar-SA"/>
        </w:rPr>
        <w:lastRenderedPageBreak/>
        <w:t xml:space="preserve"> </w:t>
      </w:r>
      <w:r>
        <w:rPr>
          <w:rFonts w:ascii="Times New Roman" w:hAnsi="Times New Roman" w:cs="Times New Roman"/>
          <w:b/>
          <w:bCs/>
          <w:sz w:val="24"/>
          <w:szCs w:val="24"/>
          <w:lang w:eastAsia="ar-SA"/>
        </w:rPr>
        <w:t>Приложение №1</w:t>
      </w:r>
    </w:p>
    <w:p w:rsidR="00CA4577" w:rsidRDefault="00CA4577" w:rsidP="00CA4577">
      <w:pPr>
        <w:pStyle w:val="Standard"/>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CA4577" w:rsidRDefault="00CA4577" w:rsidP="00CA4577">
      <w:pPr>
        <w:pStyle w:val="Standard"/>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CA4577" w:rsidRDefault="00CA4577" w:rsidP="00CA4577">
      <w:pPr>
        <w:pStyle w:val="Standard"/>
        <w:spacing w:after="0" w:line="240" w:lineRule="auto"/>
        <w:ind w:firstLine="709"/>
        <w:jc w:val="right"/>
      </w:pPr>
      <w:r>
        <w:rPr>
          <w:rFonts w:ascii="Times New Roman" w:hAnsi="Times New Roman" w:cs="Times New Roman"/>
          <w:sz w:val="24"/>
          <w:szCs w:val="24"/>
        </w:rPr>
        <w:t>«</w:t>
      </w:r>
      <w:r>
        <w:rPr>
          <w:rFonts w:ascii="Times New Roman" w:hAnsi="Times New Roman" w:cs="Times New Roman"/>
          <w:color w:val="000000"/>
          <w:sz w:val="24"/>
          <w:szCs w:val="24"/>
        </w:rPr>
        <w:t>Продажа земельных участков, находящихся в</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государственной или муниципальной собственности,</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и (или) государственная собственность</w:t>
      </w:r>
    </w:p>
    <w:p w:rsidR="00CA4577" w:rsidRDefault="00CA4577" w:rsidP="00CA4577">
      <w:pPr>
        <w:pStyle w:val="Standard"/>
        <w:spacing w:after="0" w:line="240" w:lineRule="auto"/>
        <w:ind w:firstLine="709"/>
        <w:jc w:val="right"/>
      </w:pPr>
      <w:r>
        <w:rPr>
          <w:rFonts w:ascii="Times New Roman" w:hAnsi="Times New Roman" w:cs="Times New Roman"/>
          <w:color w:val="000000"/>
          <w:sz w:val="24"/>
          <w:szCs w:val="24"/>
        </w:rPr>
        <w:t>на которые не разграничена, на территории</w:t>
      </w:r>
    </w:p>
    <w:p w:rsidR="00CA4577" w:rsidRDefault="00CA4577" w:rsidP="00CA4577">
      <w:pPr>
        <w:pStyle w:val="Standard"/>
        <w:spacing w:after="0" w:line="240" w:lineRule="auto"/>
        <w:ind w:firstLine="709"/>
        <w:jc w:val="right"/>
      </w:pPr>
      <w:r>
        <w:rPr>
          <w:rFonts w:ascii="Times New Roman" w:hAnsi="Times New Roman" w:cs="Times New Roman"/>
          <w:sz w:val="24"/>
          <w:szCs w:val="24"/>
        </w:rPr>
        <w:t>сельского поселения</w:t>
      </w:r>
      <w:r>
        <w:rPr>
          <w:rFonts w:ascii="Times New Roman" w:hAnsi="Times New Roman" w:cs="Times New Roman"/>
          <w:color w:val="000000"/>
          <w:sz w:val="24"/>
          <w:szCs w:val="24"/>
        </w:rPr>
        <w:t xml:space="preserve"> на торгах и без проведения торгов</w:t>
      </w:r>
      <w:r>
        <w:rPr>
          <w:rFonts w:ascii="Times New Roman" w:hAnsi="Times New Roman" w:cs="Times New Roman"/>
          <w:sz w:val="24"/>
          <w:szCs w:val="24"/>
        </w:rPr>
        <w:t>»</w:t>
      </w:r>
    </w:p>
    <w:p w:rsidR="00CA4577" w:rsidRDefault="00CA4577" w:rsidP="00CA4577">
      <w:pPr>
        <w:pStyle w:val="Standard"/>
        <w:tabs>
          <w:tab w:val="left" w:pos="5985"/>
        </w:tabs>
        <w:rPr>
          <w:rFonts w:ascii="Times New Roman" w:hAnsi="Times New Roman" w:cs="Times New Roman"/>
          <w:sz w:val="24"/>
          <w:szCs w:val="24"/>
        </w:rPr>
      </w:pPr>
      <w:r>
        <w:rPr>
          <w:rFonts w:ascii="Times New Roman" w:hAnsi="Times New Roman" w:cs="Times New Roman"/>
          <w:sz w:val="24"/>
          <w:szCs w:val="24"/>
        </w:rPr>
        <w:tab/>
      </w:r>
    </w:p>
    <w:p w:rsidR="00CA4577" w:rsidRDefault="00CA4577" w:rsidP="00CA4577">
      <w:pPr>
        <w:pStyle w:val="Standard"/>
        <w:spacing w:after="0" w:line="100" w:lineRule="atLeast"/>
        <w:ind w:left="142" w:hanging="142"/>
        <w:jc w:val="center"/>
        <w:rPr>
          <w:rFonts w:ascii="Times New Roman" w:hAnsi="Times New Roman" w:cs="Times New Roman"/>
          <w:b/>
          <w:bCs/>
          <w:sz w:val="24"/>
          <w:szCs w:val="24"/>
        </w:rPr>
      </w:pPr>
      <w:r>
        <w:rPr>
          <w:rFonts w:ascii="Times New Roman" w:hAnsi="Times New Roman" w:cs="Times New Roman"/>
          <w:b/>
          <w:bCs/>
          <w:sz w:val="24"/>
          <w:szCs w:val="24"/>
        </w:rPr>
        <w:t>Информация о местонахождении администрации сельсовета, графике работы, телефоны, адрес электронной почты, официального сайта администрации сельсовета</w:t>
      </w:r>
    </w:p>
    <w:p w:rsidR="00CA4577" w:rsidRDefault="00CA4577" w:rsidP="00CA4577">
      <w:pPr>
        <w:pStyle w:val="Standard"/>
        <w:spacing w:after="0" w:line="100" w:lineRule="atLeast"/>
        <w:jc w:val="center"/>
        <w:rPr>
          <w:rFonts w:ascii="Times New Roman" w:hAnsi="Times New Roman" w:cs="Times New Roman"/>
          <w:sz w:val="24"/>
          <w:szCs w:val="24"/>
        </w:rPr>
      </w:pPr>
    </w:p>
    <w:p w:rsidR="00CA4577" w:rsidRDefault="00CA4577" w:rsidP="00CA4577">
      <w:pPr>
        <w:pStyle w:val="Standard"/>
        <w:spacing w:after="0" w:line="100" w:lineRule="atLeast"/>
        <w:jc w:val="both"/>
        <w:rPr>
          <w:rFonts w:ascii="Times New Roman" w:hAnsi="Times New Roman" w:cs="Times New Roman"/>
          <w:sz w:val="24"/>
          <w:szCs w:val="24"/>
        </w:rPr>
      </w:pPr>
      <w:r>
        <w:rPr>
          <w:rFonts w:ascii="Times New Roman" w:hAnsi="Times New Roman" w:cs="Times New Roman"/>
          <w:sz w:val="24"/>
          <w:szCs w:val="24"/>
        </w:rPr>
        <w:t>Адрес местонахождения администрации Гламаздинского сельсовета Хомутовского района Курской области: 307550 Курская область, Хомутовский район, с.Гламаздино</w:t>
      </w:r>
    </w:p>
    <w:p w:rsidR="00CA4577" w:rsidRDefault="00CA4577" w:rsidP="00CA4577">
      <w:pPr>
        <w:pStyle w:val="Standard"/>
        <w:spacing w:after="0" w:line="100" w:lineRule="atLeast"/>
        <w:jc w:val="both"/>
        <w:rPr>
          <w:rFonts w:ascii="Times New Roman" w:hAnsi="Times New Roman" w:cs="Times New Roman"/>
          <w:sz w:val="24"/>
          <w:szCs w:val="24"/>
        </w:rPr>
      </w:pPr>
      <w:r>
        <w:rPr>
          <w:rFonts w:ascii="Times New Roman" w:hAnsi="Times New Roman" w:cs="Times New Roman"/>
          <w:sz w:val="24"/>
          <w:szCs w:val="24"/>
        </w:rPr>
        <w:t>Телефоны: 8(47137)38282</w:t>
      </w:r>
    </w:p>
    <w:p w:rsidR="00CA4577" w:rsidRDefault="00CA4577" w:rsidP="00CA4577">
      <w:pPr>
        <w:pStyle w:val="Standard"/>
        <w:spacing w:after="0" w:line="100" w:lineRule="atLeast"/>
        <w:jc w:val="both"/>
      </w:pPr>
      <w:r>
        <w:rPr>
          <w:rFonts w:ascii="Times New Roman" w:hAnsi="Times New Roman" w:cs="Times New Roman"/>
          <w:sz w:val="24"/>
          <w:szCs w:val="24"/>
        </w:rPr>
        <w:t xml:space="preserve">Адрес электронной почты: </w:t>
      </w:r>
      <w:hyperlink r:id="rId31" w:history="1">
        <w:r>
          <w:rPr>
            <w:rStyle w:val="af5"/>
            <w:rFonts w:ascii="Times New Roman" w:hAnsi="Times New Roman" w:cs="Times New Roman"/>
            <w:sz w:val="24"/>
            <w:szCs w:val="24"/>
            <w:lang w:val="en-US"/>
          </w:rPr>
          <w:t>admglam</w:t>
        </w:r>
        <w:r>
          <w:rPr>
            <w:rStyle w:val="af5"/>
            <w:rFonts w:ascii="Times New Roman" w:hAnsi="Times New Roman" w:cs="Times New Roman"/>
            <w:sz w:val="24"/>
            <w:szCs w:val="24"/>
          </w:rPr>
          <w:t>59@</w:t>
        </w:r>
        <w:r>
          <w:rPr>
            <w:rStyle w:val="af5"/>
            <w:rFonts w:ascii="Times New Roman" w:hAnsi="Times New Roman" w:cs="Times New Roman"/>
            <w:sz w:val="24"/>
            <w:szCs w:val="24"/>
            <w:lang w:val="en-US"/>
          </w:rPr>
          <w:t>yandex</w:t>
        </w:r>
        <w:r>
          <w:rPr>
            <w:rStyle w:val="af5"/>
            <w:rFonts w:ascii="Times New Roman" w:hAnsi="Times New Roman" w:cs="Times New Roman"/>
            <w:sz w:val="24"/>
            <w:szCs w:val="24"/>
          </w:rPr>
          <w:t>.</w:t>
        </w:r>
        <w:r>
          <w:rPr>
            <w:rStyle w:val="af5"/>
            <w:rFonts w:ascii="Times New Roman" w:hAnsi="Times New Roman" w:cs="Times New Roman"/>
            <w:sz w:val="24"/>
            <w:szCs w:val="24"/>
            <w:lang w:val="en-US"/>
          </w:rPr>
          <w:t>ru</w:t>
        </w:r>
      </w:hyperlink>
    </w:p>
    <w:p w:rsidR="00CA4577" w:rsidRDefault="00CA4577" w:rsidP="00CA4577">
      <w:pPr>
        <w:pStyle w:val="Standard"/>
        <w:spacing w:after="0" w:line="100" w:lineRule="atLeast"/>
        <w:jc w:val="both"/>
      </w:pPr>
      <w:r>
        <w:rPr>
          <w:rFonts w:ascii="Times New Roman" w:hAnsi="Times New Roman" w:cs="Times New Roman"/>
          <w:sz w:val="24"/>
          <w:szCs w:val="24"/>
        </w:rPr>
        <w:t xml:space="preserve">Адрес сайта: </w:t>
      </w:r>
      <w:r>
        <w:rPr>
          <w:rStyle w:val="af5"/>
          <w:rFonts w:ascii="Times New Roman" w:hAnsi="Times New Roman" w:cs="Times New Roman"/>
          <w:sz w:val="24"/>
          <w:szCs w:val="24"/>
          <w:lang w:val="en-US"/>
        </w:rPr>
        <w:t>http</w:t>
      </w:r>
      <w:r>
        <w:rPr>
          <w:rStyle w:val="af5"/>
          <w:rFonts w:ascii="Times New Roman" w:hAnsi="Times New Roman" w:cs="Times New Roman"/>
          <w:sz w:val="24"/>
          <w:szCs w:val="24"/>
        </w:rPr>
        <w:t>://гламаздинский.рф</w:t>
      </w:r>
    </w:p>
    <w:p w:rsidR="00CA4577" w:rsidRDefault="00CA4577" w:rsidP="00CA4577">
      <w:pPr>
        <w:pStyle w:val="Standard"/>
        <w:spacing w:after="0" w:line="100" w:lineRule="atLeast"/>
        <w:jc w:val="both"/>
        <w:rPr>
          <w:rFonts w:ascii="Times New Roman" w:hAnsi="Times New Roman" w:cs="Times New Roman"/>
          <w:sz w:val="24"/>
          <w:szCs w:val="24"/>
        </w:rPr>
      </w:pPr>
      <w:r>
        <w:rPr>
          <w:rFonts w:ascii="Times New Roman" w:hAnsi="Times New Roman" w:cs="Times New Roman"/>
          <w:sz w:val="24"/>
          <w:szCs w:val="24"/>
        </w:rPr>
        <w:t>Часы работы:  понедельник-пятница с 09.00 до  17.00,</w:t>
      </w:r>
    </w:p>
    <w:p w:rsidR="00CA4577" w:rsidRDefault="00CA4577" w:rsidP="00CA4577">
      <w:pPr>
        <w:pStyle w:val="Standard"/>
        <w:spacing w:after="0" w:line="100" w:lineRule="atLeast"/>
        <w:jc w:val="both"/>
        <w:rPr>
          <w:rFonts w:ascii="Times New Roman" w:hAnsi="Times New Roman" w:cs="Times New Roman"/>
          <w:sz w:val="24"/>
          <w:szCs w:val="24"/>
        </w:rPr>
      </w:pPr>
      <w:r>
        <w:rPr>
          <w:rFonts w:ascii="Times New Roman" w:hAnsi="Times New Roman" w:cs="Times New Roman"/>
          <w:sz w:val="24"/>
          <w:szCs w:val="24"/>
        </w:rPr>
        <w:t>перерыв с 13.00  до 14.00.</w:t>
      </w:r>
    </w:p>
    <w:p w:rsidR="00CA4577" w:rsidRDefault="00CA4577" w:rsidP="00CA4577">
      <w:pPr>
        <w:pStyle w:val="Standard"/>
        <w:spacing w:after="0" w:line="100" w:lineRule="atLeast"/>
        <w:jc w:val="both"/>
        <w:rPr>
          <w:rFonts w:ascii="Times New Roman" w:hAnsi="Times New Roman" w:cs="Times New Roman"/>
          <w:sz w:val="24"/>
          <w:szCs w:val="24"/>
        </w:rPr>
      </w:pPr>
    </w:p>
    <w:p w:rsidR="00CA4577" w:rsidRDefault="00CA4577" w:rsidP="00CA4577">
      <w:pPr>
        <w:pStyle w:val="Standard"/>
        <w:spacing w:after="0" w:line="100" w:lineRule="atLeast"/>
        <w:jc w:val="both"/>
        <w:rPr>
          <w:rFonts w:ascii="Times New Roman" w:hAnsi="Times New Roman" w:cs="Times New Roman"/>
          <w:sz w:val="24"/>
          <w:szCs w:val="24"/>
        </w:rPr>
      </w:pPr>
    </w:p>
    <w:p w:rsidR="00CA4577" w:rsidRDefault="00CA4577" w:rsidP="00CA4577">
      <w:pPr>
        <w:pStyle w:val="Standard"/>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Адрес местонахождения Филиала ОБУ  «МФЦ»: 307540, Курская область, п. Хомутовка, ул. Советская, д.14.</w:t>
      </w:r>
    </w:p>
    <w:p w:rsidR="00CA4577" w:rsidRDefault="00CA4577" w:rsidP="00CA4577">
      <w:pPr>
        <w:pStyle w:val="Standard"/>
        <w:widowControl w:val="0"/>
        <w:spacing w:after="0" w:line="100" w:lineRule="atLeast"/>
        <w:jc w:val="both"/>
      </w:pPr>
      <w:r>
        <w:rPr>
          <w:rFonts w:ascii="Times New Roman" w:hAnsi="Times New Roman" w:cs="Times New Roman"/>
          <w:bCs/>
          <w:color w:val="000000"/>
          <w:sz w:val="24"/>
          <w:szCs w:val="24"/>
        </w:rPr>
        <w:t>Телефон:(</w:t>
      </w:r>
      <w:r>
        <w:rPr>
          <w:rFonts w:ascii="Times New Roman" w:hAnsi="Times New Roman" w:cs="Times New Roman"/>
          <w:sz w:val="24"/>
          <w:szCs w:val="24"/>
        </w:rPr>
        <w:t xml:space="preserve"> 47137) 2-16-45</w:t>
      </w:r>
    </w:p>
    <w:p w:rsidR="00CA4577" w:rsidRDefault="00CA4577" w:rsidP="00CA4577">
      <w:pPr>
        <w:spacing w:line="100" w:lineRule="atLeast"/>
      </w:pPr>
      <w:r>
        <w:rPr>
          <w:rFonts w:ascii="Times New Roman" w:hAnsi="Times New Roman"/>
          <w:sz w:val="24"/>
          <w:szCs w:val="24"/>
        </w:rPr>
        <w:t xml:space="preserve">Адрес электронной почты: </w:t>
      </w:r>
      <w:hyperlink r:id="rId32" w:history="1">
        <w:r>
          <w:rPr>
            <w:rStyle w:val="af5"/>
            <w:rFonts w:ascii="Times New Roman" w:hAnsi="Times New Roman"/>
            <w:sz w:val="24"/>
            <w:szCs w:val="24"/>
            <w:lang w:eastAsia="ar-SA"/>
          </w:rPr>
          <w:t>mfc@rkursk.ru</w:t>
        </w:r>
      </w:hyperlink>
    </w:p>
    <w:p w:rsidR="00CA4577" w:rsidRDefault="00CA4577" w:rsidP="00CA4577">
      <w:pPr>
        <w:pStyle w:val="Standard"/>
        <w:spacing w:after="0" w:line="100" w:lineRule="atLeast"/>
        <w:jc w:val="both"/>
      </w:pPr>
      <w:r>
        <w:rPr>
          <w:rFonts w:ascii="Times New Roman" w:hAnsi="Times New Roman" w:cs="Times New Roman"/>
          <w:sz w:val="24"/>
          <w:szCs w:val="24"/>
        </w:rPr>
        <w:t xml:space="preserve">Адрес сайта: </w:t>
      </w:r>
      <w:hyperlink r:id="rId33" w:history="1">
        <w:r>
          <w:rPr>
            <w:rStyle w:val="af5"/>
            <w:rFonts w:ascii="Times New Roman" w:hAnsi="Times New Roman" w:cs="Times New Roman"/>
            <w:sz w:val="24"/>
            <w:szCs w:val="24"/>
            <w:lang w:eastAsia="ar-SA"/>
          </w:rPr>
          <w:t>www.mfc-kursk.ru</w:t>
        </w:r>
      </w:hyperlink>
      <w:r>
        <w:rPr>
          <w:rFonts w:ascii="Times New Roman" w:hAnsi="Times New Roman" w:cs="Times New Roman"/>
          <w:sz w:val="24"/>
          <w:szCs w:val="24"/>
        </w:rPr>
        <w:t>.</w:t>
      </w:r>
    </w:p>
    <w:p w:rsidR="00CA4577" w:rsidRDefault="00CA4577" w:rsidP="00CA4577">
      <w:pPr>
        <w:spacing w:line="100" w:lineRule="atLeast"/>
        <w:rPr>
          <w:rFonts w:ascii="Times New Roman" w:hAnsi="Times New Roman"/>
          <w:sz w:val="24"/>
          <w:szCs w:val="24"/>
        </w:rPr>
      </w:pPr>
      <w:r>
        <w:rPr>
          <w:rFonts w:ascii="Times New Roman" w:hAnsi="Times New Roman"/>
          <w:sz w:val="24"/>
          <w:szCs w:val="24"/>
        </w:rPr>
        <w:t>Часы работы:  С 9.00 до 18.00.</w:t>
      </w:r>
    </w:p>
    <w:p w:rsidR="00CA4577" w:rsidRDefault="00CA4577" w:rsidP="00CA4577">
      <w:pPr>
        <w:spacing w:line="100" w:lineRule="atLeast"/>
        <w:rPr>
          <w:rFonts w:ascii="Times New Roman" w:hAnsi="Times New Roman"/>
          <w:sz w:val="24"/>
          <w:szCs w:val="24"/>
        </w:rPr>
      </w:pPr>
      <w:r>
        <w:rPr>
          <w:rFonts w:ascii="Times New Roman" w:hAnsi="Times New Roman"/>
          <w:sz w:val="24"/>
          <w:szCs w:val="24"/>
        </w:rPr>
        <w:t xml:space="preserve">Без перерыва </w:t>
      </w:r>
    </w:p>
    <w:p w:rsidR="00CA4577" w:rsidRDefault="00CA4577" w:rsidP="00CA4577">
      <w:pPr>
        <w:spacing w:line="100" w:lineRule="atLeast"/>
        <w:rPr>
          <w:rFonts w:ascii="Times New Roman" w:hAnsi="Times New Roman"/>
          <w:sz w:val="24"/>
          <w:szCs w:val="24"/>
        </w:rPr>
      </w:pPr>
      <w:r>
        <w:rPr>
          <w:rFonts w:ascii="Times New Roman" w:hAnsi="Times New Roman"/>
          <w:sz w:val="24"/>
          <w:szCs w:val="24"/>
        </w:rPr>
        <w:t>Суббота:</w:t>
      </w:r>
    </w:p>
    <w:p w:rsidR="00CA4577" w:rsidRDefault="00CA4577" w:rsidP="00CA4577">
      <w:pPr>
        <w:pStyle w:val="Standard"/>
        <w:spacing w:after="0" w:line="100" w:lineRule="atLeast"/>
        <w:jc w:val="both"/>
        <w:rPr>
          <w:rFonts w:ascii="Times New Roman" w:hAnsi="Times New Roman" w:cs="Times New Roman"/>
          <w:sz w:val="24"/>
          <w:szCs w:val="24"/>
        </w:rPr>
      </w:pPr>
      <w:r>
        <w:rPr>
          <w:rFonts w:ascii="Times New Roman" w:hAnsi="Times New Roman" w:cs="Times New Roman"/>
          <w:sz w:val="24"/>
          <w:szCs w:val="24"/>
        </w:rPr>
        <w:t>с 9.00.- 16.00.</w:t>
      </w:r>
    </w:p>
    <w:p w:rsidR="00CA4577" w:rsidRDefault="00CA4577" w:rsidP="00CA4577">
      <w:pPr>
        <w:pStyle w:val="Standard"/>
        <w:spacing w:after="0" w:line="100" w:lineRule="atLeast"/>
        <w:rPr>
          <w:rFonts w:ascii="Times New Roman" w:hAnsi="Times New Roman" w:cs="Times New Roman"/>
          <w:sz w:val="24"/>
          <w:szCs w:val="24"/>
        </w:rPr>
      </w:pPr>
    </w:p>
    <w:p w:rsidR="00CA4577" w:rsidRDefault="00CA4577" w:rsidP="00CA4577">
      <w:pPr>
        <w:pStyle w:val="Standard"/>
        <w:spacing w:after="0" w:line="100" w:lineRule="atLeast"/>
        <w:rPr>
          <w:rFonts w:ascii="Times New Roman" w:hAnsi="Times New Roman" w:cs="Times New Roman"/>
          <w:sz w:val="24"/>
          <w:szCs w:val="24"/>
        </w:rPr>
      </w:pPr>
    </w:p>
    <w:p w:rsidR="00CA4577" w:rsidRDefault="00CA4577" w:rsidP="00CA4577">
      <w:pPr>
        <w:pStyle w:val="Standard"/>
        <w:spacing w:after="0" w:line="100" w:lineRule="atLeast"/>
        <w:ind w:left="3969"/>
        <w:jc w:val="right"/>
        <w:rPr>
          <w:rFonts w:ascii="Times New Roman" w:hAnsi="Times New Roman" w:cs="Times New Roman"/>
          <w:sz w:val="24"/>
          <w:szCs w:val="24"/>
        </w:rPr>
      </w:pPr>
    </w:p>
    <w:p w:rsidR="00CA4577" w:rsidRDefault="00CA4577" w:rsidP="00CA4577">
      <w:pPr>
        <w:pStyle w:val="Standard"/>
        <w:spacing w:after="0" w:line="100" w:lineRule="atLeast"/>
        <w:ind w:left="3969"/>
        <w:jc w:val="right"/>
        <w:rPr>
          <w:rFonts w:ascii="Times New Roman" w:hAnsi="Times New Roman" w:cs="Times New Roman"/>
          <w:sz w:val="24"/>
          <w:szCs w:val="24"/>
        </w:rPr>
      </w:pPr>
    </w:p>
    <w:p w:rsidR="00CA4577" w:rsidRDefault="00CA4577" w:rsidP="00CA4577">
      <w:pPr>
        <w:pStyle w:val="Standard"/>
        <w:pageBreakBefore/>
        <w:jc w:val="right"/>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Приложение №2</w:t>
      </w:r>
    </w:p>
    <w:p w:rsidR="00CA4577" w:rsidRDefault="00CA4577" w:rsidP="00CA4577">
      <w:pPr>
        <w:pStyle w:val="Standard"/>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CA4577" w:rsidRDefault="00CA4577" w:rsidP="00CA4577">
      <w:pPr>
        <w:pStyle w:val="Standard"/>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CA4577" w:rsidRDefault="00CA4577" w:rsidP="00CA4577">
      <w:pPr>
        <w:pStyle w:val="Standard"/>
        <w:spacing w:after="0" w:line="240" w:lineRule="auto"/>
        <w:ind w:firstLine="709"/>
        <w:jc w:val="right"/>
      </w:pPr>
      <w:r>
        <w:rPr>
          <w:rFonts w:ascii="Times New Roman" w:hAnsi="Times New Roman" w:cs="Times New Roman"/>
          <w:sz w:val="24"/>
          <w:szCs w:val="24"/>
        </w:rPr>
        <w:t>«</w:t>
      </w:r>
      <w:r>
        <w:rPr>
          <w:rFonts w:ascii="Times New Roman" w:hAnsi="Times New Roman" w:cs="Times New Roman"/>
          <w:color w:val="000000"/>
          <w:sz w:val="24"/>
          <w:szCs w:val="24"/>
        </w:rPr>
        <w:t>Продажа земельных участков, находящихся в</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государственной или муниципальной собственности,</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и (или) государственная собственность</w:t>
      </w:r>
    </w:p>
    <w:p w:rsidR="00CA4577" w:rsidRDefault="00CA4577" w:rsidP="00CA4577">
      <w:pPr>
        <w:pStyle w:val="Standard"/>
        <w:spacing w:after="0" w:line="240" w:lineRule="auto"/>
        <w:ind w:firstLine="709"/>
        <w:jc w:val="right"/>
      </w:pPr>
      <w:r>
        <w:rPr>
          <w:rFonts w:ascii="Times New Roman" w:hAnsi="Times New Roman" w:cs="Times New Roman"/>
          <w:color w:val="000000"/>
          <w:sz w:val="24"/>
          <w:szCs w:val="24"/>
        </w:rPr>
        <w:t>на которые не разграничена, на территории</w:t>
      </w:r>
    </w:p>
    <w:p w:rsidR="00CA4577" w:rsidRDefault="00CA4577" w:rsidP="00CA4577">
      <w:pPr>
        <w:pStyle w:val="Standard"/>
        <w:spacing w:after="0" w:line="240" w:lineRule="auto"/>
        <w:ind w:firstLine="709"/>
        <w:jc w:val="right"/>
      </w:pPr>
      <w:r>
        <w:rPr>
          <w:rFonts w:ascii="Times New Roman" w:hAnsi="Times New Roman" w:cs="Times New Roman"/>
          <w:sz w:val="24"/>
          <w:szCs w:val="24"/>
        </w:rPr>
        <w:t>сельского поселения</w:t>
      </w:r>
      <w:r>
        <w:rPr>
          <w:rFonts w:ascii="Times New Roman" w:hAnsi="Times New Roman" w:cs="Times New Roman"/>
          <w:color w:val="000000"/>
          <w:sz w:val="24"/>
          <w:szCs w:val="24"/>
        </w:rPr>
        <w:t xml:space="preserve"> на торгах и без проведения торгов</w:t>
      </w:r>
      <w:r>
        <w:rPr>
          <w:rFonts w:ascii="Times New Roman" w:hAnsi="Times New Roman" w:cs="Times New Roman"/>
          <w:sz w:val="24"/>
          <w:szCs w:val="24"/>
        </w:rPr>
        <w:t>»</w:t>
      </w:r>
    </w:p>
    <w:p w:rsidR="00CA4577" w:rsidRDefault="00CA4577" w:rsidP="00CA4577">
      <w:pPr>
        <w:pStyle w:val="Standard"/>
        <w:spacing w:after="0" w:line="240" w:lineRule="auto"/>
        <w:ind w:firstLine="709"/>
        <w:jc w:val="right"/>
        <w:rPr>
          <w:rFonts w:ascii="Times New Roman" w:hAnsi="Times New Roman" w:cs="Times New Roman"/>
          <w:sz w:val="24"/>
          <w:szCs w:val="24"/>
        </w:rPr>
      </w:pPr>
    </w:p>
    <w:p w:rsidR="00CA4577" w:rsidRDefault="00CA4577" w:rsidP="00CA4577">
      <w:pPr>
        <w:pStyle w:val="Standard"/>
        <w:spacing w:after="0" w:line="240" w:lineRule="auto"/>
        <w:ind w:firstLine="709"/>
        <w:jc w:val="right"/>
        <w:rPr>
          <w:rFonts w:ascii="Times New Roman" w:hAnsi="Times New Roman" w:cs="Times New Roman"/>
          <w:sz w:val="24"/>
          <w:szCs w:val="24"/>
          <w:lang w:eastAsia="ar-SA"/>
        </w:rPr>
      </w:pPr>
    </w:p>
    <w:p w:rsidR="00CA4577" w:rsidRDefault="00CA4577" w:rsidP="00CA4577">
      <w:pPr>
        <w:pStyle w:val="Standard"/>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БЛОК-СХЕМА</w:t>
      </w:r>
    </w:p>
    <w:p w:rsidR="00CA4577" w:rsidRDefault="00CA4577" w:rsidP="00CA4577">
      <w:pPr>
        <w:pStyle w:val="Standard"/>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CA4577" w:rsidRDefault="00CA4577" w:rsidP="00CA4577">
      <w:pPr>
        <w:pStyle w:val="Standard"/>
        <w:spacing w:after="0" w:line="240" w:lineRule="auto"/>
        <w:jc w:val="center"/>
      </w:pPr>
      <w:r>
        <w:rPr>
          <w:rFonts w:ascii="Times New Roman" w:hAnsi="Times New Roman" w:cs="Times New Roman"/>
          <w:sz w:val="24"/>
          <w:szCs w:val="24"/>
        </w:rPr>
        <w:t>«</w:t>
      </w:r>
      <w:r>
        <w:rPr>
          <w:rFonts w:ascii="Times New Roman" w:hAnsi="Times New Roman" w:cs="Times New Roman"/>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Times New Roman" w:hAnsi="Times New Roman" w:cs="Times New Roman"/>
          <w:sz w:val="24"/>
          <w:szCs w:val="24"/>
        </w:rPr>
        <w:t xml:space="preserve"> сельского поселения</w:t>
      </w:r>
      <w:r>
        <w:rPr>
          <w:rFonts w:ascii="Times New Roman" w:hAnsi="Times New Roman" w:cs="Times New Roman"/>
          <w:color w:val="000000"/>
          <w:sz w:val="24"/>
          <w:szCs w:val="24"/>
        </w:rPr>
        <w:t xml:space="preserve"> на торгах и без проведения торгов</w:t>
      </w:r>
      <w:r>
        <w:rPr>
          <w:rFonts w:ascii="Times New Roman" w:hAnsi="Times New Roman" w:cs="Times New Roman"/>
          <w:sz w:val="24"/>
          <w:szCs w:val="24"/>
        </w:rPr>
        <w:t>»</w:t>
      </w:r>
    </w:p>
    <w:p w:rsidR="00CA4577" w:rsidRDefault="00CA4577" w:rsidP="00CA4577">
      <w:pPr>
        <w:pStyle w:val="Standard"/>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Header"/>
        <w:rPr>
          <w:rFonts w:ascii="Times New Roman" w:hAnsi="Times New Roman" w:cs="Times New Roman"/>
        </w:rPr>
      </w:pPr>
    </w:p>
    <w:p w:rsidR="00CA4577" w:rsidRDefault="00CA4577" w:rsidP="00CA4577">
      <w:pPr>
        <w:pStyle w:val="Header"/>
        <w:rPr>
          <w:rFonts w:ascii="Times New Roman" w:hAnsi="Times New Roman" w:cs="Times New Roman"/>
        </w:rPr>
      </w:pPr>
    </w:p>
    <w:p w:rsidR="00CA4577" w:rsidRDefault="00CA4577" w:rsidP="00CA4577">
      <w:pPr>
        <w:pStyle w:val="Header"/>
        <w:rPr>
          <w:rFonts w:ascii="Times New Roman" w:hAnsi="Times New Roman" w:cs="Times New Roman"/>
          <w:b/>
          <w:bCs/>
        </w:rPr>
      </w:pPr>
    </w:p>
    <w:p w:rsidR="00CA4577" w:rsidRDefault="00CA4577" w:rsidP="00CA4577">
      <w:pPr>
        <w:pStyle w:val="Header"/>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r>
        <w:rPr>
          <w:rFonts w:ascii="Times New Roman" w:hAnsi="Times New Roman" w:cs="Times New Roman"/>
          <w:b/>
          <w:bCs/>
        </w:rPr>
        <w:lastRenderedPageBreak/>
        <w:t>Приложение №3</w:t>
      </w:r>
    </w:p>
    <w:p w:rsidR="00CA4577" w:rsidRDefault="00CA4577" w:rsidP="00CA4577">
      <w:pPr>
        <w:pStyle w:val="Standard"/>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CA4577" w:rsidRDefault="00CA4577" w:rsidP="00CA4577">
      <w:pPr>
        <w:pStyle w:val="Standard"/>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по предоставлению муниципальной услуги</w:t>
      </w:r>
    </w:p>
    <w:p w:rsidR="00CA4577" w:rsidRDefault="00CA4577" w:rsidP="00CA4577">
      <w:pPr>
        <w:pStyle w:val="Standard"/>
        <w:spacing w:after="0" w:line="240" w:lineRule="auto"/>
        <w:ind w:firstLine="709"/>
        <w:jc w:val="right"/>
      </w:pPr>
      <w:r>
        <w:rPr>
          <w:rFonts w:ascii="Times New Roman" w:hAnsi="Times New Roman" w:cs="Times New Roman"/>
          <w:sz w:val="24"/>
          <w:szCs w:val="24"/>
        </w:rPr>
        <w:t>«</w:t>
      </w:r>
      <w:r>
        <w:rPr>
          <w:rFonts w:ascii="Times New Roman" w:hAnsi="Times New Roman" w:cs="Times New Roman"/>
          <w:color w:val="000000"/>
          <w:sz w:val="24"/>
          <w:szCs w:val="24"/>
        </w:rPr>
        <w:t>Продажа земельных участков,</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находящихся в государственной или</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муниципальной собственности, и (или)</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собственность</w:t>
      </w:r>
    </w:p>
    <w:p w:rsidR="00CA4577" w:rsidRDefault="00CA4577" w:rsidP="00CA4577">
      <w:pPr>
        <w:pStyle w:val="Standard"/>
        <w:spacing w:after="0" w:line="240" w:lineRule="auto"/>
        <w:ind w:firstLine="709"/>
        <w:jc w:val="right"/>
      </w:pPr>
      <w:r>
        <w:rPr>
          <w:rFonts w:ascii="Times New Roman" w:hAnsi="Times New Roman" w:cs="Times New Roman"/>
          <w:color w:val="000000"/>
          <w:sz w:val="24"/>
          <w:szCs w:val="24"/>
        </w:rPr>
        <w:t>на которые не разграничена, на территории</w:t>
      </w:r>
    </w:p>
    <w:p w:rsidR="00CA4577" w:rsidRDefault="00CA4577" w:rsidP="00CA4577">
      <w:pPr>
        <w:pStyle w:val="Standard"/>
        <w:spacing w:after="0" w:line="240" w:lineRule="auto"/>
        <w:ind w:firstLine="709"/>
        <w:jc w:val="right"/>
      </w:pPr>
      <w:r>
        <w:rPr>
          <w:rFonts w:ascii="Times New Roman" w:hAnsi="Times New Roman" w:cs="Times New Roman"/>
          <w:sz w:val="24"/>
          <w:szCs w:val="24"/>
        </w:rPr>
        <w:t xml:space="preserve">      сельского поселения</w:t>
      </w:r>
      <w:r>
        <w:rPr>
          <w:rFonts w:ascii="Times New Roman" w:hAnsi="Times New Roman" w:cs="Times New Roman"/>
          <w:color w:val="000000"/>
          <w:sz w:val="24"/>
          <w:szCs w:val="24"/>
        </w:rPr>
        <w:t xml:space="preserve"> на торгах и без проведения торгов</w:t>
      </w:r>
      <w:r>
        <w:rPr>
          <w:rFonts w:ascii="Times New Roman" w:hAnsi="Times New Roman" w:cs="Times New Roman"/>
          <w:sz w:val="24"/>
          <w:szCs w:val="24"/>
        </w:rPr>
        <w:t>»</w:t>
      </w:r>
    </w:p>
    <w:p w:rsidR="00CA4577" w:rsidRDefault="00CA4577" w:rsidP="00CA4577">
      <w:pPr>
        <w:pStyle w:val="Standard"/>
        <w:jc w:val="center"/>
        <w:rPr>
          <w:rFonts w:ascii="Times New Roman" w:hAnsi="Times New Roman" w:cs="Times New Roman"/>
          <w:sz w:val="24"/>
          <w:szCs w:val="24"/>
        </w:rPr>
      </w:pPr>
    </w:p>
    <w:p w:rsidR="00CA4577" w:rsidRDefault="00CA4577" w:rsidP="00CA4577">
      <w:pPr>
        <w:pStyle w:val="Standard"/>
        <w:jc w:val="center"/>
        <w:rPr>
          <w:rFonts w:ascii="Times New Roman" w:hAnsi="Times New Roman" w:cs="Times New Roman"/>
          <w:sz w:val="24"/>
          <w:szCs w:val="24"/>
        </w:rPr>
      </w:pPr>
      <w:r>
        <w:rPr>
          <w:rFonts w:ascii="Times New Roman" w:hAnsi="Times New Roman" w:cs="Times New Roman"/>
          <w:sz w:val="24"/>
          <w:szCs w:val="24"/>
        </w:rPr>
        <w:t>ОБРАЗЕЦ ЗАЯВЛЕНИЯ</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Администрацию Гламаздинского сельсовета Хомутовского</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района         Курской области</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исполнительного</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адрес:307550 с.Гламаздино Хомутовский район,</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Курская область</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CA4577" w:rsidRDefault="00CA4577" w:rsidP="00CA4577">
      <w:pPr>
        <w:pStyle w:val="Standard"/>
        <w:spacing w:after="0" w:line="240" w:lineRule="auto"/>
        <w:rPr>
          <w:rFonts w:ascii="Times New Roman" w:hAnsi="Times New Roman" w:cs="Times New Roman"/>
          <w:sz w:val="24"/>
          <w:szCs w:val="24"/>
        </w:rPr>
      </w:pPr>
    </w:p>
    <w:p w:rsidR="00CA4577" w:rsidRDefault="00CA4577" w:rsidP="00CA4577">
      <w:pPr>
        <w:pStyle w:val="Standard"/>
        <w:spacing w:after="0" w:line="240" w:lineRule="auto"/>
      </w:pPr>
      <w:r>
        <w:rPr>
          <w:rFonts w:ascii="Times New Roman" w:hAnsi="Times New Roman" w:cs="Times New Roman"/>
          <w:sz w:val="24"/>
          <w:szCs w:val="24"/>
        </w:rPr>
        <w:t xml:space="preserve">                                 </w:t>
      </w:r>
      <w:r>
        <w:rPr>
          <w:rFonts w:ascii="Times New Roman" w:hAnsi="Times New Roman" w:cs="Times New Roman"/>
          <w:b/>
          <w:bCs/>
          <w:sz w:val="24"/>
          <w:szCs w:val="24"/>
        </w:rPr>
        <w:t>Заявление</w:t>
      </w:r>
    </w:p>
    <w:p w:rsidR="00CA4577" w:rsidRDefault="00CA4577" w:rsidP="00CA4577">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о предварительном согласовании</w:t>
      </w:r>
    </w:p>
    <w:p w:rsidR="00CA4577" w:rsidRDefault="00CA4577" w:rsidP="00CA4577">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предоставления земельного участка</w:t>
      </w:r>
    </w:p>
    <w:p w:rsidR="00CA4577" w:rsidRDefault="00CA4577" w:rsidP="00CA4577">
      <w:pPr>
        <w:pStyle w:val="Standard"/>
        <w:spacing w:after="0" w:line="240" w:lineRule="auto"/>
        <w:rPr>
          <w:rFonts w:ascii="Times New Roman" w:hAnsi="Times New Roman" w:cs="Times New Roman"/>
          <w:sz w:val="24"/>
          <w:szCs w:val="24"/>
        </w:rPr>
      </w:pPr>
    </w:p>
    <w:p w:rsidR="00CA4577" w:rsidRDefault="00CA4577" w:rsidP="00CA4577">
      <w:pPr>
        <w:pStyle w:val="Standard"/>
        <w:spacing w:after="0" w:line="240" w:lineRule="auto"/>
      </w:pPr>
      <w:r>
        <w:rPr>
          <w:rFonts w:ascii="Times New Roman" w:hAnsi="Times New Roman" w:cs="Times New Roman"/>
          <w:sz w:val="24"/>
          <w:szCs w:val="24"/>
        </w:rPr>
        <w:t xml:space="preserve">    На   основании   </w:t>
      </w:r>
      <w:hyperlink r:id="rId34" w:history="1">
        <w:r>
          <w:rPr>
            <w:rFonts w:ascii="Times New Roman" w:hAnsi="Times New Roman" w:cs="Times New Roman"/>
            <w:color w:val="0000FF"/>
            <w:sz w:val="24"/>
            <w:szCs w:val="24"/>
          </w:rPr>
          <w:t>ст.  39.15</w:t>
        </w:r>
      </w:hyperlink>
      <w:r>
        <w:rPr>
          <w:rFonts w:ascii="Times New Roman" w:hAnsi="Times New Roman" w:cs="Times New Roman"/>
          <w:sz w:val="24"/>
          <w:szCs w:val="24"/>
        </w:rPr>
        <w:t xml:space="preserve">  Земельного   кодекса  Российской Федерации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 просит о предварительном согласовании предоставления</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без проведения торгов земельного участка размером 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расположенного по адресу: ____________________________________, кадастровый</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номер __________ (если границы такого земельного участка подлежат уточнению</w:t>
      </w:r>
    </w:p>
    <w:p w:rsidR="00CA4577" w:rsidRDefault="00CA4577" w:rsidP="00CA4577">
      <w:pPr>
        <w:pStyle w:val="Standard"/>
        <w:spacing w:after="0" w:line="240" w:lineRule="auto"/>
      </w:pPr>
      <w:r>
        <w:rPr>
          <w:rFonts w:ascii="Times New Roman" w:hAnsi="Times New Roman" w:cs="Times New Roman"/>
          <w:sz w:val="24"/>
          <w:szCs w:val="24"/>
        </w:rPr>
        <w:t xml:space="preserve">в  соответствии  с   Федеральным   </w:t>
      </w:r>
      <w:hyperlink r:id="rId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24.07.2007   N 221-ФЗ  "О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государственном кадастре недвижимости").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w:t>
      </w:r>
    </w:p>
    <w:p w:rsidR="00CA4577" w:rsidRDefault="00CA4577" w:rsidP="00CA4577">
      <w:pPr>
        <w:pStyle w:val="Standard"/>
        <w:spacing w:after="0" w:line="240" w:lineRule="auto"/>
      </w:pPr>
      <w:r>
        <w:rPr>
          <w:rFonts w:ascii="Times New Roman" w:hAnsi="Times New Roman" w:cs="Times New Roman"/>
          <w:sz w:val="24"/>
          <w:szCs w:val="24"/>
        </w:rPr>
        <w:t xml:space="preserve">    На   основании   </w:t>
      </w:r>
      <w:hyperlink r:id="rId36" w:history="1">
        <w:r>
          <w:rPr>
            <w:rFonts w:ascii="Times New Roman" w:hAnsi="Times New Roman" w:cs="Times New Roman"/>
            <w:color w:val="0000FF"/>
            <w:sz w:val="24"/>
            <w:szCs w:val="24"/>
          </w:rPr>
          <w:t>ст.   39.15</w:t>
        </w:r>
      </w:hyperlink>
      <w:r>
        <w:rPr>
          <w:rFonts w:ascii="Times New Roman" w:hAnsi="Times New Roman" w:cs="Times New Roman"/>
          <w:sz w:val="24"/>
          <w:szCs w:val="24"/>
        </w:rPr>
        <w:t xml:space="preserve">   Земельного  кодекса Российской Федерации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 просит о предварительном согласовании предоставления</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без проведения торгов земельного участка размером 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расположенного по адресу: ____________________________________, образование</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которого предусмотрено Решением ___________________________________________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 исполнительной власти,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уполномоченного в области государственного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кадастрового учета недвижимого имущества 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ведения государственного кадастра недвижимости)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от "___"_________ ____ г. N 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Основание  предоставления  земельного  участка  без  проведения торгов:</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CA4577" w:rsidRDefault="00CA4577" w:rsidP="00CA4577">
      <w:pPr>
        <w:pStyle w:val="Standard"/>
        <w:spacing w:after="0" w:line="240" w:lineRule="auto"/>
      </w:pPr>
      <w:r>
        <w:rPr>
          <w:rFonts w:ascii="Times New Roman" w:hAnsi="Times New Roman" w:cs="Times New Roman"/>
          <w:sz w:val="24"/>
          <w:szCs w:val="24"/>
        </w:rPr>
        <w:t xml:space="preserve">   (указать основания в соответствии с </w:t>
      </w:r>
      <w:hyperlink r:id="rId37" w:history="1">
        <w:r>
          <w:rPr>
            <w:rFonts w:ascii="Times New Roman" w:hAnsi="Times New Roman" w:cs="Times New Roman"/>
            <w:color w:val="0000FF"/>
            <w:sz w:val="24"/>
            <w:szCs w:val="24"/>
          </w:rPr>
          <w:t>п. 2 ст. 39.3</w:t>
        </w:r>
      </w:hyperlink>
      <w:r>
        <w:rPr>
          <w:rFonts w:ascii="Times New Roman" w:hAnsi="Times New Roman" w:cs="Times New Roman"/>
          <w:sz w:val="24"/>
          <w:szCs w:val="24"/>
        </w:rPr>
        <w:t xml:space="preserve"> (или: </w:t>
      </w:r>
      <w:hyperlink r:id="rId38" w:history="1">
        <w:r>
          <w:rPr>
            <w:rFonts w:ascii="Times New Roman" w:hAnsi="Times New Roman" w:cs="Times New Roman"/>
            <w:color w:val="0000FF"/>
            <w:sz w:val="24"/>
            <w:szCs w:val="24"/>
          </w:rPr>
          <w:t>ст. 39.5</w:t>
        </w:r>
      </w:hyperlink>
      <w:r>
        <w:rPr>
          <w:rFonts w:ascii="Times New Roman" w:hAnsi="Times New Roman" w:cs="Times New Roman"/>
          <w:sz w:val="24"/>
          <w:szCs w:val="24"/>
        </w:rPr>
        <w:t>/</w:t>
      </w:r>
    </w:p>
    <w:p w:rsidR="00CA4577" w:rsidRDefault="00CA4577" w:rsidP="00CA4577">
      <w:pPr>
        <w:pStyle w:val="Standard"/>
        <w:spacing w:after="0" w:line="240" w:lineRule="auto"/>
      </w:pPr>
      <w:r>
        <w:rPr>
          <w:rFonts w:ascii="Times New Roman" w:hAnsi="Times New Roman" w:cs="Times New Roman"/>
          <w:sz w:val="24"/>
          <w:szCs w:val="24"/>
        </w:rPr>
        <w:t xml:space="preserve">    </w:t>
      </w:r>
      <w:hyperlink r:id="rId39" w:history="1">
        <w:r>
          <w:rPr>
            <w:rFonts w:ascii="Times New Roman" w:hAnsi="Times New Roman" w:cs="Times New Roman"/>
            <w:color w:val="0000FF"/>
            <w:sz w:val="24"/>
            <w:szCs w:val="24"/>
          </w:rPr>
          <w:t>п. 2 ст. 39.6</w:t>
        </w:r>
      </w:hyperlink>
      <w:r>
        <w:rPr>
          <w:rFonts w:ascii="Times New Roman" w:hAnsi="Times New Roman" w:cs="Times New Roman"/>
          <w:sz w:val="24"/>
          <w:szCs w:val="24"/>
        </w:rPr>
        <w:t>/</w:t>
      </w:r>
      <w:hyperlink r:id="rId40" w:history="1">
        <w:r>
          <w:rPr>
            <w:rFonts w:ascii="Times New Roman" w:hAnsi="Times New Roman" w:cs="Times New Roman"/>
            <w:color w:val="0000FF"/>
            <w:sz w:val="24"/>
            <w:szCs w:val="24"/>
          </w:rPr>
          <w:t>п. 2 ст. 39.10</w:t>
        </w:r>
      </w:hyperlink>
      <w:r>
        <w:rPr>
          <w:rFonts w:ascii="Times New Roman" w:hAnsi="Times New Roman" w:cs="Times New Roman"/>
          <w:sz w:val="24"/>
          <w:szCs w:val="24"/>
        </w:rPr>
        <w:t>) Земельного кодекса Российской Федерации)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 желает приобрести земельный участок на праве</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 для использования в целях 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 просит предоставить взамен</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земельного  участка,  изымаемого  для  государственных (или: муниципальных)</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нужд, на основании Решения _____________________ от "__"______ ___ г. N 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 просит предоставить для размещения</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объектов,  предусмотренных   проектом   территориального   планирования, на</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основании Решения ________________________ от "___"________ ____ г. N 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CA4577" w:rsidRDefault="00CA4577" w:rsidP="00CA4577">
      <w:pPr>
        <w:pStyle w:val="Standard"/>
        <w:rPr>
          <w:rFonts w:ascii="Times New Roman" w:hAnsi="Times New Roman" w:cs="Times New Roman"/>
          <w:sz w:val="24"/>
          <w:szCs w:val="24"/>
        </w:rPr>
      </w:pP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Приложения:</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A4577" w:rsidRDefault="00CA4577" w:rsidP="00CA4577">
      <w:pPr>
        <w:pStyle w:val="Standard"/>
        <w:spacing w:after="0" w:line="240" w:lineRule="auto"/>
        <w:ind w:firstLine="540"/>
        <w:jc w:val="both"/>
        <w:rPr>
          <w:rFonts w:ascii="Times New Roman" w:hAnsi="Times New Roman" w:cs="Times New Roman"/>
          <w:sz w:val="24"/>
          <w:szCs w:val="24"/>
        </w:rPr>
      </w:pP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"___"________ ____ г.</w:t>
      </w:r>
    </w:p>
    <w:p w:rsidR="00CA4577" w:rsidRDefault="00CA4577" w:rsidP="00CA4577">
      <w:pPr>
        <w:pStyle w:val="Standard"/>
        <w:spacing w:after="0" w:line="240" w:lineRule="auto"/>
        <w:ind w:firstLine="540"/>
        <w:jc w:val="both"/>
        <w:rPr>
          <w:rFonts w:ascii="Times New Roman" w:hAnsi="Times New Roman" w:cs="Times New Roman"/>
          <w:sz w:val="24"/>
          <w:szCs w:val="24"/>
        </w:rPr>
      </w:pP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w:t>
      </w:r>
    </w:p>
    <w:p w:rsidR="00CA4577" w:rsidRDefault="00CA4577" w:rsidP="00CA4577">
      <w:pPr>
        <w:pStyle w:val="Standard"/>
        <w:rPr>
          <w:rFonts w:ascii="Times New Roman" w:hAnsi="Times New Roman" w:cs="Times New Roman"/>
          <w:sz w:val="24"/>
          <w:szCs w:val="24"/>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CA4577" w:rsidRDefault="00CA4577" w:rsidP="00CA4577">
      <w:pPr>
        <w:pStyle w:val="Standard"/>
        <w:jc w:val="center"/>
        <w:rPr>
          <w:rFonts w:ascii="Times New Roman" w:hAnsi="Times New Roman" w:cs="Times New Roman"/>
          <w:sz w:val="24"/>
          <w:szCs w:val="24"/>
        </w:rPr>
      </w:pPr>
      <w:r>
        <w:rPr>
          <w:rFonts w:ascii="Times New Roman" w:hAnsi="Times New Roman" w:cs="Times New Roman"/>
          <w:sz w:val="24"/>
          <w:szCs w:val="24"/>
        </w:rPr>
        <w:t>ОБРАЗЕЦ ЗАЯВЛЕНИЯ</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Администрацию Гламаздинского сельсовета Хомутовского</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района         Курской области</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исполнительного</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адрес:307550 с.Гламаздино Хомутовский район,</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Курская область</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CA4577" w:rsidRDefault="00CA4577" w:rsidP="00CA4577">
      <w:pPr>
        <w:pStyle w:val="Standard"/>
        <w:spacing w:after="0" w:line="240" w:lineRule="auto"/>
        <w:jc w:val="right"/>
        <w:rPr>
          <w:rFonts w:ascii="Times New Roman" w:hAnsi="Times New Roman" w:cs="Times New Roman"/>
          <w:sz w:val="24"/>
          <w:szCs w:val="24"/>
        </w:rPr>
      </w:pPr>
    </w:p>
    <w:p w:rsidR="00CA4577" w:rsidRDefault="00CA4577" w:rsidP="00CA4577">
      <w:pPr>
        <w:pStyle w:val="Standard"/>
        <w:spacing w:after="0" w:line="240" w:lineRule="auto"/>
      </w:pPr>
      <w:r>
        <w:rPr>
          <w:rFonts w:ascii="Times New Roman" w:hAnsi="Times New Roman" w:cs="Times New Roman"/>
          <w:sz w:val="24"/>
          <w:szCs w:val="24"/>
        </w:rPr>
        <w:t xml:space="preserve">                                 </w:t>
      </w:r>
      <w:r>
        <w:rPr>
          <w:rFonts w:ascii="Times New Roman" w:hAnsi="Times New Roman" w:cs="Times New Roman"/>
          <w:b/>
          <w:bCs/>
          <w:sz w:val="24"/>
          <w:szCs w:val="24"/>
        </w:rPr>
        <w:t>Заявление</w:t>
      </w:r>
    </w:p>
    <w:p w:rsidR="00CA4577" w:rsidRDefault="00CA4577" w:rsidP="00CA4577">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о предоставлении земельного участка,</w:t>
      </w:r>
    </w:p>
    <w:p w:rsidR="00CA4577" w:rsidRDefault="00CA4577" w:rsidP="00CA4577">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находящегося в государственной</w:t>
      </w:r>
    </w:p>
    <w:p w:rsidR="00CA4577" w:rsidRDefault="00CA4577" w:rsidP="00CA4577">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(или: муниципальной) собственности,</w:t>
      </w:r>
    </w:p>
    <w:p w:rsidR="00CA4577" w:rsidRDefault="00CA4577" w:rsidP="00CA4577">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без проведения торгов</w:t>
      </w:r>
    </w:p>
    <w:p w:rsidR="00CA4577" w:rsidRDefault="00CA4577" w:rsidP="00CA4577">
      <w:pPr>
        <w:pStyle w:val="Standard"/>
        <w:spacing w:after="0" w:line="240" w:lineRule="auto"/>
        <w:rPr>
          <w:rFonts w:ascii="Times New Roman" w:hAnsi="Times New Roman" w:cs="Times New Roman"/>
          <w:sz w:val="24"/>
          <w:szCs w:val="24"/>
        </w:rPr>
      </w:pPr>
    </w:p>
    <w:p w:rsidR="00CA4577" w:rsidRDefault="00CA4577" w:rsidP="00CA4577">
      <w:pPr>
        <w:pStyle w:val="Standard"/>
        <w:spacing w:after="0" w:line="240" w:lineRule="auto"/>
      </w:pPr>
      <w:r>
        <w:rPr>
          <w:rFonts w:ascii="Times New Roman" w:hAnsi="Times New Roman" w:cs="Times New Roman"/>
          <w:sz w:val="24"/>
          <w:szCs w:val="24"/>
        </w:rPr>
        <w:t xml:space="preserve">    На   основании   </w:t>
      </w:r>
      <w:hyperlink r:id="rId41" w:history="1">
        <w:r>
          <w:rPr>
            <w:rFonts w:ascii="Times New Roman" w:hAnsi="Times New Roman" w:cs="Times New Roman"/>
            <w:color w:val="0000FF"/>
            <w:sz w:val="24"/>
            <w:szCs w:val="24"/>
          </w:rPr>
          <w:t>ст.   39.17</w:t>
        </w:r>
      </w:hyperlink>
      <w:r>
        <w:rPr>
          <w:rFonts w:ascii="Times New Roman" w:hAnsi="Times New Roman" w:cs="Times New Roman"/>
          <w:sz w:val="24"/>
          <w:szCs w:val="24"/>
        </w:rPr>
        <w:t xml:space="preserve">   Земельного  кодекса Российской Федерации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 просит предоставить земельный участок размером</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 расположенный по адресу: ____________________________,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__________________________.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Основание  предоставления  земельного  участка  без  проведения торгов:</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CA4577" w:rsidRDefault="00CA4577" w:rsidP="00CA4577">
      <w:pPr>
        <w:pStyle w:val="Standard"/>
        <w:spacing w:after="0" w:line="240" w:lineRule="auto"/>
      </w:pPr>
      <w:r>
        <w:rPr>
          <w:rFonts w:ascii="Times New Roman" w:hAnsi="Times New Roman" w:cs="Times New Roman"/>
          <w:sz w:val="24"/>
          <w:szCs w:val="24"/>
        </w:rPr>
        <w:t xml:space="preserve">    (указать  основания в  соответствии с </w:t>
      </w:r>
      <w:hyperlink r:id="rId42" w:history="1">
        <w:r>
          <w:rPr>
            <w:rFonts w:ascii="Times New Roman" w:hAnsi="Times New Roman" w:cs="Times New Roman"/>
            <w:color w:val="0000FF"/>
            <w:sz w:val="24"/>
            <w:szCs w:val="24"/>
          </w:rPr>
          <w:t>п. 2 ст. 39.3</w:t>
        </w:r>
      </w:hyperlink>
      <w:r>
        <w:rPr>
          <w:rFonts w:ascii="Times New Roman" w:hAnsi="Times New Roman" w:cs="Times New Roman"/>
          <w:sz w:val="24"/>
          <w:szCs w:val="24"/>
        </w:rPr>
        <w:t xml:space="preserve"> (или: </w:t>
      </w:r>
      <w:hyperlink r:id="rId43" w:history="1">
        <w:r>
          <w:rPr>
            <w:rFonts w:ascii="Times New Roman" w:hAnsi="Times New Roman" w:cs="Times New Roman"/>
            <w:color w:val="0000FF"/>
            <w:sz w:val="24"/>
            <w:szCs w:val="24"/>
          </w:rPr>
          <w:t>ст. 39.5</w:t>
        </w:r>
      </w:hyperlink>
      <w:r>
        <w:rPr>
          <w:rFonts w:ascii="Times New Roman" w:hAnsi="Times New Roman" w:cs="Times New Roman"/>
          <w:sz w:val="24"/>
          <w:szCs w:val="24"/>
        </w:rPr>
        <w:t>/</w:t>
      </w:r>
    </w:p>
    <w:p w:rsidR="00CA4577" w:rsidRDefault="00CA4577" w:rsidP="00CA4577">
      <w:pPr>
        <w:pStyle w:val="Standard"/>
        <w:spacing w:after="0" w:line="240" w:lineRule="auto"/>
      </w:pPr>
      <w:r>
        <w:rPr>
          <w:rFonts w:ascii="Times New Roman" w:hAnsi="Times New Roman" w:cs="Times New Roman"/>
          <w:sz w:val="24"/>
          <w:szCs w:val="24"/>
        </w:rPr>
        <w:t xml:space="preserve">    </w:t>
      </w:r>
      <w:hyperlink r:id="rId44" w:history="1">
        <w:r>
          <w:rPr>
            <w:rFonts w:ascii="Times New Roman" w:hAnsi="Times New Roman" w:cs="Times New Roman"/>
            <w:color w:val="0000FF"/>
            <w:sz w:val="24"/>
            <w:szCs w:val="24"/>
          </w:rPr>
          <w:t>п. 2 ст. 39.6</w:t>
        </w:r>
      </w:hyperlink>
      <w:r>
        <w:rPr>
          <w:rFonts w:ascii="Times New Roman" w:hAnsi="Times New Roman" w:cs="Times New Roman"/>
          <w:sz w:val="24"/>
          <w:szCs w:val="24"/>
        </w:rPr>
        <w:t>/</w:t>
      </w:r>
      <w:hyperlink r:id="rId45" w:history="1">
        <w:r>
          <w:rPr>
            <w:rFonts w:ascii="Times New Roman" w:hAnsi="Times New Roman" w:cs="Times New Roman"/>
            <w:color w:val="0000FF"/>
            <w:sz w:val="24"/>
            <w:szCs w:val="24"/>
          </w:rPr>
          <w:t>п. 2 ст. 39.10</w:t>
        </w:r>
      </w:hyperlink>
      <w:r>
        <w:rPr>
          <w:rFonts w:ascii="Times New Roman" w:hAnsi="Times New Roman" w:cs="Times New Roman"/>
          <w:sz w:val="24"/>
          <w:szCs w:val="24"/>
        </w:rPr>
        <w:t>) Земельного кодекса Российской Федерации)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 желает приобрести земельный участок на праве</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 для использования в целях __________________________.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 просит предоставить взамен</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земельного  участка,  изымаемого  для  государственных (или: муниципальных)</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нужд, на основании Решения ______________________ от "__"_____ __ г. N 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_____________________________ просит предоставить для</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размещения   объектов,    предусмотренных    документом  и   (или) проектом</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территориального  планирования (и (или) проектом планировки территории), на</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основании Решения ___________________________ от "___"_____ ____ г. N 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Решения _________________________________ от "___"_________ ____ г. N ___ 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предварительном согласовании предоставления земельного участка.</w:t>
      </w:r>
    </w:p>
    <w:p w:rsidR="00CA4577" w:rsidRDefault="00CA4577" w:rsidP="00CA4577">
      <w:pPr>
        <w:pStyle w:val="Standard"/>
        <w:spacing w:after="0" w:line="240" w:lineRule="auto"/>
        <w:ind w:firstLine="540"/>
        <w:jc w:val="both"/>
        <w:rPr>
          <w:rFonts w:ascii="Times New Roman" w:hAnsi="Times New Roman" w:cs="Times New Roman"/>
          <w:sz w:val="24"/>
          <w:szCs w:val="24"/>
        </w:rPr>
      </w:pP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Приложения:</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A4577" w:rsidRDefault="00CA4577" w:rsidP="00CA4577">
      <w:pPr>
        <w:pStyle w:val="Standard"/>
        <w:spacing w:after="0" w:line="240" w:lineRule="auto"/>
        <w:ind w:firstLine="540"/>
        <w:jc w:val="both"/>
        <w:rPr>
          <w:rFonts w:ascii="Times New Roman" w:hAnsi="Times New Roman" w:cs="Times New Roman"/>
          <w:sz w:val="24"/>
          <w:szCs w:val="24"/>
        </w:rPr>
      </w:pP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 ____ г.</w:t>
      </w:r>
    </w:p>
    <w:p w:rsidR="00CA4577" w:rsidRDefault="00CA4577" w:rsidP="00CA4577">
      <w:pPr>
        <w:pStyle w:val="Standard"/>
        <w:spacing w:after="0" w:line="240" w:lineRule="auto"/>
        <w:ind w:firstLine="540"/>
        <w:jc w:val="both"/>
        <w:rPr>
          <w:rFonts w:ascii="Times New Roman" w:hAnsi="Times New Roman" w:cs="Times New Roman"/>
          <w:sz w:val="24"/>
          <w:szCs w:val="24"/>
        </w:rPr>
      </w:pP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w:t>
      </w:r>
    </w:p>
    <w:p w:rsidR="00CA4577" w:rsidRDefault="00CA4577" w:rsidP="00CA4577">
      <w:pPr>
        <w:pStyle w:val="Standard"/>
        <w:tabs>
          <w:tab w:val="clear" w:pos="709"/>
          <w:tab w:val="center" w:pos="4677"/>
          <w:tab w:val="left" w:pos="7752"/>
          <w:tab w:val="right" w:pos="9355"/>
        </w:tabs>
        <w:jc w:val="center"/>
        <w:rPr>
          <w:rFonts w:ascii="Times New Roman" w:hAnsi="Times New Roman" w:cs="Times New Roman"/>
          <w:sz w:val="24"/>
          <w:szCs w:val="24"/>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100" w:lineRule="atLeast"/>
        <w:rPr>
          <w:rFonts w:ascii="Times New Roman" w:hAnsi="Times New Roman" w:cs="Times New Roman"/>
          <w:sz w:val="24"/>
          <w:szCs w:val="24"/>
        </w:rPr>
      </w:pPr>
    </w:p>
    <w:p w:rsidR="00CA4577" w:rsidRDefault="00CA4577" w:rsidP="00CA4577">
      <w:pPr>
        <w:pStyle w:val="Standard"/>
        <w:spacing w:after="0" w:line="100" w:lineRule="atLeast"/>
        <w:jc w:val="center"/>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2D3E16" w:rsidRDefault="002D3E16"/>
    <w:sectPr w:rsidR="002D3E16" w:rsidSect="00CA4577">
      <w:headerReference w:type="default" r:id="rId46"/>
      <w:footerReference w:type="default" r:id="rId47"/>
      <w:pgSz w:w="11906" w:h="16838"/>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992" w:rsidRDefault="00DA6992" w:rsidP="00CA4577">
      <w:r>
        <w:separator/>
      </w:r>
    </w:p>
  </w:endnote>
  <w:endnote w:type="continuationSeparator" w:id="0">
    <w:p w:rsidR="00DA6992" w:rsidRDefault="00DA6992" w:rsidP="00CA4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580" w:rsidRDefault="00DA69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992" w:rsidRDefault="00DA6992" w:rsidP="00CA4577">
      <w:r>
        <w:separator/>
      </w:r>
    </w:p>
  </w:footnote>
  <w:footnote w:type="continuationSeparator" w:id="0">
    <w:p w:rsidR="00DA6992" w:rsidRDefault="00DA6992" w:rsidP="00CA4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580" w:rsidRDefault="00DA6992" w:rsidP="00CA4577">
    <w:pPr>
      <w:pStyle w:val="Header"/>
      <w:tabs>
        <w:tab w:val="left" w:pos="0"/>
      </w:tabs>
      <w:ind w:right="-750"/>
    </w:pPr>
  </w:p>
  <w:p w:rsidR="007A3580" w:rsidRDefault="00292895">
    <w:pPr>
      <w:pStyle w:val="Standard"/>
      <w:tabs>
        <w:tab w:val="left" w:pos="2506"/>
        <w:tab w:val="left" w:pos="5648"/>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7A3580" w:rsidRDefault="00292895">
    <w:pPr>
      <w:pStyle w:val="Standard"/>
      <w:tabs>
        <w:tab w:val="center" w:pos="4915"/>
        <w:tab w:val="left" w:pos="6277"/>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7A3580" w:rsidRDefault="00DA6992">
    <w:pPr>
      <w:pStyle w:val="Standard"/>
      <w:tabs>
        <w:tab w:val="clear" w:pos="709"/>
        <w:tab w:val="left" w:pos="5245"/>
        <w:tab w:val="right" w:pos="18995"/>
      </w:tabs>
      <w:ind w:left="4536"/>
    </w:pPr>
  </w:p>
  <w:p w:rsidR="007A3580" w:rsidRDefault="00DA699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2B7"/>
    <w:multiLevelType w:val="multilevel"/>
    <w:tmpl w:val="AAF06B08"/>
    <w:styleLink w:val="WWNum5"/>
    <w:lvl w:ilvl="0">
      <w:start w:val="2"/>
      <w:numFmt w:val="decimal"/>
      <w:lvlText w:val="%1."/>
      <w:lvlJc w:val="left"/>
    </w:lvl>
    <w:lvl w:ilvl="1">
      <w:start w:val="17"/>
      <w:numFmt w:val="decimal"/>
      <w:lvlText w:val="%1.%2."/>
      <w:lvlJc w:val="left"/>
      <w:rPr>
        <w:rFonts w:cs="Times New Roman"/>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22012F6C"/>
    <w:multiLevelType w:val="multilevel"/>
    <w:tmpl w:val="FAC27A26"/>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0B531FC"/>
    <w:multiLevelType w:val="multilevel"/>
    <w:tmpl w:val="9ABEE8BC"/>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
    <w:nsid w:val="440B2073"/>
    <w:multiLevelType w:val="multilevel"/>
    <w:tmpl w:val="212CFE7A"/>
    <w:styleLink w:val="WWNum6"/>
    <w:lvl w:ilvl="0">
      <w:start w:val="1"/>
      <w:numFmt w:val="none"/>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7DC082B"/>
    <w:multiLevelType w:val="multilevel"/>
    <w:tmpl w:val="3262543C"/>
    <w:styleLink w:val="WWNum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5">
    <w:nsid w:val="540221DE"/>
    <w:multiLevelType w:val="multilevel"/>
    <w:tmpl w:val="DFDA3236"/>
    <w:styleLink w:val="WWNum2"/>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6">
    <w:nsid w:val="573B3C8A"/>
    <w:multiLevelType w:val="multilevel"/>
    <w:tmpl w:val="87B6CE0E"/>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590E28B4"/>
    <w:multiLevelType w:val="multilevel"/>
    <w:tmpl w:val="8D8C9550"/>
    <w:styleLink w:val="WWNum3"/>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8">
    <w:nsid w:val="788A1CA1"/>
    <w:multiLevelType w:val="multilevel"/>
    <w:tmpl w:val="F43ADE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5"/>
  </w:num>
  <w:num w:numId="3">
    <w:abstractNumId w:val="7"/>
  </w:num>
  <w:num w:numId="4">
    <w:abstractNumId w:val="4"/>
  </w:num>
  <w:num w:numId="5">
    <w:abstractNumId w:val="0"/>
  </w:num>
  <w:num w:numId="6">
    <w:abstractNumId w:val="3"/>
  </w:num>
  <w:num w:numId="7">
    <w:abstractNumId w:val="6"/>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A4577"/>
    <w:rsid w:val="00292895"/>
    <w:rsid w:val="002D3E16"/>
    <w:rsid w:val="009A770F"/>
    <w:rsid w:val="00B359A3"/>
    <w:rsid w:val="00CA4577"/>
    <w:rsid w:val="00DA6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577"/>
    <w:pPr>
      <w:widowControl w:val="0"/>
      <w:suppressAutoHyphens/>
      <w:autoSpaceDN w:val="0"/>
      <w:spacing w:after="0" w:line="240" w:lineRule="auto"/>
      <w:textAlignment w:val="baseline"/>
    </w:pPr>
    <w:rPr>
      <w:rFonts w:ascii="Calibri" w:eastAsia="Times New Roman" w:hAnsi="Calibri"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A4577"/>
    <w:pPr>
      <w:tabs>
        <w:tab w:val="left" w:pos="709"/>
      </w:tabs>
      <w:suppressAutoHyphens/>
      <w:autoSpaceDN w:val="0"/>
      <w:spacing w:line="276" w:lineRule="atLeast"/>
      <w:textAlignment w:val="baseline"/>
    </w:pPr>
    <w:rPr>
      <w:rFonts w:ascii="Calibri" w:eastAsia="Times New Roman" w:hAnsi="Calibri" w:cs="Calibri"/>
      <w:color w:val="00000A"/>
      <w:kern w:val="3"/>
      <w:lang w:eastAsia="ru-RU"/>
    </w:rPr>
  </w:style>
  <w:style w:type="paragraph" w:customStyle="1" w:styleId="Heading">
    <w:name w:val="Heading"/>
    <w:basedOn w:val="Standard"/>
    <w:next w:val="Textbody"/>
    <w:rsid w:val="00CA4577"/>
    <w:pPr>
      <w:keepNext/>
      <w:spacing w:before="240" w:after="120"/>
    </w:pPr>
    <w:rPr>
      <w:rFonts w:ascii="Arial" w:eastAsia="SimSun" w:hAnsi="Arial" w:cs="Arial"/>
      <w:sz w:val="28"/>
      <w:szCs w:val="28"/>
    </w:rPr>
  </w:style>
  <w:style w:type="paragraph" w:customStyle="1" w:styleId="Textbody">
    <w:name w:val="Text body"/>
    <w:basedOn w:val="Standard"/>
    <w:rsid w:val="00CA4577"/>
    <w:pPr>
      <w:spacing w:after="120"/>
    </w:pPr>
  </w:style>
  <w:style w:type="paragraph" w:styleId="a3">
    <w:name w:val="List"/>
    <w:basedOn w:val="Textbody"/>
    <w:rsid w:val="00CA4577"/>
    <w:rPr>
      <w:rFonts w:ascii="Arial" w:hAnsi="Arial" w:cs="Arial"/>
    </w:rPr>
  </w:style>
  <w:style w:type="paragraph" w:customStyle="1" w:styleId="Caption">
    <w:name w:val="Caption"/>
    <w:basedOn w:val="Standard"/>
    <w:rsid w:val="00CA4577"/>
    <w:pPr>
      <w:suppressLineNumbers/>
      <w:spacing w:before="120" w:after="120"/>
    </w:pPr>
    <w:rPr>
      <w:rFonts w:cs="Mangal"/>
      <w:i/>
      <w:iCs/>
      <w:sz w:val="24"/>
      <w:szCs w:val="24"/>
    </w:rPr>
  </w:style>
  <w:style w:type="paragraph" w:customStyle="1" w:styleId="Index">
    <w:name w:val="Index"/>
    <w:basedOn w:val="Standard"/>
    <w:rsid w:val="00CA4577"/>
    <w:pPr>
      <w:suppressLineNumbers/>
    </w:pPr>
    <w:rPr>
      <w:rFonts w:cs="Mangal"/>
    </w:rPr>
  </w:style>
  <w:style w:type="paragraph" w:customStyle="1" w:styleId="Heading1">
    <w:name w:val="Heading 1"/>
    <w:basedOn w:val="Standard"/>
    <w:next w:val="Textbody"/>
    <w:rsid w:val="00CA4577"/>
    <w:pPr>
      <w:spacing w:before="108" w:after="108" w:line="100" w:lineRule="atLeast"/>
      <w:jc w:val="center"/>
      <w:outlineLvl w:val="0"/>
    </w:pPr>
    <w:rPr>
      <w:rFonts w:ascii="Arial" w:hAnsi="Arial" w:cs="Arial"/>
      <w:b/>
      <w:bCs/>
      <w:color w:val="000080"/>
      <w:sz w:val="24"/>
      <w:szCs w:val="24"/>
    </w:rPr>
  </w:style>
  <w:style w:type="paragraph" w:customStyle="1" w:styleId="Heading2">
    <w:name w:val="Heading 2"/>
    <w:basedOn w:val="Standard"/>
    <w:next w:val="Textbody"/>
    <w:rsid w:val="00CA4577"/>
    <w:pPr>
      <w:keepNext/>
      <w:spacing w:before="240" w:after="60"/>
      <w:ind w:left="576" w:hanging="576"/>
      <w:outlineLvl w:val="1"/>
    </w:pPr>
    <w:rPr>
      <w:rFonts w:ascii="Arial" w:hAnsi="Arial" w:cs="Arial"/>
      <w:b/>
      <w:bCs/>
      <w:i/>
      <w:iCs/>
      <w:sz w:val="28"/>
      <w:szCs w:val="28"/>
    </w:rPr>
  </w:style>
  <w:style w:type="paragraph" w:styleId="a4">
    <w:name w:val="Title"/>
    <w:basedOn w:val="Standard"/>
    <w:next w:val="a5"/>
    <w:link w:val="a6"/>
    <w:rsid w:val="00CA4577"/>
    <w:pPr>
      <w:suppressLineNumbers/>
      <w:spacing w:before="120" w:after="120"/>
      <w:jc w:val="center"/>
    </w:pPr>
    <w:rPr>
      <w:rFonts w:ascii="Arial" w:hAnsi="Arial" w:cs="Arial"/>
      <w:b/>
      <w:bCs/>
      <w:i/>
      <w:iCs/>
      <w:sz w:val="20"/>
      <w:szCs w:val="20"/>
    </w:rPr>
  </w:style>
  <w:style w:type="character" w:customStyle="1" w:styleId="a6">
    <w:name w:val="Название Знак"/>
    <w:basedOn w:val="a0"/>
    <w:link w:val="a4"/>
    <w:rsid w:val="00CA4577"/>
    <w:rPr>
      <w:rFonts w:ascii="Arial" w:eastAsia="Times New Roman" w:hAnsi="Arial" w:cs="Arial"/>
      <w:b/>
      <w:bCs/>
      <w:i/>
      <w:iCs/>
      <w:color w:val="00000A"/>
      <w:kern w:val="3"/>
      <w:sz w:val="20"/>
      <w:szCs w:val="20"/>
      <w:lang w:eastAsia="ru-RU"/>
    </w:rPr>
  </w:style>
  <w:style w:type="paragraph" w:styleId="a5">
    <w:name w:val="Subtitle"/>
    <w:basedOn w:val="Heading"/>
    <w:next w:val="Textbody"/>
    <w:link w:val="a7"/>
    <w:rsid w:val="00CA4577"/>
    <w:pPr>
      <w:jc w:val="center"/>
    </w:pPr>
    <w:rPr>
      <w:i/>
      <w:iCs/>
    </w:rPr>
  </w:style>
  <w:style w:type="character" w:customStyle="1" w:styleId="a7">
    <w:name w:val="Подзаголовок Знак"/>
    <w:basedOn w:val="a0"/>
    <w:link w:val="a5"/>
    <w:rsid w:val="00CA4577"/>
    <w:rPr>
      <w:rFonts w:ascii="Arial" w:eastAsia="SimSun" w:hAnsi="Arial" w:cs="Arial"/>
      <w:i/>
      <w:iCs/>
      <w:color w:val="00000A"/>
      <w:kern w:val="3"/>
      <w:sz w:val="28"/>
      <w:szCs w:val="28"/>
      <w:lang w:eastAsia="ru-RU"/>
    </w:rPr>
  </w:style>
  <w:style w:type="paragraph" w:styleId="1">
    <w:name w:val="index 1"/>
    <w:basedOn w:val="Standard"/>
    <w:rsid w:val="00CA4577"/>
    <w:pPr>
      <w:spacing w:after="0"/>
      <w:ind w:left="220" w:hanging="220"/>
    </w:pPr>
  </w:style>
  <w:style w:type="paragraph" w:styleId="a8">
    <w:name w:val="index heading"/>
    <w:basedOn w:val="Standard"/>
    <w:rsid w:val="00CA4577"/>
    <w:pPr>
      <w:suppressLineNumbers/>
    </w:pPr>
    <w:rPr>
      <w:rFonts w:ascii="Arial" w:hAnsi="Arial" w:cs="Arial"/>
    </w:rPr>
  </w:style>
  <w:style w:type="paragraph" w:customStyle="1" w:styleId="Footer">
    <w:name w:val="Footer"/>
    <w:basedOn w:val="Standard"/>
    <w:rsid w:val="00CA4577"/>
    <w:pPr>
      <w:suppressLineNumbers/>
      <w:tabs>
        <w:tab w:val="clear" w:pos="709"/>
        <w:tab w:val="center" w:pos="4677"/>
        <w:tab w:val="right" w:pos="9355"/>
      </w:tabs>
      <w:spacing w:after="0" w:line="100" w:lineRule="atLeast"/>
    </w:pPr>
    <w:rPr>
      <w:sz w:val="24"/>
      <w:szCs w:val="24"/>
    </w:rPr>
  </w:style>
  <w:style w:type="paragraph" w:customStyle="1" w:styleId="ConsPlusNormal">
    <w:name w:val="ConsPlusNormal"/>
    <w:rsid w:val="00CA4577"/>
    <w:pPr>
      <w:widowControl w:val="0"/>
      <w:tabs>
        <w:tab w:val="left" w:pos="709"/>
      </w:tabs>
      <w:suppressAutoHyphens/>
      <w:autoSpaceDN w:val="0"/>
      <w:textAlignment w:val="baseline"/>
    </w:pPr>
    <w:rPr>
      <w:rFonts w:ascii="Arial" w:eastAsia="SimSun" w:hAnsi="Arial" w:cs="Arial"/>
      <w:kern w:val="3"/>
      <w:sz w:val="20"/>
      <w:szCs w:val="20"/>
      <w:lang w:eastAsia="zh-CN"/>
    </w:rPr>
  </w:style>
  <w:style w:type="paragraph" w:customStyle="1" w:styleId="Header">
    <w:name w:val="Header"/>
    <w:basedOn w:val="Standard"/>
    <w:rsid w:val="00CA4577"/>
    <w:pPr>
      <w:suppressLineNumbers/>
      <w:tabs>
        <w:tab w:val="clear" w:pos="709"/>
        <w:tab w:val="center" w:pos="4677"/>
        <w:tab w:val="right" w:pos="9355"/>
      </w:tabs>
      <w:spacing w:after="0" w:line="100" w:lineRule="atLeast"/>
    </w:pPr>
    <w:rPr>
      <w:sz w:val="24"/>
      <w:szCs w:val="24"/>
    </w:rPr>
  </w:style>
  <w:style w:type="paragraph" w:customStyle="1" w:styleId="ConsPlusTitle">
    <w:name w:val="ConsPlusTitle"/>
    <w:rsid w:val="00CA4577"/>
    <w:pPr>
      <w:widowControl w:val="0"/>
      <w:tabs>
        <w:tab w:val="left" w:pos="709"/>
      </w:tabs>
      <w:suppressAutoHyphens/>
      <w:autoSpaceDN w:val="0"/>
      <w:textAlignment w:val="baseline"/>
    </w:pPr>
    <w:rPr>
      <w:rFonts w:ascii="Arial" w:eastAsia="SimSun" w:hAnsi="Arial" w:cs="Arial"/>
      <w:kern w:val="3"/>
      <w:sz w:val="20"/>
      <w:szCs w:val="20"/>
      <w:lang w:eastAsia="zh-CN"/>
    </w:rPr>
  </w:style>
  <w:style w:type="paragraph" w:customStyle="1" w:styleId="a9">
    <w:name w:val="Таблицы (моноширинный)"/>
    <w:basedOn w:val="Standard"/>
    <w:rsid w:val="00CA4577"/>
  </w:style>
  <w:style w:type="paragraph" w:styleId="aa">
    <w:name w:val="Balloon Text"/>
    <w:basedOn w:val="Standard"/>
    <w:link w:val="ab"/>
    <w:rsid w:val="00CA4577"/>
  </w:style>
  <w:style w:type="character" w:customStyle="1" w:styleId="ab">
    <w:name w:val="Текст выноски Знак"/>
    <w:basedOn w:val="a0"/>
    <w:link w:val="aa"/>
    <w:rsid w:val="00CA4577"/>
    <w:rPr>
      <w:rFonts w:ascii="Calibri" w:eastAsia="Times New Roman" w:hAnsi="Calibri" w:cs="Calibri"/>
      <w:color w:val="00000A"/>
      <w:kern w:val="3"/>
      <w:lang w:eastAsia="ru-RU"/>
    </w:rPr>
  </w:style>
  <w:style w:type="paragraph" w:styleId="ac">
    <w:name w:val="footnote text"/>
    <w:basedOn w:val="Standard"/>
    <w:link w:val="ad"/>
    <w:rsid w:val="00CA4577"/>
  </w:style>
  <w:style w:type="character" w:customStyle="1" w:styleId="ad">
    <w:name w:val="Текст сноски Знак"/>
    <w:basedOn w:val="a0"/>
    <w:link w:val="ac"/>
    <w:rsid w:val="00CA4577"/>
    <w:rPr>
      <w:rFonts w:ascii="Calibri" w:eastAsia="Times New Roman" w:hAnsi="Calibri" w:cs="Calibri"/>
      <w:color w:val="00000A"/>
      <w:kern w:val="3"/>
      <w:lang w:eastAsia="ru-RU"/>
    </w:rPr>
  </w:style>
  <w:style w:type="paragraph" w:styleId="ae">
    <w:name w:val="Normal (Web)"/>
    <w:basedOn w:val="a"/>
    <w:rsid w:val="00CA4577"/>
    <w:pPr>
      <w:widowControl/>
      <w:tabs>
        <w:tab w:val="left" w:pos="709"/>
      </w:tabs>
      <w:spacing w:line="100" w:lineRule="atLeast"/>
      <w:textAlignment w:val="auto"/>
    </w:pPr>
    <w:rPr>
      <w:rFonts w:ascii="Times New Roman" w:hAnsi="Times New Roman"/>
      <w:color w:val="00000A"/>
      <w:sz w:val="24"/>
      <w:szCs w:val="24"/>
      <w:lang w:eastAsia="ar-SA"/>
    </w:rPr>
  </w:style>
  <w:style w:type="paragraph" w:customStyle="1" w:styleId="msolistparagraph0">
    <w:name w:val="msolistparagraph"/>
    <w:basedOn w:val="Standard"/>
    <w:rsid w:val="00CA4577"/>
  </w:style>
  <w:style w:type="paragraph" w:styleId="af">
    <w:name w:val="List Paragraph"/>
    <w:basedOn w:val="a"/>
    <w:rsid w:val="00CA4577"/>
    <w:pPr>
      <w:widowControl/>
      <w:spacing w:line="100" w:lineRule="atLeast"/>
      <w:ind w:left="720"/>
      <w:textAlignment w:val="auto"/>
    </w:pPr>
    <w:rPr>
      <w:sz w:val="24"/>
      <w:szCs w:val="24"/>
      <w:lang w:eastAsia="ar-SA"/>
    </w:rPr>
  </w:style>
  <w:style w:type="paragraph" w:customStyle="1" w:styleId="p6">
    <w:name w:val="p6"/>
    <w:basedOn w:val="Standard"/>
    <w:rsid w:val="00CA4577"/>
  </w:style>
  <w:style w:type="paragraph" w:customStyle="1" w:styleId="p5">
    <w:name w:val="p5"/>
    <w:basedOn w:val="Standard"/>
    <w:rsid w:val="00CA4577"/>
  </w:style>
  <w:style w:type="paragraph" w:customStyle="1" w:styleId="p7">
    <w:name w:val="p7"/>
    <w:basedOn w:val="Standard"/>
    <w:rsid w:val="00CA4577"/>
  </w:style>
  <w:style w:type="paragraph" w:customStyle="1" w:styleId="p13">
    <w:name w:val="p13"/>
    <w:basedOn w:val="Standard"/>
    <w:rsid w:val="00CA4577"/>
  </w:style>
  <w:style w:type="paragraph" w:customStyle="1" w:styleId="p17">
    <w:name w:val="p17"/>
    <w:basedOn w:val="Standard"/>
    <w:rsid w:val="00CA4577"/>
  </w:style>
  <w:style w:type="paragraph" w:customStyle="1" w:styleId="ConsPlusDocList">
    <w:name w:val="ConsPlusDocList"/>
    <w:rsid w:val="00CA4577"/>
    <w:pPr>
      <w:widowControl w:val="0"/>
      <w:tabs>
        <w:tab w:val="left" w:pos="709"/>
      </w:tabs>
      <w:suppressAutoHyphens/>
      <w:autoSpaceDN w:val="0"/>
      <w:textAlignment w:val="baseline"/>
    </w:pPr>
    <w:rPr>
      <w:rFonts w:ascii="Arial" w:eastAsia="SimSun" w:hAnsi="Arial" w:cs="Arial"/>
      <w:kern w:val="3"/>
      <w:sz w:val="20"/>
      <w:szCs w:val="20"/>
      <w:lang w:eastAsia="zh-CN"/>
    </w:rPr>
  </w:style>
  <w:style w:type="paragraph" w:customStyle="1" w:styleId="ConsPlusCell">
    <w:name w:val="ConsPlusCell"/>
    <w:rsid w:val="00CA4577"/>
    <w:pPr>
      <w:widowControl w:val="0"/>
      <w:tabs>
        <w:tab w:val="left" w:pos="709"/>
      </w:tabs>
      <w:suppressAutoHyphens/>
      <w:autoSpaceDN w:val="0"/>
      <w:textAlignment w:val="baseline"/>
    </w:pPr>
    <w:rPr>
      <w:rFonts w:ascii="Arial" w:eastAsia="SimSun" w:hAnsi="Arial" w:cs="Arial"/>
      <w:kern w:val="3"/>
      <w:sz w:val="20"/>
      <w:szCs w:val="20"/>
      <w:lang w:eastAsia="zh-CN"/>
    </w:rPr>
  </w:style>
  <w:style w:type="paragraph" w:customStyle="1" w:styleId="ConsPlusNonformat">
    <w:name w:val="ConsPlusNonformat"/>
    <w:rsid w:val="00CA4577"/>
    <w:pPr>
      <w:widowControl w:val="0"/>
      <w:tabs>
        <w:tab w:val="left" w:pos="709"/>
      </w:tabs>
      <w:suppressAutoHyphens/>
      <w:autoSpaceDN w:val="0"/>
      <w:textAlignment w:val="baseline"/>
    </w:pPr>
    <w:rPr>
      <w:rFonts w:ascii="Arial" w:eastAsia="SimSun" w:hAnsi="Arial" w:cs="Arial"/>
      <w:kern w:val="3"/>
      <w:sz w:val="20"/>
      <w:szCs w:val="20"/>
      <w:lang w:eastAsia="zh-CN"/>
    </w:rPr>
  </w:style>
  <w:style w:type="paragraph" w:customStyle="1" w:styleId="ConsPlusTitle1">
    <w:name w:val="ConsPlusTitle1"/>
    <w:rsid w:val="00CA4577"/>
    <w:pPr>
      <w:widowControl w:val="0"/>
      <w:tabs>
        <w:tab w:val="left" w:pos="709"/>
      </w:tabs>
      <w:suppressAutoHyphens/>
      <w:autoSpaceDN w:val="0"/>
      <w:textAlignment w:val="baseline"/>
    </w:pPr>
    <w:rPr>
      <w:rFonts w:ascii="Arial" w:eastAsia="SimSun" w:hAnsi="Arial" w:cs="Arial"/>
      <w:kern w:val="3"/>
      <w:sz w:val="20"/>
      <w:szCs w:val="20"/>
      <w:lang w:eastAsia="zh-CN"/>
    </w:rPr>
  </w:style>
  <w:style w:type="paragraph" w:customStyle="1" w:styleId="ConsPlusNonformat1">
    <w:name w:val="ConsPlusNonformat1"/>
    <w:rsid w:val="00CA4577"/>
    <w:pPr>
      <w:tabs>
        <w:tab w:val="left" w:pos="709"/>
      </w:tabs>
      <w:suppressAutoHyphens/>
      <w:autoSpaceDN w:val="0"/>
      <w:textAlignment w:val="baseline"/>
    </w:pPr>
    <w:rPr>
      <w:rFonts w:ascii="Courier New" w:eastAsia="Times New Roman" w:hAnsi="Courier New" w:cs="Courier New"/>
      <w:kern w:val="3"/>
      <w:sz w:val="20"/>
      <w:szCs w:val="20"/>
      <w:lang w:eastAsia="zh-CN"/>
    </w:rPr>
  </w:style>
  <w:style w:type="character" w:customStyle="1" w:styleId="11">
    <w:name w:val="Заголовок 1 Знак1"/>
    <w:basedOn w:val="a0"/>
    <w:rsid w:val="00CA4577"/>
    <w:rPr>
      <w:rFonts w:ascii="Cambria" w:hAnsi="Cambria" w:cs="Cambria"/>
      <w:b/>
      <w:bCs/>
      <w:kern w:val="3"/>
      <w:sz w:val="32"/>
      <w:szCs w:val="32"/>
    </w:rPr>
  </w:style>
  <w:style w:type="character" w:customStyle="1" w:styleId="2">
    <w:name w:val="Заголовок 2 Знак"/>
    <w:basedOn w:val="a0"/>
    <w:rsid w:val="00CA4577"/>
    <w:rPr>
      <w:rFonts w:ascii="Cambria" w:hAnsi="Cambria" w:cs="Cambria"/>
      <w:b/>
      <w:bCs/>
      <w:i/>
      <w:iCs/>
      <w:sz w:val="28"/>
      <w:szCs w:val="28"/>
    </w:rPr>
  </w:style>
  <w:style w:type="character" w:customStyle="1" w:styleId="10">
    <w:name w:val="Заголовок 1 Знак"/>
    <w:rsid w:val="00CA4577"/>
  </w:style>
  <w:style w:type="character" w:styleId="af0">
    <w:name w:val="FollowedHyperlink"/>
    <w:basedOn w:val="a0"/>
    <w:rsid w:val="00CA4577"/>
  </w:style>
  <w:style w:type="character" w:customStyle="1" w:styleId="Internetlink">
    <w:name w:val="Internet link"/>
    <w:rsid w:val="00CA4577"/>
    <w:rPr>
      <w:color w:val="0000FF"/>
      <w:u w:val="single"/>
      <w:lang w:val="ru-RU" w:eastAsia="ru-RU"/>
    </w:rPr>
  </w:style>
  <w:style w:type="character" w:customStyle="1" w:styleId="af1">
    <w:name w:val="Нижний колонтитул Знак"/>
    <w:rsid w:val="00CA4577"/>
  </w:style>
  <w:style w:type="character" w:styleId="af2">
    <w:name w:val="page number"/>
    <w:basedOn w:val="a0"/>
    <w:rsid w:val="00CA4577"/>
  </w:style>
  <w:style w:type="character" w:customStyle="1" w:styleId="af3">
    <w:name w:val="Верхний колонтитул Знак"/>
    <w:rsid w:val="00CA4577"/>
  </w:style>
  <w:style w:type="character" w:customStyle="1" w:styleId="FootnoteSymbol">
    <w:name w:val="Footnote Symbol"/>
    <w:rsid w:val="00CA4577"/>
    <w:rPr>
      <w:position w:val="0"/>
      <w:vertAlign w:val="superscript"/>
    </w:rPr>
  </w:style>
  <w:style w:type="character" w:customStyle="1" w:styleId="ConsPlusNormal0">
    <w:name w:val="ConsPlusNormal Знак"/>
    <w:rsid w:val="00CA4577"/>
  </w:style>
  <w:style w:type="character" w:customStyle="1" w:styleId="StrongEmphasis">
    <w:name w:val="Strong Emphasis"/>
    <w:basedOn w:val="a0"/>
    <w:rsid w:val="00CA4577"/>
    <w:rPr>
      <w:b/>
      <w:bCs/>
    </w:rPr>
  </w:style>
  <w:style w:type="character" w:customStyle="1" w:styleId="s1">
    <w:name w:val="s1"/>
    <w:basedOn w:val="a0"/>
    <w:rsid w:val="00CA4577"/>
  </w:style>
  <w:style w:type="character" w:customStyle="1" w:styleId="apple-converted-space">
    <w:name w:val="apple-converted-space"/>
    <w:basedOn w:val="a0"/>
    <w:rsid w:val="00CA4577"/>
  </w:style>
  <w:style w:type="character" w:customStyle="1" w:styleId="s8">
    <w:name w:val="s8"/>
    <w:basedOn w:val="a0"/>
    <w:rsid w:val="00CA4577"/>
  </w:style>
  <w:style w:type="character" w:customStyle="1" w:styleId="s12">
    <w:name w:val="s12"/>
    <w:basedOn w:val="a0"/>
    <w:rsid w:val="00CA4577"/>
  </w:style>
  <w:style w:type="character" w:customStyle="1" w:styleId="ListLabel1">
    <w:name w:val="ListLabel 1"/>
    <w:rsid w:val="00CA4577"/>
  </w:style>
  <w:style w:type="character" w:customStyle="1" w:styleId="ListLabel2">
    <w:name w:val="ListLabel 2"/>
    <w:rsid w:val="00CA4577"/>
  </w:style>
  <w:style w:type="character" w:customStyle="1" w:styleId="ListLabel3">
    <w:name w:val="ListLabel 3"/>
    <w:rsid w:val="00CA4577"/>
  </w:style>
  <w:style w:type="character" w:customStyle="1" w:styleId="ListLabel4">
    <w:name w:val="ListLabel 4"/>
    <w:rsid w:val="00CA4577"/>
  </w:style>
  <w:style w:type="character" w:customStyle="1" w:styleId="BulletSymbols">
    <w:name w:val="Bullet Symbols"/>
    <w:rsid w:val="00CA4577"/>
    <w:rPr>
      <w:rFonts w:ascii="OpenSymbol" w:eastAsia="OpenSymbol" w:hAnsi="OpenSymbol" w:cs="OpenSymbol"/>
    </w:rPr>
  </w:style>
  <w:style w:type="character" w:customStyle="1" w:styleId="ListLabel5">
    <w:name w:val="ListLabel 5"/>
    <w:rsid w:val="00CA4577"/>
  </w:style>
  <w:style w:type="character" w:customStyle="1" w:styleId="ListLabel6">
    <w:name w:val="ListLabel 6"/>
    <w:rsid w:val="00CA4577"/>
  </w:style>
  <w:style w:type="character" w:customStyle="1" w:styleId="af4">
    <w:name w:val="Основной текст Знак"/>
    <w:basedOn w:val="a0"/>
    <w:rsid w:val="00CA4577"/>
  </w:style>
  <w:style w:type="character" w:customStyle="1" w:styleId="12">
    <w:name w:val="Нижний колонтитул Знак1"/>
    <w:basedOn w:val="a0"/>
    <w:rsid w:val="00CA4577"/>
  </w:style>
  <w:style w:type="character" w:customStyle="1" w:styleId="13">
    <w:name w:val="Верхний колонтитул Знак1"/>
    <w:basedOn w:val="a0"/>
    <w:rsid w:val="00CA4577"/>
  </w:style>
  <w:style w:type="character" w:customStyle="1" w:styleId="14">
    <w:name w:val="Текст выноски Знак1"/>
    <w:basedOn w:val="a0"/>
    <w:rsid w:val="00CA4577"/>
    <w:rPr>
      <w:rFonts w:ascii="Times New Roman" w:hAnsi="Times New Roman" w:cs="Times New Roman"/>
      <w:sz w:val="2"/>
      <w:szCs w:val="2"/>
    </w:rPr>
  </w:style>
  <w:style w:type="character" w:customStyle="1" w:styleId="15">
    <w:name w:val="Текст сноски Знак1"/>
    <w:basedOn w:val="a0"/>
    <w:rsid w:val="00CA4577"/>
    <w:rPr>
      <w:sz w:val="20"/>
      <w:szCs w:val="20"/>
    </w:rPr>
  </w:style>
  <w:style w:type="character" w:customStyle="1" w:styleId="s2">
    <w:name w:val="s2"/>
    <w:basedOn w:val="a0"/>
    <w:rsid w:val="00CA4577"/>
  </w:style>
  <w:style w:type="character" w:customStyle="1" w:styleId="WW8Num4z0">
    <w:name w:val="WW8Num4z0"/>
    <w:rsid w:val="00CA4577"/>
    <w:rPr>
      <w:rFonts w:ascii="Times New Roman" w:hAnsi="Times New Roman" w:cs="Times New Roman"/>
    </w:rPr>
  </w:style>
  <w:style w:type="character" w:customStyle="1" w:styleId="ListLabel7">
    <w:name w:val="ListLabel 7"/>
    <w:rsid w:val="00CA4577"/>
    <w:rPr>
      <w:rFonts w:cs="Symbol"/>
    </w:rPr>
  </w:style>
  <w:style w:type="character" w:customStyle="1" w:styleId="ListLabel8">
    <w:name w:val="ListLabel 8"/>
    <w:rsid w:val="00CA4577"/>
    <w:rPr>
      <w:rFonts w:cs="Times New Roman"/>
      <w:sz w:val="28"/>
      <w:szCs w:val="28"/>
    </w:rPr>
  </w:style>
  <w:style w:type="character" w:customStyle="1" w:styleId="ListLabel9">
    <w:name w:val="ListLabel 9"/>
    <w:rsid w:val="00CA4577"/>
    <w:rPr>
      <w:rFonts w:cs="Times New Roman"/>
    </w:rPr>
  </w:style>
  <w:style w:type="character" w:customStyle="1" w:styleId="NumberingSymbols">
    <w:name w:val="Numbering Symbols"/>
    <w:rsid w:val="00CA4577"/>
  </w:style>
  <w:style w:type="character" w:styleId="af5">
    <w:name w:val="Hyperlink"/>
    <w:rsid w:val="00CA4577"/>
    <w:rPr>
      <w:color w:val="0000FF"/>
      <w:u w:val="single"/>
    </w:rPr>
  </w:style>
  <w:style w:type="paragraph" w:styleId="af6">
    <w:name w:val="header"/>
    <w:basedOn w:val="a"/>
    <w:link w:val="20"/>
    <w:rsid w:val="00CA4577"/>
    <w:pPr>
      <w:tabs>
        <w:tab w:val="center" w:pos="4677"/>
        <w:tab w:val="right" w:pos="9355"/>
      </w:tabs>
    </w:pPr>
  </w:style>
  <w:style w:type="character" w:customStyle="1" w:styleId="20">
    <w:name w:val="Верхний колонтитул Знак2"/>
    <w:basedOn w:val="a0"/>
    <w:link w:val="af6"/>
    <w:rsid w:val="00CA4577"/>
    <w:rPr>
      <w:rFonts w:ascii="Calibri" w:eastAsia="Times New Roman" w:hAnsi="Calibri" w:cs="Times New Roman"/>
      <w:kern w:val="3"/>
      <w:lang w:eastAsia="ru-RU"/>
    </w:rPr>
  </w:style>
  <w:style w:type="paragraph" w:styleId="af7">
    <w:name w:val="footer"/>
    <w:basedOn w:val="a"/>
    <w:link w:val="21"/>
    <w:rsid w:val="00CA4577"/>
    <w:pPr>
      <w:tabs>
        <w:tab w:val="center" w:pos="4677"/>
        <w:tab w:val="right" w:pos="9355"/>
      </w:tabs>
    </w:pPr>
  </w:style>
  <w:style w:type="character" w:customStyle="1" w:styleId="21">
    <w:name w:val="Нижний колонтитул Знак2"/>
    <w:basedOn w:val="a0"/>
    <w:link w:val="af7"/>
    <w:rsid w:val="00CA4577"/>
    <w:rPr>
      <w:rFonts w:ascii="Calibri" w:eastAsia="Times New Roman" w:hAnsi="Calibri" w:cs="Times New Roman"/>
      <w:kern w:val="3"/>
      <w:lang w:eastAsia="ru-RU"/>
    </w:rPr>
  </w:style>
  <w:style w:type="paragraph" w:customStyle="1" w:styleId="materialtext1">
    <w:name w:val="material_text1"/>
    <w:basedOn w:val="a"/>
    <w:rsid w:val="00CA4577"/>
    <w:pPr>
      <w:widowControl/>
      <w:spacing w:before="28" w:after="28" w:line="312" w:lineRule="atLeast"/>
      <w:jc w:val="both"/>
      <w:textAlignment w:val="auto"/>
    </w:pPr>
    <w:rPr>
      <w:rFonts w:ascii="Times New Roman" w:hAnsi="Times New Roman"/>
      <w:sz w:val="20"/>
      <w:szCs w:val="20"/>
      <w:lang w:eastAsia="ar-SA"/>
    </w:rPr>
  </w:style>
  <w:style w:type="numbering" w:customStyle="1" w:styleId="WWNum1">
    <w:name w:val="WWNum1"/>
    <w:basedOn w:val="a2"/>
    <w:rsid w:val="00CA4577"/>
    <w:pPr>
      <w:numPr>
        <w:numId w:val="1"/>
      </w:numPr>
    </w:pPr>
  </w:style>
  <w:style w:type="numbering" w:customStyle="1" w:styleId="WWNum2">
    <w:name w:val="WWNum2"/>
    <w:basedOn w:val="a2"/>
    <w:rsid w:val="00CA4577"/>
    <w:pPr>
      <w:numPr>
        <w:numId w:val="2"/>
      </w:numPr>
    </w:pPr>
  </w:style>
  <w:style w:type="numbering" w:customStyle="1" w:styleId="WWNum3">
    <w:name w:val="WWNum3"/>
    <w:basedOn w:val="a2"/>
    <w:rsid w:val="00CA4577"/>
    <w:pPr>
      <w:numPr>
        <w:numId w:val="3"/>
      </w:numPr>
    </w:pPr>
  </w:style>
  <w:style w:type="numbering" w:customStyle="1" w:styleId="WWNum4">
    <w:name w:val="WWNum4"/>
    <w:basedOn w:val="a2"/>
    <w:rsid w:val="00CA4577"/>
    <w:pPr>
      <w:numPr>
        <w:numId w:val="4"/>
      </w:numPr>
    </w:pPr>
  </w:style>
  <w:style w:type="numbering" w:customStyle="1" w:styleId="WWNum5">
    <w:name w:val="WWNum5"/>
    <w:basedOn w:val="a2"/>
    <w:rsid w:val="00CA4577"/>
    <w:pPr>
      <w:numPr>
        <w:numId w:val="5"/>
      </w:numPr>
    </w:pPr>
  </w:style>
  <w:style w:type="numbering" w:customStyle="1" w:styleId="WWNum6">
    <w:name w:val="WWNum6"/>
    <w:basedOn w:val="a2"/>
    <w:rsid w:val="00CA4577"/>
    <w:pPr>
      <w:numPr>
        <w:numId w:val="6"/>
      </w:numPr>
    </w:pPr>
  </w:style>
  <w:style w:type="paragraph" w:styleId="af8">
    <w:name w:val="No Spacing"/>
    <w:qFormat/>
    <w:rsid w:val="00CA4577"/>
    <w:pPr>
      <w:suppressAutoHyphens/>
      <w:spacing w:after="0" w:line="240" w:lineRule="auto"/>
    </w:pPr>
    <w:rPr>
      <w:rFonts w:ascii="Calibri" w:eastAsia="Calibri" w:hAnsi="Calibri" w:cs="Calibri"/>
      <w:lang w:eastAsia="ar-SA"/>
    </w:rPr>
  </w:style>
  <w:style w:type="character" w:styleId="af9">
    <w:name w:val="Strong"/>
    <w:basedOn w:val="a0"/>
    <w:qFormat/>
    <w:rsid w:val="00CA457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C88D15EE58F11107CCD123C7239ABD993DBE035635EFB24D5580CC2E67927B1BD7E184C3BAmAI" TargetMode="External"/><Relationship Id="rId18" Type="http://schemas.openxmlformats.org/officeDocument/2006/relationships/hyperlink" Target="consultantplus://offline/ref=21BCC54F11B51F49DC3E31301BDBA1AC998BB5A9D5DE05CD5D0C5FF029DFCB4CB45E0A9FA11CY1M" TargetMode="External"/><Relationship Id="rId26" Type="http://schemas.openxmlformats.org/officeDocument/2006/relationships/hyperlink" Target="http://www.rg.ru/gazeta/rg/2014/06/27.html" TargetMode="External"/><Relationship Id="rId39" Type="http://schemas.openxmlformats.org/officeDocument/2006/relationships/hyperlink" Target="consultantplus://offline/ref=9A67F038D7CA88FF10028BDE26CC44ADC16B5502FA85606482DDCD03688445B843835C7795kDpBN" TargetMode="External"/><Relationship Id="rId3" Type="http://schemas.openxmlformats.org/officeDocument/2006/relationships/styles" Target="styles.xml"/><Relationship Id="rId21" Type="http://schemas.openxmlformats.org/officeDocument/2006/relationships/hyperlink" Target="consultantplus://offline/ref=9A37DE814D0E373DDB8C77FC4AD0E699E456927B41328CAB07003580C56D1B22365068C01Em3bCM" TargetMode="External"/><Relationship Id="rId34" Type="http://schemas.openxmlformats.org/officeDocument/2006/relationships/hyperlink" Target="consultantplus://offline/ref=9A67F038D7CA88FF10028BDE26CC44ADC16B5502FA85606482DDCD03688445B843835C7497kDp5N" TargetMode="External"/><Relationship Id="rId42" Type="http://schemas.openxmlformats.org/officeDocument/2006/relationships/hyperlink" Target="consultantplus://offline/ref=41E78CAD354190E21C77A95C4C6A297D55CB810ECB0963A2A425748E82078E83A019150E67xFrBN"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0AC88D15EE58F11107CCD123C7239ABD993DBE035635EFB24D5580CC2E67927B1BD7E184C3BAmAI" TargetMode="External"/><Relationship Id="rId17" Type="http://schemas.openxmlformats.org/officeDocument/2006/relationships/hyperlink" Target="consultantplus://offline/ref=21BCC54F11B51F49DC3E31301BDBA1AC998BB5A9D5DE05CD5D0C5FF029DFCB4CB45E0A9FA01CY8M" TargetMode="External"/><Relationship Id="rId25" Type="http://schemas.openxmlformats.org/officeDocument/2006/relationships/hyperlink" Target="consultantplus://offline/ref=9A37DE814D0E373DDB8C77FC4AD0E699E456927B41328CAB07003580C56D1B22365068C116m3bDM" TargetMode="External"/><Relationship Id="rId33" Type="http://schemas.openxmlformats.org/officeDocument/2006/relationships/hyperlink" Target="http://www.mfc-kursk.ru" TargetMode="External"/><Relationship Id="rId38" Type="http://schemas.openxmlformats.org/officeDocument/2006/relationships/hyperlink" Target="consultantplus://offline/ref=9A67F038D7CA88FF10028BDE26CC44ADC16B5502FA85606482DDCD03688445B843835C7796kDp9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F3B78C7FC6FEDA8DD034BF95C01BDBB5839DF55382023E99B365CC999E7862C2758A8043EY2U1M" TargetMode="External"/><Relationship Id="rId20" Type="http://schemas.openxmlformats.org/officeDocument/2006/relationships/hyperlink" Target="consultantplus://offline/ref=9A37DE814D0E373DDB8C77FC4AD0E699E456927B41328CAB07003580C56D1B22365068C01Fm3b5M" TargetMode="External"/><Relationship Id="rId29" Type="http://schemas.openxmlformats.org/officeDocument/2006/relationships/hyperlink" Target="http://gosuslugi.ru" TargetMode="External"/><Relationship Id="rId41" Type="http://schemas.openxmlformats.org/officeDocument/2006/relationships/hyperlink" Target="consultantplus://offline/ref=41E78CAD354190E21C77A95C4C6A297D55CB810ECB0963A2A425748E82078E83A019150267xFr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DAC22588B73EECA051EE360981F504854263E00CA77D594C16FC4BE5CAFBC981F03AA4724B4D85D4F7B7F54DK" TargetMode="External"/><Relationship Id="rId24" Type="http://schemas.openxmlformats.org/officeDocument/2006/relationships/hyperlink" Target="consultantplus://offline/ref=9A37DE814D0E373DDB8C77FC4AD0E699E456927B41328CAB07003580C56D1B22365068C116m3b8M" TargetMode="External"/><Relationship Id="rId32" Type="http://schemas.openxmlformats.org/officeDocument/2006/relationships/hyperlink" Target="mailto:mfc@rkursk.ru" TargetMode="External"/><Relationship Id="rId37" Type="http://schemas.openxmlformats.org/officeDocument/2006/relationships/hyperlink" Target="consultantplus://offline/ref=9A67F038D7CA88FF10028BDE26CC44ADC16B5502FA85606482DDCD03688445B843835C7790kDp9N" TargetMode="External"/><Relationship Id="rId40" Type="http://schemas.openxmlformats.org/officeDocument/2006/relationships/hyperlink" Target="consultantplus://offline/ref=9A67F038D7CA88FF10028BDE26CC44ADC16B5502FA85606482DDCD03688445B843835C7694kDp9N" TargetMode="External"/><Relationship Id="rId45"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webSettings" Target="webSettings.xml"/><Relationship Id="rId15" Type="http://schemas.openxmlformats.org/officeDocument/2006/relationships/hyperlink" Target="consultantplus://offline/ref=6B32B80986AB0EA7199EF06E0062CD213CBE4E0C3D33F9132DB519D7A257C96236104897E4DAP0M" TargetMode="External"/><Relationship Id="rId23" Type="http://schemas.openxmlformats.org/officeDocument/2006/relationships/hyperlink" Target="consultantplus://offline/ref=9A37DE814D0E373DDB8C77FC4AD0E699E456927B41328CAB07003580C56D1B22365068C116m3bEM" TargetMode="External"/><Relationship Id="rId28" Type="http://schemas.openxmlformats.org/officeDocument/2006/relationships/hyperlink" Target="http://homutov.rkursk.ru/" TargetMode="External"/><Relationship Id="rId36" Type="http://schemas.openxmlformats.org/officeDocument/2006/relationships/hyperlink" Target="consultantplus://offline/ref=9A67F038D7CA88FF10028BDE26CC44ADC16B5502FA85606482DDCD03688445B843835C7497kDp5N" TargetMode="External"/><Relationship Id="rId49" Type="http://schemas.openxmlformats.org/officeDocument/2006/relationships/theme" Target="theme/theme1.xml"/><Relationship Id="rId10" Type="http://schemas.openxmlformats.org/officeDocument/2006/relationships/hyperlink" Target="mailto:mfc@rkursk.ru" TargetMode="External"/><Relationship Id="rId19" Type="http://schemas.openxmlformats.org/officeDocument/2006/relationships/hyperlink" Target="consultantplus://offline/ref=21BCC54F11B51F49DC3E31301BDBA1AC998BB5A9D5DE05CD5D0C5FF029DFCB4CB45E0A9EA81CY3M" TargetMode="External"/><Relationship Id="rId31" Type="http://schemas.openxmlformats.org/officeDocument/2006/relationships/hyperlink" Target="mailto:admglam59@yandex.ru" TargetMode="External"/><Relationship Id="rId44" Type="http://schemas.openxmlformats.org/officeDocument/2006/relationships/hyperlink" Target="consultantplus://offline/ref=41E78CAD354190E21C77A95C4C6A297D55CB810ECB0963A2A425748E82078E83A019150E62xFr9N" TargetMode="Externa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A991D9F6B710C58CE35D8B35E2A8184EF0BF2C934DCA613A46A8F5E6C2u5w6J" TargetMode="External"/><Relationship Id="rId22" Type="http://schemas.openxmlformats.org/officeDocument/2006/relationships/hyperlink" Target="consultantplus://offline/ref=9A37DE814D0E373DDB8C77FC4AD0E699E456927B41328CAB07003580C56D1B22365068C117m3bEM" TargetMode="External"/><Relationship Id="rId27" Type="http://schemas.openxmlformats.org/officeDocument/2006/relationships/hyperlink" Target="http://www.rg.ru/gazeta/rg/2001/10/30.html" TargetMode="External"/><Relationship Id="rId30" Type="http://schemas.openxmlformats.org/officeDocument/2006/relationships/hyperlink" Target="http://adm.rkursk.ru" TargetMode="External"/><Relationship Id="rId35" Type="http://schemas.openxmlformats.org/officeDocument/2006/relationships/hyperlink" Target="consultantplus://offline/ref=9A67F038D7CA88FF10028BDE26CC44ADC16A5B03F88D606482DDCD0368k8p4N" TargetMode="External"/><Relationship Id="rId43" Type="http://schemas.openxmlformats.org/officeDocument/2006/relationships/hyperlink" Target="consultantplus://offline/ref=41E78CAD354190E21C77A95C4C6A297D55CB810ECB0963A2A425748E82078E83A019150E61xFrBN" TargetMode="External"/><Relationship Id="rId48" Type="http://schemas.openxmlformats.org/officeDocument/2006/relationships/fontTable" Target="fontTable.xml"/><Relationship Id="rId8" Type="http://schemas.openxmlformats.org/officeDocument/2006/relationships/hyperlink" Target="mailto:admglam59@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FFFD3-DEE4-44B3-8FEF-9588B200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12787</Words>
  <Characters>72887</Characters>
  <Application>Microsoft Office Word</Application>
  <DocSecurity>0</DocSecurity>
  <Lines>607</Lines>
  <Paragraphs>171</Paragraphs>
  <ScaleCrop>false</ScaleCrop>
  <Company>Microsoft</Company>
  <LinksUpToDate>false</LinksUpToDate>
  <CharactersWithSpaces>85503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2015-10-12T12:31:00Z</cp:lastPrinted>
  <dcterms:created xsi:type="dcterms:W3CDTF">2015-06-26T10:11:00Z</dcterms:created>
  <dcterms:modified xsi:type="dcterms:W3CDTF">2015-10-12T12:32:00Z</dcterms:modified>
</cp:coreProperties>
</file>