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4" w:rsidRPr="00734831" w:rsidRDefault="009C6A94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734831" w:rsidRPr="00E42ED7" w:rsidRDefault="00734831" w:rsidP="007348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ГЛАМАЗДИНСКОГО</w:t>
      </w:r>
      <w:r w:rsidRPr="00E42ED7">
        <w:rPr>
          <w:rFonts w:ascii="Times New Roman" w:hAnsi="Times New Roman"/>
          <w:b/>
          <w:sz w:val="32"/>
          <w:szCs w:val="32"/>
        </w:rPr>
        <w:t xml:space="preserve">  СЕЛЬСОВЕТА </w:t>
      </w:r>
    </w:p>
    <w:p w:rsidR="00734831" w:rsidRPr="00E42ED7" w:rsidRDefault="00734831" w:rsidP="00734831">
      <w:pPr>
        <w:jc w:val="center"/>
        <w:rPr>
          <w:rFonts w:ascii="Times New Roman" w:hAnsi="Times New Roman"/>
          <w:b/>
          <w:sz w:val="32"/>
          <w:szCs w:val="32"/>
        </w:rPr>
      </w:pPr>
      <w:r w:rsidRPr="00E42ED7">
        <w:rPr>
          <w:rFonts w:ascii="Times New Roman" w:hAnsi="Times New Roman"/>
          <w:b/>
          <w:sz w:val="32"/>
          <w:szCs w:val="32"/>
        </w:rPr>
        <w:t xml:space="preserve"> ХОМУТОВСКОГО РАЙОНА  КУРСКОЙ ОБЛАСТИ </w:t>
      </w:r>
    </w:p>
    <w:p w:rsidR="00734831" w:rsidRDefault="00734831" w:rsidP="00734831">
      <w:pPr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ПОСТАНОВЛЕНИЕ</w:t>
      </w:r>
    </w:p>
    <w:p w:rsidR="00734831" w:rsidRPr="005E57DB" w:rsidRDefault="00734831" w:rsidP="00734831">
      <w:pPr>
        <w:jc w:val="both"/>
        <w:rPr>
          <w:rFonts w:ascii="Times New Roman" w:hAnsi="Times New Roman"/>
          <w:b/>
          <w:sz w:val="28"/>
          <w:szCs w:val="28"/>
        </w:rPr>
      </w:pPr>
      <w:r w:rsidRPr="005E57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Pr="005E57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25 </w:t>
      </w:r>
      <w:r>
        <w:rPr>
          <w:rFonts w:ascii="Times New Roman" w:hAnsi="Times New Roman"/>
          <w:b/>
          <w:sz w:val="28"/>
          <w:szCs w:val="28"/>
        </w:rPr>
        <w:t xml:space="preserve">июля </w:t>
      </w:r>
      <w:r w:rsidRPr="005E57DB">
        <w:rPr>
          <w:rFonts w:ascii="Times New Roman" w:hAnsi="Times New Roman"/>
          <w:b/>
          <w:sz w:val="28"/>
          <w:szCs w:val="28"/>
        </w:rPr>
        <w:t xml:space="preserve">2014 года                   №  </w:t>
      </w:r>
      <w:r>
        <w:rPr>
          <w:rFonts w:ascii="Times New Roman" w:hAnsi="Times New Roman"/>
          <w:b/>
          <w:sz w:val="28"/>
          <w:szCs w:val="28"/>
        </w:rPr>
        <w:t>28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734831" w:rsidRPr="009C6A94" w:rsidTr="00441F97">
        <w:tc>
          <w:tcPr>
            <w:tcW w:w="5920" w:type="dxa"/>
          </w:tcPr>
          <w:p w:rsidR="00734831" w:rsidRPr="00CD5F32" w:rsidRDefault="00734831" w:rsidP="00441F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proofErr w:type="gramStart"/>
            <w:r w:rsidRPr="00CD5F32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proofErr w:type="gramEnd"/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 целевой    </w:t>
            </w:r>
          </w:p>
          <w:p w:rsidR="00734831" w:rsidRPr="00CD5F32" w:rsidRDefault="00734831" w:rsidP="00441F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«Развитие и муниципальная поддержка                      субъектов малого и среднего предпринимательства </w:t>
            </w:r>
          </w:p>
          <w:p w:rsidR="00734831" w:rsidRPr="009C6A94" w:rsidRDefault="00734831" w:rsidP="00441F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 </w:t>
            </w:r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Гламаздинского</w:t>
            </w:r>
            <w:proofErr w:type="spellEnd"/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ельсовета  </w:t>
            </w:r>
            <w:proofErr w:type="spellStart"/>
            <w:r w:rsidRPr="00CD5F32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Курской области </w:t>
            </w:r>
            <w:r w:rsidRPr="00CD5F32">
              <w:rPr>
                <w:rFonts w:ascii="Times New Roman" w:hAnsi="Times New Roman"/>
                <w:b/>
                <w:sz w:val="28"/>
                <w:szCs w:val="28"/>
              </w:rPr>
              <w:t xml:space="preserve"> с 2014 по 2016 годы</w:t>
            </w:r>
            <w:r w:rsidRPr="00DC274B">
              <w:t>»</w:t>
            </w:r>
          </w:p>
        </w:tc>
      </w:tr>
    </w:tbl>
    <w:p w:rsidR="00734831" w:rsidRPr="00DC274B" w:rsidRDefault="00734831" w:rsidP="00734831">
      <w:pPr>
        <w:pStyle w:val="a4"/>
        <w:jc w:val="both"/>
      </w:pPr>
    </w:p>
    <w:p w:rsidR="00734831" w:rsidRDefault="00734831" w:rsidP="007348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 (с </w:t>
      </w:r>
      <w:proofErr w:type="spellStart"/>
      <w:r w:rsidRPr="00CE531D">
        <w:rPr>
          <w:rFonts w:ascii="Times New Roman" w:hAnsi="Times New Roman"/>
          <w:sz w:val="28"/>
          <w:szCs w:val="28"/>
        </w:rPr>
        <w:t>изм</w:t>
      </w:r>
      <w:proofErr w:type="spellEnd"/>
      <w:r w:rsidRPr="00CE531D">
        <w:rPr>
          <w:rFonts w:ascii="Times New Roman" w:hAnsi="Times New Roman"/>
          <w:sz w:val="28"/>
          <w:szCs w:val="28"/>
        </w:rPr>
        <w:t xml:space="preserve">. и доп., вступающими в силу с 02.08.2011 г.),  Федеральным законом от 24 июля 2007 года № 209-ФЗ « О развитии малого и среднего предпринимательства в Российской Федерации» (с </w:t>
      </w:r>
      <w:r>
        <w:rPr>
          <w:rFonts w:ascii="Times New Roman" w:hAnsi="Times New Roman"/>
          <w:sz w:val="28"/>
          <w:szCs w:val="28"/>
        </w:rPr>
        <w:t xml:space="preserve">последующими изменениями  и дополнениями </w:t>
      </w:r>
      <w:proofErr w:type="gramStart"/>
      <w:r>
        <w:rPr>
          <w:rFonts w:ascii="Times New Roman" w:hAnsi="Times New Roman"/>
          <w:sz w:val="28"/>
          <w:szCs w:val="28"/>
        </w:rPr>
        <w:t>)А</w:t>
      </w:r>
      <w:proofErr w:type="gramEnd"/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E531D">
        <w:rPr>
          <w:rFonts w:ascii="Times New Roman" w:hAnsi="Times New Roman"/>
          <w:b/>
          <w:sz w:val="28"/>
          <w:szCs w:val="28"/>
        </w:rPr>
        <w:t>ПОСТАНОВЛЯЕТ:</w:t>
      </w:r>
    </w:p>
    <w:p w:rsidR="00734831" w:rsidRPr="00CE531D" w:rsidRDefault="00734831" w:rsidP="00734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1. Утвердить муниципальную целевую программу «Развитие и муниципальная поддержка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 области  с 2014 по 2016</w:t>
      </w:r>
      <w:r w:rsidRPr="00CE531D">
        <w:rPr>
          <w:rFonts w:ascii="Times New Roman" w:hAnsi="Times New Roman"/>
          <w:sz w:val="28"/>
          <w:szCs w:val="28"/>
        </w:rPr>
        <w:t>годы» (далее – Программа) (Приложение № 1).</w:t>
      </w:r>
    </w:p>
    <w:p w:rsidR="00734831" w:rsidRPr="00CE531D" w:rsidRDefault="00734831" w:rsidP="00734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CE531D">
        <w:rPr>
          <w:rFonts w:ascii="Times New Roman" w:hAnsi="Times New Roman"/>
          <w:sz w:val="28"/>
          <w:szCs w:val="28"/>
        </w:rPr>
        <w:t xml:space="preserve">остановление вступает в силу со </w:t>
      </w:r>
      <w:r>
        <w:rPr>
          <w:rFonts w:ascii="Times New Roman" w:hAnsi="Times New Roman"/>
          <w:sz w:val="28"/>
          <w:szCs w:val="28"/>
        </w:rPr>
        <w:t xml:space="preserve">дня его официального опубликования  на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34831" w:rsidRPr="00CE531D" w:rsidRDefault="00734831" w:rsidP="00734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531D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CE531D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 оставляю за собой </w:t>
      </w:r>
    </w:p>
    <w:p w:rsidR="00734831" w:rsidRPr="00CE531D" w:rsidRDefault="00734831" w:rsidP="00734831">
      <w:pPr>
        <w:jc w:val="both"/>
        <w:rPr>
          <w:rFonts w:ascii="Times New Roman" w:hAnsi="Times New Roman"/>
          <w:sz w:val="28"/>
          <w:szCs w:val="28"/>
        </w:rPr>
      </w:pPr>
    </w:p>
    <w:p w:rsidR="00734831" w:rsidRDefault="00734831" w:rsidP="0073483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34831" w:rsidRPr="00CE531D" w:rsidRDefault="00734831" w:rsidP="0073483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Н.В.Соболев </w:t>
      </w:r>
    </w:p>
    <w:p w:rsidR="00734831" w:rsidRDefault="00734831" w:rsidP="00734831">
      <w:pPr>
        <w:jc w:val="both"/>
        <w:rPr>
          <w:rFonts w:ascii="Times New Roman" w:hAnsi="Times New Roman"/>
          <w:sz w:val="24"/>
          <w:szCs w:val="24"/>
        </w:rPr>
      </w:pPr>
    </w:p>
    <w:p w:rsidR="00734831" w:rsidRP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4831" w:rsidRP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4831" w:rsidRP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4831" w:rsidRP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4831" w:rsidRPr="00734831" w:rsidRDefault="00734831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CD5F32" w:rsidRPr="00CE531D" w:rsidRDefault="001C1796" w:rsidP="00CD5F32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DD6222">
        <w:rPr>
          <w:rFonts w:ascii="Times New Roman" w:hAnsi="Times New Roman"/>
          <w:sz w:val="28"/>
          <w:szCs w:val="28"/>
        </w:rPr>
        <w:t>остановлению А</w:t>
      </w:r>
      <w:r w:rsidR="00CD5F32" w:rsidRPr="00CE531D">
        <w:rPr>
          <w:rFonts w:ascii="Times New Roman" w:hAnsi="Times New Roman"/>
          <w:sz w:val="28"/>
          <w:szCs w:val="28"/>
        </w:rPr>
        <w:t>дминистрации</w:t>
      </w:r>
    </w:p>
    <w:p w:rsidR="007117CC" w:rsidRPr="009C6A94" w:rsidRDefault="007117CC" w:rsidP="00CD5F32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DD6222">
        <w:rPr>
          <w:rFonts w:ascii="Times New Roman" w:hAnsi="Times New Roman"/>
          <w:sz w:val="28"/>
          <w:szCs w:val="28"/>
        </w:rPr>
        <w:t xml:space="preserve"> сельсовета</w:t>
      </w:r>
      <w:r w:rsidR="00C205D5">
        <w:rPr>
          <w:rFonts w:ascii="Times New Roman" w:hAnsi="Times New Roman"/>
          <w:sz w:val="28"/>
          <w:szCs w:val="28"/>
        </w:rPr>
        <w:t xml:space="preserve"> </w:t>
      </w:r>
      <w:r w:rsidR="00DD6222">
        <w:rPr>
          <w:rFonts w:ascii="Times New Roman" w:hAnsi="Times New Roman"/>
          <w:sz w:val="28"/>
          <w:szCs w:val="28"/>
        </w:rPr>
        <w:t xml:space="preserve"> </w:t>
      </w:r>
    </w:p>
    <w:p w:rsidR="00CD5F32" w:rsidRPr="00CE531D" w:rsidRDefault="00DD6222" w:rsidP="00CD5F32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D6222" w:rsidRDefault="00DD6222" w:rsidP="00DD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DD6222" w:rsidP="00DD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D5F32" w:rsidRPr="00CE531D">
        <w:rPr>
          <w:rFonts w:ascii="Times New Roman" w:hAnsi="Times New Roman"/>
          <w:b/>
          <w:sz w:val="28"/>
          <w:szCs w:val="28"/>
        </w:rPr>
        <w:t>униципальная целевая программа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«Развитие и муниципальная поддержка субъектов малого и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 xml:space="preserve"> среднего предпринимательства на территории </w:t>
      </w:r>
    </w:p>
    <w:p w:rsidR="00CD5F32" w:rsidRDefault="00DD622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62C3A">
        <w:rPr>
          <w:rFonts w:ascii="Times New Roman" w:hAnsi="Times New Roman"/>
          <w:b/>
          <w:sz w:val="28"/>
          <w:szCs w:val="28"/>
        </w:rPr>
        <w:t xml:space="preserve">района  Курской области             </w:t>
      </w:r>
      <w:r>
        <w:rPr>
          <w:rFonts w:ascii="Times New Roman" w:hAnsi="Times New Roman"/>
          <w:b/>
          <w:sz w:val="28"/>
          <w:szCs w:val="28"/>
        </w:rPr>
        <w:t xml:space="preserve"> с 2014 по 2016</w:t>
      </w:r>
      <w:r w:rsidR="00CD5F32" w:rsidRPr="00CE531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D5F32" w:rsidRPr="00B256F7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ПАСПОРТ</w:t>
      </w:r>
    </w:p>
    <w:p w:rsidR="00CD5F32" w:rsidRPr="00B256F7" w:rsidRDefault="00CD5F32" w:rsidP="00CD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F32" w:rsidRPr="00CE531D" w:rsidRDefault="00CD5F32" w:rsidP="00CD5F32">
      <w:pPr>
        <w:jc w:val="center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муниципальной целевой программы «Развитие и муниципальная поддержка субъектов малого и среднего предпринимательства на территории</w:t>
      </w:r>
      <w:r w:rsidR="00DD6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DD622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D622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D6222">
        <w:rPr>
          <w:rFonts w:ascii="Times New Roman" w:hAnsi="Times New Roman"/>
          <w:sz w:val="28"/>
          <w:szCs w:val="28"/>
        </w:rPr>
        <w:t xml:space="preserve"> района Курской области   с 2014 по 2016</w:t>
      </w:r>
      <w:r w:rsidRPr="00CE531D">
        <w:rPr>
          <w:rFonts w:ascii="Times New Roman" w:hAnsi="Times New Roman"/>
          <w:sz w:val="28"/>
          <w:szCs w:val="28"/>
        </w:rPr>
        <w:t xml:space="preserve"> годы» (далее </w:t>
      </w:r>
      <w:proofErr w:type="gramStart"/>
      <w:r w:rsidRPr="00CE531D">
        <w:rPr>
          <w:rFonts w:ascii="Times New Roman" w:hAnsi="Times New Roman"/>
          <w:sz w:val="28"/>
          <w:szCs w:val="28"/>
        </w:rPr>
        <w:t>-П</w:t>
      </w:r>
      <w:proofErr w:type="gramEnd"/>
      <w:r w:rsidRPr="00CE531D">
        <w:rPr>
          <w:rFonts w:ascii="Times New Roman" w:hAnsi="Times New Roman"/>
          <w:sz w:val="28"/>
          <w:szCs w:val="28"/>
        </w:rPr>
        <w:t>рограмма)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804"/>
        <w:gridCol w:w="5953"/>
      </w:tblGrid>
      <w:tr w:rsidR="00CD5F32" w:rsidRPr="00CE531D" w:rsidTr="00916178">
        <w:trPr>
          <w:trHeight w:val="15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DD6222" w:rsidP="007213D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>униципальная целевая программа «Развитие и муниципальная поддержка субъектов малого и среднего предпринимательства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72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с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по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Федеральный закон от 06.10.2003 г.;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DD622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DD622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  Курской области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Развитие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Оказание содействия субъектам малого и 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среднего предпринимательства в продвижении производимых ими товаров (работ, услуг), результатов интеллектуальной деятельности;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и дальнейшее развитие занятости населения;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услуг);</w:t>
            </w:r>
          </w:p>
          <w:p w:rsidR="00CD5F32" w:rsidRPr="00CE531D" w:rsidRDefault="00CD5F32" w:rsidP="00071C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Увеличение доли уплаченных субъектами малого и среднего предпринимательства налогов в налоговых доходах бюджета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071CD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 Изготовление и распространение информационного содержания брошюр по привлечению граждан в отношении малого и среднего предпринимательства;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 Оценка потенциала предпринимателя;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2. Выбор варианта старта;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3. Выбор отрасли своего бизнеса, банк идей;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4. Написание бизнес-плана;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5. Оценка затрат на открытие;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6. Поиск источников финансирования;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7. Выбор организационно-правовой формы;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8. Выбор системы налогообложения;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9.Выбор названия фирмы. Товарный знак. Патент;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10. Подготовка учредительных документов;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11. Регистрация фирмы;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12. Открытие банковского счета;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13. Получение необходимых разрешений;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14. Организация производственного процесса;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15. Ошибки при создании своего дела.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     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включающей в себя финансовую, имущественную, информационную, консультационную поддержку, поддержки в области подготовки, переподготовки и повышения квалификации, поддержки в области инноваций и промышленного производства.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Период 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DD622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2014-2016  г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5E599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  </w:t>
            </w:r>
            <w:r w:rsidR="005E599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Курской области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D5F32" w:rsidRPr="00CE531D" w:rsidTr="00916178">
        <w:trPr>
          <w:trHeight w:val="2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Планируемые средства бюджета </w:t>
            </w:r>
            <w:r w:rsidR="00514AA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514AA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  на срок действия Программы 6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рублей*, в том числе: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2014 год – 2,0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ублей;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2015 год – 2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</w:t>
            </w:r>
            <w:proofErr w:type="gramStart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ублей;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2016 год –2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</w:t>
            </w:r>
            <w:proofErr w:type="gramStart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ублей.</w:t>
            </w:r>
          </w:p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*подлежат корректировке в зависимости от расходов, предусмотренных в бюджете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занятости населения;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услуг);</w:t>
            </w:r>
          </w:p>
          <w:p w:rsidR="00CD5F32" w:rsidRPr="00CE531D" w:rsidRDefault="00CD5F32" w:rsidP="00051C4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Увеличение доли уплаченных субъектами малого и среднего предпринимательства налогов в налоговых доходах бюджета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Период, основания и порядок корректировки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Корректировка Программы производится заказчиком ежегодно после разработки прогноза социально-экономического развития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утверждения бюджета на очередной финансовый год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Организация контроля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proofErr w:type="gramStart"/>
            <w:r w:rsidRPr="00CE531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E531D"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 осуществляет </w:t>
            </w:r>
            <w:r w:rsidR="00051C4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Pr="00CE5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17CC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 w:rsidR="00051C4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051C4A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="00051C4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06" w:rsidRDefault="00867F06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37" w:rsidRPr="00CE531D" w:rsidRDefault="001F4A37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051C4A" w:rsidP="00CD5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</w:t>
      </w:r>
      <w:r w:rsidR="00CD5F32" w:rsidRPr="00CE531D">
        <w:rPr>
          <w:rFonts w:ascii="Times New Roman" w:hAnsi="Times New Roman"/>
          <w:sz w:val="28"/>
          <w:szCs w:val="28"/>
        </w:rPr>
        <w:t>ие.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sz w:val="28"/>
          <w:szCs w:val="28"/>
        </w:rPr>
        <w:t>1. Обоснование необходимости реализации Программы.</w:t>
      </w: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B256F7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Программы.</w:t>
      </w:r>
    </w:p>
    <w:p w:rsidR="00CD5F32" w:rsidRPr="00B256F7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531D">
        <w:rPr>
          <w:rFonts w:ascii="Times New Roman" w:hAnsi="Times New Roman"/>
          <w:sz w:val="28"/>
          <w:szCs w:val="28"/>
        </w:rPr>
        <w:t>.Основные  мероприятия Программы.</w:t>
      </w: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  <w:r w:rsidRPr="00B256F7">
        <w:rPr>
          <w:sz w:val="28"/>
          <w:szCs w:val="28"/>
        </w:rPr>
        <w:t xml:space="preserve">3.1. Развитие и поддержка молодежного предпринимательства и молодежных инициатив на территории  </w:t>
      </w:r>
      <w:proofErr w:type="spellStart"/>
      <w:r w:rsidR="007117CC">
        <w:rPr>
          <w:sz w:val="28"/>
          <w:szCs w:val="28"/>
        </w:rPr>
        <w:t>Гламаздинского</w:t>
      </w:r>
      <w:proofErr w:type="spellEnd"/>
      <w:r w:rsidR="00051C4A">
        <w:rPr>
          <w:sz w:val="28"/>
          <w:szCs w:val="28"/>
        </w:rPr>
        <w:t xml:space="preserve"> сельсовета </w:t>
      </w:r>
      <w:proofErr w:type="spellStart"/>
      <w:r w:rsidR="00051C4A">
        <w:rPr>
          <w:sz w:val="28"/>
          <w:szCs w:val="28"/>
        </w:rPr>
        <w:t>Хомутовского</w:t>
      </w:r>
      <w:proofErr w:type="spellEnd"/>
      <w:r w:rsidR="00051C4A">
        <w:rPr>
          <w:sz w:val="28"/>
          <w:szCs w:val="28"/>
        </w:rPr>
        <w:t xml:space="preserve"> района</w:t>
      </w:r>
      <w:r w:rsidRPr="00B256F7">
        <w:rPr>
          <w:sz w:val="28"/>
          <w:szCs w:val="28"/>
        </w:rPr>
        <w:t xml:space="preserve">. </w:t>
      </w: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</w:p>
    <w:p w:rsidR="00CD5F32" w:rsidRDefault="00CD5F32" w:rsidP="00CD5F32">
      <w:pPr>
        <w:tabs>
          <w:tab w:val="left" w:pos="5020"/>
        </w:tabs>
        <w:ind w:left="-360" w:right="-235" w:firstLine="540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sz w:val="28"/>
          <w:szCs w:val="28"/>
        </w:rPr>
        <w:t>3.2. Организационно-методическая поддержка малого предпринимательства.</w:t>
      </w:r>
    </w:p>
    <w:p w:rsidR="00CD5F32" w:rsidRPr="00B256F7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B256F7">
        <w:rPr>
          <w:rFonts w:ascii="Times New Roman" w:hAnsi="Times New Roman"/>
          <w:sz w:val="28"/>
          <w:szCs w:val="28"/>
        </w:rPr>
        <w:t>Информационная поддержка малого предпринимательства.</w:t>
      </w:r>
    </w:p>
    <w:p w:rsidR="00CD5F32" w:rsidRPr="00CE531D" w:rsidRDefault="00051C4A" w:rsidP="00CD5F3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3. 4</w:t>
      </w:r>
      <w:r w:rsidR="00CD5F32" w:rsidRPr="00B256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D5F32" w:rsidRPr="00B256F7">
        <w:rPr>
          <w:rFonts w:ascii="Times New Roman" w:hAnsi="Times New Roman"/>
          <w:sz w:val="28"/>
          <w:szCs w:val="28"/>
        </w:rPr>
        <w:t>Содействие в продвижении продукции субъектов  МП на товарные рынки.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531D">
        <w:rPr>
          <w:rFonts w:ascii="Times New Roman" w:hAnsi="Times New Roman"/>
          <w:sz w:val="28"/>
          <w:szCs w:val="28"/>
        </w:rPr>
        <w:t>. Характеристика и прогноз развития сложившейся ситуации в сфере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31D">
        <w:rPr>
          <w:rFonts w:ascii="Times New Roman" w:hAnsi="Times New Roman"/>
          <w:sz w:val="28"/>
          <w:szCs w:val="28"/>
        </w:rPr>
        <w:t>. Возможные варианты решения проблемы, оценка преимуществ и рисков.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53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E531D">
        <w:rPr>
          <w:rFonts w:ascii="Times New Roman" w:hAnsi="Times New Roman"/>
          <w:sz w:val="28"/>
          <w:szCs w:val="28"/>
        </w:rPr>
        <w:t>роки решения проблем программно-целевым методом.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531D">
        <w:rPr>
          <w:rFonts w:ascii="Times New Roman" w:hAnsi="Times New Roman"/>
          <w:sz w:val="28"/>
          <w:szCs w:val="28"/>
        </w:rPr>
        <w:t>. Оценка ресурсного обеспечения.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 Основные программные направления поддержки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</w:t>
      </w:r>
      <w:r w:rsidR="00051C4A">
        <w:rPr>
          <w:rFonts w:ascii="Times New Roman" w:hAnsi="Times New Roman"/>
          <w:sz w:val="28"/>
          <w:szCs w:val="28"/>
        </w:rPr>
        <w:t>1</w:t>
      </w:r>
      <w:r w:rsidRPr="00CE531D">
        <w:rPr>
          <w:rFonts w:ascii="Times New Roman" w:hAnsi="Times New Roman"/>
          <w:sz w:val="28"/>
          <w:szCs w:val="28"/>
        </w:rPr>
        <w:t xml:space="preserve">. Информационно-консультационная поддержка субъектов малого и среднего предпринимательства. 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.3.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Обоснование необходимости реализации Программы</w:t>
      </w:r>
      <w:r w:rsidRPr="00CE531D">
        <w:rPr>
          <w:rFonts w:ascii="Times New Roman" w:hAnsi="Times New Roman"/>
          <w:b/>
          <w:sz w:val="28"/>
          <w:szCs w:val="28"/>
        </w:rPr>
        <w:t>.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051C4A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5F32" w:rsidRPr="00CE531D">
        <w:rPr>
          <w:rFonts w:ascii="Times New Roman" w:hAnsi="Times New Roman"/>
          <w:sz w:val="28"/>
          <w:szCs w:val="28"/>
        </w:rPr>
        <w:t>униципальная целевая программа «Развитие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 на 2014 - 2016</w:t>
      </w:r>
      <w:r w:rsidR="00CD5F32" w:rsidRPr="00CE531D">
        <w:rPr>
          <w:rFonts w:ascii="Times New Roman" w:hAnsi="Times New Roman"/>
          <w:sz w:val="28"/>
          <w:szCs w:val="28"/>
        </w:rPr>
        <w:t xml:space="preserve"> годы» (далее - Программа) разработана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Актуальность принятия органами государственной власти и местного самоуправления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CD5F32" w:rsidRPr="00CE531D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Недостаточная развитость инфраструктуры поддержки и развития малого и среднего предпринимательства;</w:t>
      </w:r>
    </w:p>
    <w:p w:rsidR="00CD5F32" w:rsidRPr="00CE531D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Дефицит квалифицированных кадров, недостаточный уровень профессиональной подготовки;</w:t>
      </w:r>
    </w:p>
    <w:p w:rsidR="00CD5F32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CD5F32" w:rsidRDefault="00CD5F32" w:rsidP="00CD5F3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D5F32" w:rsidRPr="00B256F7" w:rsidRDefault="00CD5F32" w:rsidP="00CD5F3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6F7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D5F32" w:rsidRPr="00CE531D" w:rsidRDefault="00CD5F32" w:rsidP="00CD5F3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31D">
        <w:rPr>
          <w:rFonts w:ascii="Times New Roman" w:hAnsi="Times New Roman"/>
          <w:sz w:val="28"/>
          <w:szCs w:val="28"/>
        </w:rPr>
        <w:t>Цель Программы – развитие субъектов малого и среднего предпринимательства в целях формирования конкурентной среды, обеспечение благоприятных условий для развития субъектов малого и среднего предпринимательства, обеспечение конкурентоспособности субъектов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увеличение количества субъектов малого и среднего предпринимательства, обеспечение занятости, увеличение доли производимых субъектами малого и среднего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предпринимательства товаров (работ, услуг), увеличение доли уплаченных субъектами малого и среднего предпринимательства налогов в налоговых доходах бюджета </w:t>
      </w:r>
      <w:r w:rsidR="00A92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района  Курской</w:t>
      </w:r>
      <w:r w:rsidRPr="00CE531D">
        <w:rPr>
          <w:rFonts w:ascii="Times New Roman" w:hAnsi="Times New Roman"/>
          <w:sz w:val="28"/>
          <w:szCs w:val="28"/>
        </w:rPr>
        <w:t xml:space="preserve"> области.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31D">
        <w:rPr>
          <w:rFonts w:ascii="Times New Roman" w:hAnsi="Times New Roman"/>
          <w:sz w:val="28"/>
          <w:szCs w:val="28"/>
        </w:rPr>
        <w:t xml:space="preserve">Для достижения поставленных целей необходимо решение следующих задач: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включающей </w:t>
      </w:r>
      <w:r w:rsidRPr="00CE531D">
        <w:rPr>
          <w:rFonts w:ascii="Times New Roman" w:hAnsi="Times New Roman"/>
          <w:sz w:val="28"/>
          <w:szCs w:val="28"/>
        </w:rPr>
        <w:lastRenderedPageBreak/>
        <w:t>в</w:t>
      </w:r>
      <w:r w:rsidR="00A92C12">
        <w:rPr>
          <w:rFonts w:ascii="Times New Roman" w:hAnsi="Times New Roman"/>
          <w:sz w:val="28"/>
          <w:szCs w:val="28"/>
        </w:rPr>
        <w:t xml:space="preserve"> себя финансовую, </w:t>
      </w:r>
      <w:r w:rsidRPr="00CE531D">
        <w:rPr>
          <w:rFonts w:ascii="Times New Roman" w:hAnsi="Times New Roman"/>
          <w:sz w:val="28"/>
          <w:szCs w:val="28"/>
        </w:rPr>
        <w:t xml:space="preserve"> информационную, консультационную поддержку, поддержки в области подготовки, переподготовки и повышения квалификации, поддержки в области инноваций и промышленного производства, поддержки субъектов малого и среднего предпринимательства, осуществляющих внешнеэкономическую деятельность.</w:t>
      </w:r>
      <w:proofErr w:type="gramEnd"/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tabs>
          <w:tab w:val="left" w:pos="5020"/>
        </w:tabs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.Основные  мероприятия Программы.</w:t>
      </w: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E531D">
        <w:rPr>
          <w:b/>
          <w:sz w:val="28"/>
          <w:szCs w:val="28"/>
        </w:rPr>
        <w:t xml:space="preserve">.1. Развитие и поддержка молодежного предпринимательства и молодежных инициатив на территории  </w:t>
      </w:r>
      <w:r w:rsidR="00A92C12">
        <w:rPr>
          <w:b/>
          <w:sz w:val="28"/>
          <w:szCs w:val="28"/>
        </w:rPr>
        <w:t xml:space="preserve"> </w:t>
      </w:r>
      <w:proofErr w:type="spellStart"/>
      <w:r w:rsidR="007117CC">
        <w:rPr>
          <w:b/>
          <w:sz w:val="28"/>
          <w:szCs w:val="28"/>
        </w:rPr>
        <w:t>Гламаздинского</w:t>
      </w:r>
      <w:proofErr w:type="spellEnd"/>
      <w:r w:rsidR="00A92C12">
        <w:rPr>
          <w:b/>
          <w:sz w:val="28"/>
          <w:szCs w:val="28"/>
        </w:rPr>
        <w:t xml:space="preserve"> сельсовета </w:t>
      </w:r>
      <w:proofErr w:type="spellStart"/>
      <w:r w:rsidR="00A92C12">
        <w:rPr>
          <w:b/>
          <w:sz w:val="28"/>
          <w:szCs w:val="28"/>
        </w:rPr>
        <w:t>Хомутовского</w:t>
      </w:r>
      <w:proofErr w:type="spellEnd"/>
      <w:r w:rsidR="00A92C12">
        <w:rPr>
          <w:b/>
          <w:sz w:val="28"/>
          <w:szCs w:val="28"/>
        </w:rPr>
        <w:t xml:space="preserve"> района</w:t>
      </w:r>
      <w:r w:rsidRPr="00CE531D">
        <w:rPr>
          <w:b/>
          <w:sz w:val="28"/>
          <w:szCs w:val="28"/>
        </w:rPr>
        <w:t>.</w:t>
      </w:r>
      <w:r w:rsidRPr="00CE531D">
        <w:rPr>
          <w:sz w:val="28"/>
          <w:szCs w:val="28"/>
        </w:rPr>
        <w:t xml:space="preserve"> </w:t>
      </w:r>
    </w:p>
    <w:p w:rsidR="00CD5F32" w:rsidRPr="00CE531D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Этот 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Разработка и содействие внедрению административных и рыночных механизмов взаимодействия субъектов малого предпринимательства, промышленных предприятий, других государственных, коммерческих и общественных организаций с учетом специфики развития предпринимательства в молодежной среде;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Организовать практику реализации комплекса мер по отбору и социальному продвижению активных учащихся 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района</w:t>
      </w:r>
      <w:r w:rsidRPr="00CE531D">
        <w:rPr>
          <w:rFonts w:ascii="Times New Roman" w:hAnsi="Times New Roman"/>
          <w:sz w:val="28"/>
          <w:szCs w:val="28"/>
        </w:rPr>
        <w:t>, имеющих предпринимательские способности;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Поддержка молодежного предпринимательства, развитие системы образования в сфере предпринимательства и делового администрирования, совершенствование организационно-</w:t>
      </w:r>
      <w:proofErr w:type="gramStart"/>
      <w:r w:rsidRPr="00CE531D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взаимодействия органов муниципальной власти, бизнеса и образовательных структур</w:t>
      </w:r>
      <w:r>
        <w:rPr>
          <w:rFonts w:ascii="Times New Roman" w:hAnsi="Times New Roman"/>
          <w:sz w:val="28"/>
          <w:szCs w:val="28"/>
        </w:rPr>
        <w:t>.</w:t>
      </w:r>
    </w:p>
    <w:p w:rsidR="00CD5F32" w:rsidRPr="00CE531D" w:rsidRDefault="00CD5F32" w:rsidP="00CD5F32">
      <w:pPr>
        <w:tabs>
          <w:tab w:val="left" w:pos="5020"/>
        </w:tabs>
        <w:ind w:left="-360" w:right="-235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.2. Организационно-методическая поддержка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8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Оказание  информационных, консультационных и образовательных услуг,  представителям социально незащищенных слоев населения, молодежи и субъектам малого предпринимательства, осуществляющим предпринимательскую деятельность в течение первых двух лет, а так же занимающимся хозяйственной деятельностью в приоритетных для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7117CC">
        <w:rPr>
          <w:rFonts w:ascii="Times New Roman" w:hAnsi="Times New Roman"/>
          <w:color w:val="000000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E531D">
        <w:rPr>
          <w:rFonts w:ascii="Times New Roman" w:hAnsi="Times New Roman"/>
          <w:color w:val="000000"/>
          <w:sz w:val="28"/>
          <w:szCs w:val="28"/>
        </w:rPr>
        <w:t xml:space="preserve"> сферах.</w:t>
      </w:r>
    </w:p>
    <w:p w:rsidR="00CD5F32" w:rsidRPr="00CE531D" w:rsidRDefault="00CD5F32" w:rsidP="00CD5F32">
      <w:pPr>
        <w:numPr>
          <w:ilvl w:val="0"/>
          <w:numId w:val="8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 xml:space="preserve">Осуществление мониторинга деятельности субъектов малого предпринимательства на территории 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color w:val="000000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Start"/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31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E531D">
        <w:rPr>
          <w:rFonts w:ascii="Times New Roman" w:hAnsi="Times New Roman"/>
          <w:color w:val="000000"/>
          <w:sz w:val="28"/>
          <w:szCs w:val="28"/>
        </w:rPr>
        <w:t xml:space="preserve"> получивших поддержку в рамках  Программы.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E531D">
        <w:rPr>
          <w:rFonts w:ascii="Times New Roman" w:hAnsi="Times New Roman"/>
          <w:b/>
          <w:color w:val="000000"/>
          <w:sz w:val="28"/>
          <w:szCs w:val="28"/>
        </w:rPr>
        <w:t xml:space="preserve">.3. </w:t>
      </w:r>
      <w:r w:rsidRPr="00CE531D">
        <w:rPr>
          <w:rFonts w:ascii="Times New Roman" w:hAnsi="Times New Roman"/>
          <w:b/>
          <w:sz w:val="28"/>
          <w:szCs w:val="28"/>
        </w:rPr>
        <w:t>Информационная поддержка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9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lastRenderedPageBreak/>
        <w:t>Содействие в организации и проведение семинаров и «круглых столов» для субъектов малого пр</w:t>
      </w:r>
      <w:r w:rsidR="00665635">
        <w:rPr>
          <w:rFonts w:ascii="Times New Roman" w:hAnsi="Times New Roman"/>
          <w:color w:val="000000"/>
          <w:sz w:val="28"/>
          <w:szCs w:val="28"/>
        </w:rPr>
        <w:t xml:space="preserve">едпринимательства  </w:t>
      </w:r>
      <w:proofErr w:type="spellStart"/>
      <w:r w:rsidR="007117CC">
        <w:rPr>
          <w:rFonts w:ascii="Times New Roman" w:hAnsi="Times New Roman"/>
          <w:color w:val="000000"/>
          <w:sz w:val="28"/>
          <w:szCs w:val="28"/>
        </w:rPr>
        <w:t>Гламаздинского</w:t>
      </w:r>
      <w:proofErr w:type="spellEnd"/>
      <w:r w:rsidRPr="00CE53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вопросам ведения предпринимательской деятельности;</w:t>
      </w:r>
    </w:p>
    <w:p w:rsidR="00CD5F32" w:rsidRPr="00CE531D" w:rsidRDefault="00CD5F32" w:rsidP="00CD5F32">
      <w:pPr>
        <w:numPr>
          <w:ilvl w:val="0"/>
          <w:numId w:val="9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Осуществление содействия в реализации инвестиционных проектов в сфере производства среди субъектов малого предпринимательства;</w:t>
      </w:r>
    </w:p>
    <w:p w:rsidR="00CD5F32" w:rsidRPr="00CE531D" w:rsidRDefault="00CD5F32" w:rsidP="00CD5F32">
      <w:pPr>
        <w:numPr>
          <w:ilvl w:val="0"/>
          <w:numId w:val="9"/>
        </w:numPr>
        <w:tabs>
          <w:tab w:val="left" w:pos="50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 xml:space="preserve">Содействие в  распространении  информационно-справочных, методических и презентационных материалов, посвященных вопросам развития малого предпринимательства на территории </w:t>
      </w:r>
      <w:proofErr w:type="spellStart"/>
      <w:r w:rsidR="007117CC">
        <w:rPr>
          <w:rFonts w:ascii="Times New Roman" w:hAnsi="Times New Roman"/>
          <w:color w:val="000000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E531D">
        <w:rPr>
          <w:rFonts w:ascii="Times New Roman" w:hAnsi="Times New Roman"/>
          <w:color w:val="000000"/>
          <w:sz w:val="28"/>
          <w:szCs w:val="28"/>
        </w:rPr>
        <w:t>;</w:t>
      </w:r>
    </w:p>
    <w:p w:rsidR="00CD5F32" w:rsidRDefault="00CD5F32" w:rsidP="00CD5F32">
      <w:pPr>
        <w:numPr>
          <w:ilvl w:val="0"/>
          <w:numId w:val="9"/>
        </w:numPr>
        <w:tabs>
          <w:tab w:val="left" w:pos="50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Осуществление информационной поддержки субъектов малого предпринимательства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r w:rsidRPr="00CE531D">
        <w:rPr>
          <w:rFonts w:ascii="Times New Roman" w:hAnsi="Times New Roman"/>
          <w:sz w:val="28"/>
          <w:szCs w:val="28"/>
        </w:rPr>
        <w:t xml:space="preserve"> через сайт Администрации </w:t>
      </w:r>
      <w:r w:rsidR="00A92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A92C12">
        <w:rPr>
          <w:rFonts w:ascii="Times New Roman" w:hAnsi="Times New Roman"/>
          <w:sz w:val="28"/>
          <w:szCs w:val="28"/>
        </w:rPr>
        <w:t xml:space="preserve"> </w:t>
      </w:r>
      <w:r w:rsidRPr="00CE531D">
        <w:rPr>
          <w:rFonts w:ascii="Times New Roman" w:hAnsi="Times New Roman"/>
          <w:sz w:val="28"/>
          <w:szCs w:val="28"/>
        </w:rPr>
        <w:t>.</w:t>
      </w:r>
      <w:proofErr w:type="gramEnd"/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 4. Ресурсная поддержка субъектов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10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Содействие в получении на конкурсной основе стартовых пособий представителям социально незащищенных категорий населения и молодежи для занятий предпринимательской деятельностью;</w:t>
      </w:r>
    </w:p>
    <w:p w:rsidR="00CD5F32" w:rsidRPr="00CE531D" w:rsidRDefault="00CD5F32" w:rsidP="00CD5F32">
      <w:pPr>
        <w:numPr>
          <w:ilvl w:val="0"/>
          <w:numId w:val="10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Содействие в  формировании производственных площадок для размещения промышленных предприятий на территории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color w:val="000000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Start"/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31D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D5F32" w:rsidRPr="00CE531D" w:rsidRDefault="00CD5F32" w:rsidP="00A92C12">
      <w:pPr>
        <w:tabs>
          <w:tab w:val="left" w:pos="19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E531D">
        <w:rPr>
          <w:rFonts w:ascii="Times New Roman" w:hAnsi="Times New Roman"/>
          <w:b/>
          <w:color w:val="000000"/>
          <w:sz w:val="28"/>
          <w:szCs w:val="28"/>
        </w:rPr>
        <w:t xml:space="preserve">. 5. </w:t>
      </w:r>
      <w:r w:rsidRPr="00CE531D">
        <w:rPr>
          <w:rFonts w:ascii="Times New Roman" w:hAnsi="Times New Roman"/>
          <w:b/>
          <w:sz w:val="28"/>
          <w:szCs w:val="28"/>
        </w:rPr>
        <w:t>Содействие в продвижении продукции субъектов  МП на товарные рынки.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11"/>
        </w:num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Содействие в подготовке и проведение тематических выставок-ярмарок предпринимателей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A92C12">
        <w:rPr>
          <w:rFonts w:ascii="Times New Roman" w:hAnsi="Times New Roman"/>
          <w:sz w:val="28"/>
          <w:szCs w:val="28"/>
        </w:rPr>
        <w:t xml:space="preserve"> </w:t>
      </w:r>
      <w:r w:rsidRPr="00CE531D">
        <w:rPr>
          <w:rFonts w:ascii="Times New Roman" w:hAnsi="Times New Roman"/>
          <w:sz w:val="28"/>
          <w:szCs w:val="28"/>
        </w:rPr>
        <w:t>,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способствующих стимулированию предпринимательской активности, укреплению деловых связей между промышленными предприятиями и торгующими организациями, удовлетворению потребительского спроса и потребностей ры</w:t>
      </w:r>
      <w:r>
        <w:rPr>
          <w:rFonts w:ascii="Times New Roman" w:hAnsi="Times New Roman"/>
          <w:sz w:val="28"/>
          <w:szCs w:val="28"/>
        </w:rPr>
        <w:t>нка в качественных товарах.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E531D">
        <w:rPr>
          <w:rFonts w:ascii="Times New Roman" w:hAnsi="Times New Roman"/>
          <w:b/>
          <w:sz w:val="28"/>
          <w:szCs w:val="28"/>
        </w:rPr>
        <w:t>. Характеристика и прогноз развития сложившейся ситуации в сфере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Роль малого и среднего предпринимательства в экономике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92C1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92C12">
        <w:rPr>
          <w:rFonts w:ascii="Times New Roman" w:hAnsi="Times New Roman"/>
          <w:sz w:val="28"/>
          <w:szCs w:val="28"/>
        </w:rPr>
        <w:t xml:space="preserve"> района </w:t>
      </w:r>
      <w:r w:rsidRPr="00CE531D">
        <w:rPr>
          <w:rFonts w:ascii="Times New Roman" w:hAnsi="Times New Roman"/>
          <w:sz w:val="28"/>
          <w:szCs w:val="28"/>
        </w:rPr>
        <w:t xml:space="preserve"> последовательно возрастает, обеспечивая решение ряда важных задач, таких как насыщение потребительского </w:t>
      </w:r>
      <w:proofErr w:type="gramStart"/>
      <w:r w:rsidRPr="00CE531D">
        <w:rPr>
          <w:rFonts w:ascii="Times New Roman" w:hAnsi="Times New Roman"/>
          <w:sz w:val="28"/>
          <w:szCs w:val="28"/>
        </w:rPr>
        <w:t>рынка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товарами и услугами, увеличение платежей в бюджет, сокращая при этом уровень безработицы. 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Для того чтобы сохранить существующие и создать новые предприятия, увеличить количество рабочих мест, малым и средним предприятиям </w:t>
      </w:r>
      <w:r w:rsidRPr="00CE531D">
        <w:rPr>
          <w:rFonts w:ascii="Times New Roman" w:hAnsi="Times New Roman"/>
          <w:sz w:val="28"/>
          <w:szCs w:val="28"/>
        </w:rPr>
        <w:lastRenderedPageBreak/>
        <w:t xml:space="preserve">необходимо постоянно оказывать предусмотренные законодательством формы поддержки.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предпринимателей,  и органов власти местного самоуправления, используя при этом программные методы.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E531D">
        <w:rPr>
          <w:rFonts w:ascii="Times New Roman" w:hAnsi="Times New Roman"/>
          <w:b/>
          <w:sz w:val="28"/>
          <w:szCs w:val="28"/>
        </w:rPr>
        <w:t>. Возможные варианты решения проблемы, оценка</w:t>
      </w:r>
    </w:p>
    <w:p w:rsidR="00CD5F32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преимуществ и рисков.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Настоящая Программа рассматривает два возможных варианта ее реализации: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Первый вариант - реализация Программы в запланированных объемах финансирования, что позволит достичь предусмотренных целевых показателей в течение срока реал</w:t>
      </w:r>
      <w:r w:rsidR="004D67E8">
        <w:rPr>
          <w:rFonts w:ascii="Times New Roman" w:hAnsi="Times New Roman"/>
          <w:sz w:val="28"/>
          <w:szCs w:val="28"/>
        </w:rPr>
        <w:t>изации Программы в период с 2014 по 2016</w:t>
      </w:r>
      <w:r w:rsidRPr="00CE531D">
        <w:rPr>
          <w:rFonts w:ascii="Times New Roman" w:hAnsi="Times New Roman"/>
          <w:sz w:val="28"/>
          <w:szCs w:val="28"/>
        </w:rPr>
        <w:t xml:space="preserve"> года. 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Избежать возможных отрицательных последствий при этом варианте поможет правильный выбор приоритетов развития малого и среднего предпринимательства при планировании программных мероприятий и объема их финансирования.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31D">
        <w:rPr>
          <w:rFonts w:ascii="Times New Roman" w:hAnsi="Times New Roman"/>
          <w:sz w:val="28"/>
          <w:szCs w:val="28"/>
        </w:rPr>
        <w:t>Второй вариант - реализация Программы с уменьшенным объемом финансирования по сравнению с заявленным.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В этом случае предполагается сконцентрировать выделяемые ресурсы на наиболее важные направления и мероприятия. Недофинансирование отдельных мероприятий Программы понизит комплексную эффективность ожидаемых результатов, которые взаимообусловлены и взаимосвязаны.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При этом варианте возникают риски, так как без полного финансирования не представляется возможным в полной </w:t>
      </w:r>
      <w:proofErr w:type="gramStart"/>
      <w:r w:rsidRPr="00CE531D">
        <w:rPr>
          <w:rFonts w:ascii="Times New Roman" w:hAnsi="Times New Roman"/>
          <w:sz w:val="28"/>
          <w:szCs w:val="28"/>
        </w:rPr>
        <w:t>мере достичь цель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и решить задачи Программы. Целевые показатели не будут выполнены в прогнозируемом объеме.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Наиболее оптимальным представляется первый вариант реализации Программы, </w:t>
      </w:r>
      <w:proofErr w:type="gramStart"/>
      <w:r w:rsidRPr="00CE531D">
        <w:rPr>
          <w:rFonts w:ascii="Times New Roman" w:hAnsi="Times New Roman"/>
          <w:sz w:val="28"/>
          <w:szCs w:val="28"/>
        </w:rPr>
        <w:t>позволяющий достичь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поставленные цели.</w:t>
      </w:r>
    </w:p>
    <w:p w:rsidR="00CD5F32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E531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CE531D">
        <w:rPr>
          <w:rFonts w:ascii="Times New Roman" w:hAnsi="Times New Roman"/>
          <w:b/>
          <w:sz w:val="28"/>
          <w:szCs w:val="28"/>
        </w:rPr>
        <w:t>роки решения проблем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31D">
        <w:rPr>
          <w:rFonts w:ascii="Times New Roman" w:hAnsi="Times New Roman"/>
          <w:b/>
          <w:sz w:val="28"/>
          <w:szCs w:val="28"/>
        </w:rPr>
        <w:t>программно-целевым методом.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</w:t>
      </w:r>
      <w:r w:rsidR="004D67E8">
        <w:rPr>
          <w:rFonts w:ascii="Times New Roman" w:hAnsi="Times New Roman"/>
          <w:sz w:val="28"/>
          <w:szCs w:val="28"/>
        </w:rPr>
        <w:t>иятий в течение трех лет, с 2014 по 2016</w:t>
      </w:r>
      <w:r w:rsidRPr="00CE531D">
        <w:rPr>
          <w:rFonts w:ascii="Times New Roman" w:hAnsi="Times New Roman"/>
          <w:sz w:val="28"/>
          <w:szCs w:val="28"/>
        </w:rPr>
        <w:t xml:space="preserve"> годы, с возможной ежегодной корректировкой. </w:t>
      </w:r>
    </w:p>
    <w:p w:rsidR="00CD5F32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E531D">
        <w:rPr>
          <w:rFonts w:ascii="Times New Roman" w:hAnsi="Times New Roman"/>
          <w:b/>
          <w:sz w:val="28"/>
          <w:szCs w:val="28"/>
        </w:rPr>
        <w:t>. Оценка ресурсного обеспечения.</w:t>
      </w: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Финансовые ресурсы бюджета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67E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района </w:t>
      </w:r>
      <w:r w:rsidRPr="00CE531D">
        <w:rPr>
          <w:rFonts w:ascii="Times New Roman" w:hAnsi="Times New Roman"/>
          <w:sz w:val="28"/>
          <w:szCs w:val="28"/>
        </w:rPr>
        <w:t xml:space="preserve"> необходимые для реализации Программы оцениваются в объеме</w:t>
      </w:r>
      <w:r w:rsidR="004D67E8">
        <w:rPr>
          <w:rFonts w:ascii="Times New Roman" w:hAnsi="Times New Roman"/>
          <w:sz w:val="28"/>
          <w:szCs w:val="28"/>
        </w:rPr>
        <w:t xml:space="preserve"> 6,0</w:t>
      </w:r>
      <w:r w:rsidRPr="00CE531D">
        <w:rPr>
          <w:rFonts w:ascii="Times New Roman" w:hAnsi="Times New Roman"/>
          <w:sz w:val="28"/>
          <w:szCs w:val="28"/>
        </w:rPr>
        <w:t xml:space="preserve"> тыс. рублей.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lastRenderedPageBreak/>
        <w:t xml:space="preserve">Объемы финансирования мероприятий Программы за счет средств местного бюджета ежегодно подлежат уточнению в установленном порядке при формировании проекта бюджета </w:t>
      </w:r>
      <w:r w:rsidR="004D67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67E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района</w:t>
      </w:r>
      <w:r w:rsidRPr="00CE531D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 Основные программные направления поддержки</w:t>
      </w:r>
    </w:p>
    <w:p w:rsidR="00CD5F32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 включает в</w:t>
      </w:r>
      <w:r w:rsidR="004D67E8">
        <w:rPr>
          <w:rFonts w:ascii="Times New Roman" w:hAnsi="Times New Roman"/>
          <w:sz w:val="28"/>
          <w:szCs w:val="28"/>
        </w:rPr>
        <w:t xml:space="preserve"> себя финансовую, </w:t>
      </w:r>
      <w:r w:rsidRPr="00CE531D">
        <w:rPr>
          <w:rFonts w:ascii="Times New Roman" w:hAnsi="Times New Roman"/>
          <w:sz w:val="28"/>
          <w:szCs w:val="28"/>
        </w:rPr>
        <w:t xml:space="preserve">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Принципами поддержки субъектов малого и среднего предпринимательства являются: 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1. Заявительный порядок обращения субъектов малого и среднего предпринимательства за оказанием поддержки;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2. Доступность инфраструктуры субъектов малого и среднего предпринимательства для всех субъектов малого и среднего предпринимательства;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3. Равный доступ субъектов малого и среднего предпринимательства к участию в Программе;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4. Оказание поддержки с соблюдением требований, установленных Федеральным законом от 26 июля 2006 года N 135-ФЗ "О защите конкуренции";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5. Открытость процедур оказания поддержки.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 развитии малого и среднего предпринимательства в Российской Федерации» (с изменениями от 18.10.2007 г.,  23.07. 2008 г., 02.08.2009 г., 27.12.2009 г., 05.07.2010 г., 01.07.2011 г.).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Субъекты малого и среднего предпринимательства должны состоять на учете в налоговом органе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 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 </w:t>
      </w: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.1. Имущественная поддержка субъектов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Указанное имущество должно использоваться по целевому назначению.  </w:t>
      </w: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 xml:space="preserve">.2. Информационно-консультационная поддержка субъектов малого и среднего предпринимательства.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Осуществление комплекса мероприятий, направленных на совершенствование и развитие информационной и консультационной поддержки субъектам малого и среднего предпринимательства, актуализация и постоянное пополнение информационных ресурсов, предоставление доступа к ним, а так же создание положительного общественного мнения по отношению к предпринимательской деятельности и повышение уровня знаний населения о предпринимательстве с размещением информации на официальном сайте администрации</w:t>
      </w:r>
      <w:r w:rsidR="004D67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CC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67E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D67E8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4D67E8">
        <w:rPr>
          <w:rFonts w:ascii="Times New Roman" w:hAnsi="Times New Roman"/>
          <w:sz w:val="28"/>
          <w:szCs w:val="28"/>
        </w:rPr>
        <w:t xml:space="preserve"> </w:t>
      </w:r>
      <w:r w:rsidRPr="00CE531D">
        <w:rPr>
          <w:rFonts w:ascii="Times New Roman" w:hAnsi="Times New Roman"/>
          <w:sz w:val="28"/>
          <w:szCs w:val="28"/>
        </w:rPr>
        <w:t>.</w:t>
      </w:r>
      <w:proofErr w:type="gramEnd"/>
      <w:r w:rsidRPr="00CE531D">
        <w:rPr>
          <w:rFonts w:ascii="Times New Roman" w:hAnsi="Times New Roman"/>
          <w:sz w:val="28"/>
          <w:szCs w:val="28"/>
        </w:rPr>
        <w:t xml:space="preserve">  </w:t>
      </w:r>
    </w:p>
    <w:p w:rsidR="00CD5F32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Цель предоставления информации - поддержка субъектов малого и среднего предпринимательства в продвижении, обучении, эффективном использовании современных информационных технологий. 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.3.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Одним из приоритетных направлений в сфере подготовки кадров является повышение уровня квалификации лиц, занятых в малом и среднем предпринимательстве, обучение граждан основам предпринимательской деятельности, в том числе незанятого населения, женщин, молодежи, граждан, уволенных с военной службы, и членов их семей, в том числе проведение:  </w:t>
      </w:r>
    </w:p>
    <w:p w:rsidR="00CD5F32" w:rsidRPr="00CE531D" w:rsidRDefault="00CD5F32" w:rsidP="00CD5F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 повышения квалификации;</w:t>
      </w:r>
    </w:p>
    <w:p w:rsidR="00CD5F32" w:rsidRPr="00CE531D" w:rsidRDefault="00CD5F32" w:rsidP="00CD5F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 профессиональной переподготовки;</w:t>
      </w:r>
    </w:p>
    <w:p w:rsidR="00764B8F" w:rsidRDefault="00CD5F32" w:rsidP="00CD5F32">
      <w:pPr>
        <w:jc w:val="center"/>
      </w:pPr>
      <w:r w:rsidRPr="00CE531D">
        <w:rPr>
          <w:rFonts w:ascii="Times New Roman" w:hAnsi="Times New Roman"/>
          <w:sz w:val="28"/>
          <w:szCs w:val="28"/>
        </w:rPr>
        <w:t>Семинаров, «круглых столов» по актуальным темам становления и развития малого и среднего предпринимательства</w:t>
      </w:r>
    </w:p>
    <w:sectPr w:rsidR="00764B8F" w:rsidSect="007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73"/>
    <w:multiLevelType w:val="hybridMultilevel"/>
    <w:tmpl w:val="D1344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0D02"/>
    <w:multiLevelType w:val="hybridMultilevel"/>
    <w:tmpl w:val="017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16056"/>
    <w:multiLevelType w:val="hybridMultilevel"/>
    <w:tmpl w:val="0E8A1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B18BE"/>
    <w:multiLevelType w:val="hybridMultilevel"/>
    <w:tmpl w:val="CB9A4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F2785"/>
    <w:multiLevelType w:val="hybridMultilevel"/>
    <w:tmpl w:val="8D5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6761D"/>
    <w:multiLevelType w:val="hybridMultilevel"/>
    <w:tmpl w:val="A3EA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7E50"/>
    <w:multiLevelType w:val="hybridMultilevel"/>
    <w:tmpl w:val="7C44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1266"/>
    <w:multiLevelType w:val="hybridMultilevel"/>
    <w:tmpl w:val="6786DE7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F3D452D"/>
    <w:multiLevelType w:val="hybridMultilevel"/>
    <w:tmpl w:val="470272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F7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F32"/>
    <w:rsid w:val="00005DD6"/>
    <w:rsid w:val="00051C4A"/>
    <w:rsid w:val="00071CDB"/>
    <w:rsid w:val="0010299C"/>
    <w:rsid w:val="001C1796"/>
    <w:rsid w:val="001C317F"/>
    <w:rsid w:val="001F4A37"/>
    <w:rsid w:val="002B5166"/>
    <w:rsid w:val="003421AD"/>
    <w:rsid w:val="0035502A"/>
    <w:rsid w:val="00381CFC"/>
    <w:rsid w:val="004D67E8"/>
    <w:rsid w:val="00514AA4"/>
    <w:rsid w:val="005C4D9A"/>
    <w:rsid w:val="005E57DB"/>
    <w:rsid w:val="005E599E"/>
    <w:rsid w:val="00664902"/>
    <w:rsid w:val="00665635"/>
    <w:rsid w:val="007117CC"/>
    <w:rsid w:val="007213D5"/>
    <w:rsid w:val="00734831"/>
    <w:rsid w:val="00764B8F"/>
    <w:rsid w:val="007A0771"/>
    <w:rsid w:val="0081096F"/>
    <w:rsid w:val="00867F06"/>
    <w:rsid w:val="008D6639"/>
    <w:rsid w:val="009C6A94"/>
    <w:rsid w:val="009F1FA3"/>
    <w:rsid w:val="00A03583"/>
    <w:rsid w:val="00A62C3A"/>
    <w:rsid w:val="00A92C12"/>
    <w:rsid w:val="00C205D5"/>
    <w:rsid w:val="00CD5F32"/>
    <w:rsid w:val="00D478C6"/>
    <w:rsid w:val="00DD6222"/>
    <w:rsid w:val="00E42ED7"/>
    <w:rsid w:val="00EC6883"/>
    <w:rsid w:val="00EE24A1"/>
    <w:rsid w:val="00F0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32"/>
    <w:pPr>
      <w:ind w:left="720"/>
      <w:contextualSpacing/>
    </w:pPr>
  </w:style>
  <w:style w:type="paragraph" w:styleId="2">
    <w:name w:val="Body Text Indent 2"/>
    <w:basedOn w:val="a"/>
    <w:link w:val="20"/>
    <w:rsid w:val="00CD5F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5F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5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DB"/>
    <w:rPr>
      <w:rFonts w:ascii="Arial" w:eastAsia="Calibri" w:hAnsi="Arial" w:cs="Arial"/>
      <w:sz w:val="16"/>
      <w:szCs w:val="16"/>
    </w:rPr>
  </w:style>
  <w:style w:type="table" w:styleId="a7">
    <w:name w:val="Table Grid"/>
    <w:basedOn w:val="a1"/>
    <w:uiPriority w:val="59"/>
    <w:rsid w:val="00711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32"/>
    <w:pPr>
      <w:ind w:left="720"/>
      <w:contextualSpacing/>
    </w:pPr>
  </w:style>
  <w:style w:type="paragraph" w:styleId="2">
    <w:name w:val="Body Text Indent 2"/>
    <w:basedOn w:val="a"/>
    <w:link w:val="20"/>
    <w:rsid w:val="00CD5F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5F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5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DB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9BF3BF-FEDE-4B1C-906D-809A5C55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2014-07-30T05:01:00Z</cp:lastPrinted>
  <dcterms:created xsi:type="dcterms:W3CDTF">2014-07-15T11:10:00Z</dcterms:created>
  <dcterms:modified xsi:type="dcterms:W3CDTF">2014-08-01T10:47:00Z</dcterms:modified>
</cp:coreProperties>
</file>