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DF8" w:rsidRDefault="00033DF8" w:rsidP="00033DF8">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w:t>
      </w:r>
    </w:p>
    <w:p w:rsidR="00033DF8" w:rsidRDefault="004D6689" w:rsidP="00033DF8">
      <w:pPr>
        <w:spacing w:after="0" w:line="240" w:lineRule="auto"/>
        <w:jc w:val="center"/>
        <w:rPr>
          <w:rFonts w:ascii="Times New Roman" w:hAnsi="Times New Roman"/>
          <w:b/>
          <w:sz w:val="28"/>
          <w:szCs w:val="28"/>
        </w:rPr>
      </w:pPr>
      <w:r>
        <w:rPr>
          <w:rFonts w:ascii="Times New Roman" w:hAnsi="Times New Roman"/>
          <w:b/>
          <w:sz w:val="28"/>
          <w:szCs w:val="28"/>
        </w:rPr>
        <w:t>ГЛАМАЗДИНСКОГО</w:t>
      </w:r>
      <w:r w:rsidR="00033DF8">
        <w:rPr>
          <w:rFonts w:ascii="Times New Roman" w:hAnsi="Times New Roman"/>
          <w:b/>
          <w:sz w:val="28"/>
          <w:szCs w:val="28"/>
        </w:rPr>
        <w:t xml:space="preserve"> СЕЛЬСОВЕТА</w:t>
      </w:r>
      <w:r w:rsidR="00033DF8">
        <w:rPr>
          <w:rFonts w:ascii="Times New Roman" w:hAnsi="Times New Roman"/>
          <w:b/>
          <w:sz w:val="28"/>
          <w:szCs w:val="28"/>
        </w:rPr>
        <w:br/>
        <w:t>ХОМУТОВСКОГО РАЙОНА КУРСКОЙ ОБЛАСТИ</w:t>
      </w:r>
    </w:p>
    <w:p w:rsidR="00033DF8" w:rsidRDefault="00033DF8" w:rsidP="00033DF8">
      <w:pPr>
        <w:spacing w:after="0" w:line="240" w:lineRule="auto"/>
        <w:jc w:val="center"/>
        <w:rPr>
          <w:rFonts w:ascii="Times New Roman" w:hAnsi="Times New Roman"/>
          <w:b/>
          <w:sz w:val="28"/>
          <w:szCs w:val="28"/>
        </w:rPr>
      </w:pPr>
    </w:p>
    <w:p w:rsidR="00033DF8" w:rsidRDefault="00033DF8" w:rsidP="00033DF8">
      <w:pPr>
        <w:spacing w:after="0"/>
        <w:jc w:val="center"/>
        <w:rPr>
          <w:rFonts w:ascii="Times New Roman" w:hAnsi="Times New Roman"/>
          <w:b/>
          <w:sz w:val="36"/>
          <w:szCs w:val="36"/>
        </w:rPr>
      </w:pPr>
      <w:r>
        <w:rPr>
          <w:rFonts w:ascii="Times New Roman" w:hAnsi="Times New Roman"/>
          <w:b/>
          <w:sz w:val="36"/>
          <w:szCs w:val="36"/>
        </w:rPr>
        <w:t>ПОСТАНОВЛЕНИЕ</w:t>
      </w:r>
    </w:p>
    <w:p w:rsidR="00033DF8" w:rsidRPr="004D6689" w:rsidRDefault="001145E2" w:rsidP="00033DF8">
      <w:pPr>
        <w:spacing w:after="0"/>
        <w:jc w:val="center"/>
        <w:rPr>
          <w:rFonts w:ascii="Times New Roman" w:hAnsi="Times New Roman"/>
          <w:b/>
          <w:sz w:val="28"/>
          <w:szCs w:val="28"/>
        </w:rPr>
      </w:pPr>
      <w:r>
        <w:rPr>
          <w:rFonts w:ascii="Times New Roman" w:hAnsi="Times New Roman"/>
          <w:b/>
          <w:sz w:val="28"/>
          <w:szCs w:val="28"/>
        </w:rPr>
        <w:t xml:space="preserve">от </w:t>
      </w:r>
      <w:r w:rsidR="00BC6816">
        <w:rPr>
          <w:rFonts w:ascii="Times New Roman" w:hAnsi="Times New Roman"/>
          <w:b/>
          <w:sz w:val="28"/>
          <w:szCs w:val="28"/>
        </w:rPr>
        <w:t xml:space="preserve">5 апреля </w:t>
      </w:r>
      <w:r>
        <w:rPr>
          <w:rFonts w:ascii="Times New Roman" w:hAnsi="Times New Roman"/>
          <w:b/>
          <w:sz w:val="28"/>
          <w:szCs w:val="28"/>
        </w:rPr>
        <w:t>202</w:t>
      </w:r>
      <w:r w:rsidR="00BC6816">
        <w:rPr>
          <w:rFonts w:ascii="Times New Roman" w:hAnsi="Times New Roman"/>
          <w:b/>
          <w:sz w:val="28"/>
          <w:szCs w:val="28"/>
        </w:rPr>
        <w:t>4</w:t>
      </w:r>
      <w:r w:rsidR="0089632B">
        <w:rPr>
          <w:rFonts w:ascii="Times New Roman" w:hAnsi="Times New Roman"/>
          <w:b/>
          <w:sz w:val="28"/>
          <w:szCs w:val="28"/>
        </w:rPr>
        <w:t xml:space="preserve">г № </w:t>
      </w:r>
      <w:r w:rsidR="00BC6816">
        <w:rPr>
          <w:rFonts w:ascii="Times New Roman" w:hAnsi="Times New Roman"/>
          <w:b/>
          <w:sz w:val="28"/>
          <w:szCs w:val="28"/>
        </w:rPr>
        <w:t>14</w:t>
      </w:r>
      <w:r>
        <w:rPr>
          <w:rFonts w:ascii="Times New Roman" w:hAnsi="Times New Roman"/>
          <w:b/>
          <w:sz w:val="28"/>
          <w:szCs w:val="28"/>
        </w:rPr>
        <w:t>-па</w:t>
      </w:r>
    </w:p>
    <w:p w:rsidR="004D6689" w:rsidRPr="004D6689" w:rsidRDefault="004D6689" w:rsidP="00033DF8">
      <w:pPr>
        <w:spacing w:after="0"/>
        <w:jc w:val="center"/>
        <w:rPr>
          <w:rFonts w:ascii="Times New Roman" w:hAnsi="Times New Roman"/>
          <w:b/>
          <w:sz w:val="28"/>
          <w:szCs w:val="28"/>
        </w:rPr>
      </w:pPr>
      <w:proofErr w:type="spellStart"/>
      <w:r w:rsidRPr="004D6689">
        <w:rPr>
          <w:rFonts w:ascii="Times New Roman" w:hAnsi="Times New Roman"/>
          <w:b/>
          <w:sz w:val="28"/>
          <w:szCs w:val="28"/>
        </w:rPr>
        <w:t>с</w:t>
      </w:r>
      <w:proofErr w:type="gramStart"/>
      <w:r w:rsidRPr="004D6689">
        <w:rPr>
          <w:rFonts w:ascii="Times New Roman" w:hAnsi="Times New Roman"/>
          <w:b/>
          <w:sz w:val="28"/>
          <w:szCs w:val="28"/>
        </w:rPr>
        <w:t>.Г</w:t>
      </w:r>
      <w:proofErr w:type="gramEnd"/>
      <w:r w:rsidRPr="004D6689">
        <w:rPr>
          <w:rFonts w:ascii="Times New Roman" w:hAnsi="Times New Roman"/>
          <w:b/>
          <w:sz w:val="28"/>
          <w:szCs w:val="28"/>
        </w:rPr>
        <w:t>ламаздино</w:t>
      </w:r>
      <w:proofErr w:type="spellEnd"/>
    </w:p>
    <w:p w:rsidR="004D6689" w:rsidRDefault="004D6689" w:rsidP="00033DF8">
      <w:pPr>
        <w:spacing w:line="228" w:lineRule="auto"/>
        <w:jc w:val="both"/>
        <w:rPr>
          <w:rFonts w:ascii="Times New Roman" w:hAnsi="Times New Roman"/>
          <w:b/>
          <w:sz w:val="28"/>
          <w:szCs w:val="28"/>
        </w:rPr>
      </w:pPr>
    </w:p>
    <w:p w:rsidR="00033DF8" w:rsidRDefault="001503CC" w:rsidP="004D6689">
      <w:pPr>
        <w:spacing w:line="228" w:lineRule="auto"/>
        <w:jc w:val="center"/>
        <w:rPr>
          <w:rFonts w:ascii="Times New Roman" w:hAnsi="Times New Roman"/>
          <w:b/>
          <w:sz w:val="28"/>
          <w:szCs w:val="28"/>
        </w:rPr>
      </w:pPr>
      <w:r>
        <w:rPr>
          <w:rFonts w:ascii="Times New Roman" w:hAnsi="Times New Roman"/>
          <w:b/>
          <w:sz w:val="28"/>
          <w:szCs w:val="28"/>
        </w:rPr>
        <w:t xml:space="preserve"> О внесении изменений в постановление Администрации </w:t>
      </w:r>
      <w:proofErr w:type="spellStart"/>
      <w:r>
        <w:rPr>
          <w:rFonts w:ascii="Times New Roman" w:hAnsi="Times New Roman"/>
          <w:b/>
          <w:sz w:val="28"/>
          <w:szCs w:val="28"/>
        </w:rPr>
        <w:t>Гламаздинского</w:t>
      </w:r>
      <w:proofErr w:type="spellEnd"/>
      <w:r>
        <w:rPr>
          <w:rFonts w:ascii="Times New Roman" w:hAnsi="Times New Roman"/>
          <w:b/>
          <w:sz w:val="28"/>
          <w:szCs w:val="28"/>
        </w:rPr>
        <w:t xml:space="preserve"> сельсовета </w:t>
      </w:r>
      <w:proofErr w:type="spellStart"/>
      <w:r>
        <w:rPr>
          <w:rFonts w:ascii="Times New Roman" w:hAnsi="Times New Roman"/>
          <w:b/>
          <w:sz w:val="28"/>
          <w:szCs w:val="28"/>
        </w:rPr>
        <w:t>Хомутовского</w:t>
      </w:r>
      <w:proofErr w:type="spellEnd"/>
      <w:r>
        <w:rPr>
          <w:rFonts w:ascii="Times New Roman" w:hAnsi="Times New Roman"/>
          <w:b/>
          <w:sz w:val="28"/>
          <w:szCs w:val="28"/>
        </w:rPr>
        <w:t xml:space="preserve"> района Курской области от 31.07.2019г № 53 «</w:t>
      </w:r>
      <w:r w:rsidR="00033DF8">
        <w:rPr>
          <w:rFonts w:ascii="Times New Roman" w:hAnsi="Times New Roman"/>
          <w:b/>
          <w:sz w:val="28"/>
          <w:szCs w:val="28"/>
        </w:rPr>
        <w:t xml:space="preserve">Об  утверждении муниципальной программы «Благоустройство территории </w:t>
      </w:r>
      <w:proofErr w:type="spellStart"/>
      <w:r w:rsidR="004D6689">
        <w:rPr>
          <w:rFonts w:ascii="Times New Roman" w:hAnsi="Times New Roman"/>
          <w:b/>
          <w:sz w:val="28"/>
          <w:szCs w:val="28"/>
        </w:rPr>
        <w:t>Гламаздинского</w:t>
      </w:r>
      <w:proofErr w:type="spellEnd"/>
      <w:r w:rsidR="00033DF8">
        <w:rPr>
          <w:rFonts w:ascii="Times New Roman" w:hAnsi="Times New Roman"/>
          <w:b/>
          <w:sz w:val="28"/>
          <w:szCs w:val="28"/>
        </w:rPr>
        <w:t xml:space="preserve"> сельсовета </w:t>
      </w:r>
      <w:proofErr w:type="spellStart"/>
      <w:r w:rsidR="00033DF8">
        <w:rPr>
          <w:rFonts w:ascii="Times New Roman" w:hAnsi="Times New Roman"/>
          <w:b/>
          <w:sz w:val="28"/>
          <w:szCs w:val="28"/>
        </w:rPr>
        <w:t>Хомутовского</w:t>
      </w:r>
      <w:proofErr w:type="spellEnd"/>
      <w:r w:rsidR="00033DF8">
        <w:rPr>
          <w:rFonts w:ascii="Times New Roman" w:hAnsi="Times New Roman"/>
          <w:b/>
          <w:sz w:val="28"/>
          <w:szCs w:val="28"/>
        </w:rPr>
        <w:t xml:space="preserve">  района Курской области »</w:t>
      </w:r>
    </w:p>
    <w:p w:rsidR="00BC6816" w:rsidRPr="00BC6816" w:rsidRDefault="00BC6816" w:rsidP="00405FE7">
      <w:pPr>
        <w:spacing w:after="0"/>
        <w:jc w:val="both"/>
        <w:rPr>
          <w:rFonts w:ascii="Times New Roman" w:hAnsi="Times New Roman"/>
          <w:sz w:val="28"/>
          <w:szCs w:val="28"/>
        </w:rPr>
      </w:pPr>
      <w:proofErr w:type="gramStart"/>
      <w:r w:rsidRPr="00BC6816">
        <w:rPr>
          <w:rFonts w:ascii="Times New Roman" w:eastAsia="Calibri" w:hAnsi="Times New Roman"/>
          <w:sz w:val="28"/>
          <w:szCs w:val="28"/>
          <w:lang w:eastAsia="en-US"/>
        </w:rPr>
        <w:t>В соответствии со статьей 179 Бюджетного кодекса  Российской  Федерации,</w:t>
      </w:r>
      <w:r w:rsidRPr="00BC6816">
        <w:rPr>
          <w:rFonts w:ascii="Times New Roman" w:hAnsi="Times New Roman"/>
          <w:sz w:val="28"/>
          <w:szCs w:val="28"/>
        </w:rPr>
        <w:t xml:space="preserve"> решения Собрания депутатов </w:t>
      </w:r>
      <w:proofErr w:type="spellStart"/>
      <w:r w:rsidRPr="00BC6816">
        <w:rPr>
          <w:rFonts w:ascii="Times New Roman" w:hAnsi="Times New Roman"/>
          <w:sz w:val="28"/>
          <w:szCs w:val="28"/>
        </w:rPr>
        <w:t>Гламаздинского</w:t>
      </w:r>
      <w:proofErr w:type="spellEnd"/>
      <w:r w:rsidRPr="00BC6816">
        <w:rPr>
          <w:rFonts w:ascii="Times New Roman" w:hAnsi="Times New Roman"/>
          <w:sz w:val="28"/>
          <w:szCs w:val="28"/>
        </w:rPr>
        <w:t xml:space="preserve"> сельсовета </w:t>
      </w:r>
      <w:proofErr w:type="spellStart"/>
      <w:r w:rsidRPr="00BC6816">
        <w:rPr>
          <w:rFonts w:ascii="Times New Roman" w:hAnsi="Times New Roman"/>
          <w:sz w:val="28"/>
          <w:szCs w:val="28"/>
        </w:rPr>
        <w:t>Хомутовского</w:t>
      </w:r>
      <w:proofErr w:type="spellEnd"/>
      <w:r w:rsidRPr="00BC6816">
        <w:rPr>
          <w:rFonts w:ascii="Times New Roman" w:hAnsi="Times New Roman"/>
          <w:sz w:val="28"/>
          <w:szCs w:val="28"/>
        </w:rPr>
        <w:t xml:space="preserve"> района от 22 декабря 2023г № 30/146-3 «О бюджете </w:t>
      </w:r>
      <w:proofErr w:type="spellStart"/>
      <w:r w:rsidRPr="00BC6816">
        <w:rPr>
          <w:rFonts w:ascii="Times New Roman" w:hAnsi="Times New Roman"/>
          <w:sz w:val="28"/>
          <w:szCs w:val="28"/>
        </w:rPr>
        <w:t>Гламаздинского</w:t>
      </w:r>
      <w:proofErr w:type="spellEnd"/>
      <w:r w:rsidRPr="00BC6816">
        <w:rPr>
          <w:rFonts w:ascii="Times New Roman" w:hAnsi="Times New Roman"/>
          <w:sz w:val="28"/>
          <w:szCs w:val="28"/>
        </w:rPr>
        <w:t xml:space="preserve"> сельсовета </w:t>
      </w:r>
      <w:proofErr w:type="spellStart"/>
      <w:r w:rsidRPr="00BC6816">
        <w:rPr>
          <w:rFonts w:ascii="Times New Roman" w:hAnsi="Times New Roman"/>
          <w:sz w:val="28"/>
          <w:szCs w:val="28"/>
        </w:rPr>
        <w:t>Хомутовского</w:t>
      </w:r>
      <w:proofErr w:type="spellEnd"/>
      <w:r w:rsidRPr="00BC6816">
        <w:rPr>
          <w:rFonts w:ascii="Times New Roman" w:hAnsi="Times New Roman"/>
          <w:sz w:val="28"/>
          <w:szCs w:val="28"/>
        </w:rPr>
        <w:t xml:space="preserve"> района Курской области на2024 год и на плановый период 2025 и 2026 годов»,</w:t>
      </w:r>
      <w:r w:rsidR="00405FE7">
        <w:rPr>
          <w:rFonts w:ascii="Times New Roman" w:hAnsi="Times New Roman"/>
          <w:sz w:val="28"/>
          <w:szCs w:val="28"/>
        </w:rPr>
        <w:t xml:space="preserve"> от </w:t>
      </w:r>
      <w:r w:rsidR="00405FE7" w:rsidRPr="00BC6816">
        <w:rPr>
          <w:rFonts w:ascii="Times New Roman" w:hAnsi="Times New Roman"/>
          <w:sz w:val="28"/>
          <w:szCs w:val="28"/>
        </w:rPr>
        <w:t>22 декабря 2023г</w:t>
      </w:r>
      <w:r w:rsidR="00405FE7">
        <w:rPr>
          <w:rFonts w:ascii="Times New Roman" w:hAnsi="Times New Roman"/>
          <w:sz w:val="28"/>
          <w:szCs w:val="28"/>
        </w:rPr>
        <w:t xml:space="preserve"> № 30/157-3</w:t>
      </w:r>
      <w:r w:rsidR="00405FE7" w:rsidRPr="00405FE7">
        <w:rPr>
          <w:rFonts w:ascii="Times New Roman" w:hAnsi="Times New Roman"/>
          <w:sz w:val="28"/>
          <w:szCs w:val="28"/>
        </w:rPr>
        <w:t>«О внесении изменений и дополнений в решение Собрания депутатов №20/108-3 от 22 декабря</w:t>
      </w:r>
      <w:proofErr w:type="gramEnd"/>
      <w:r w:rsidR="00405FE7" w:rsidRPr="00405FE7">
        <w:rPr>
          <w:rFonts w:ascii="Times New Roman" w:hAnsi="Times New Roman"/>
          <w:sz w:val="28"/>
          <w:szCs w:val="28"/>
        </w:rPr>
        <w:t xml:space="preserve"> 2022года «О бюджете </w:t>
      </w:r>
      <w:proofErr w:type="spellStart"/>
      <w:r w:rsidR="00405FE7" w:rsidRPr="00405FE7">
        <w:rPr>
          <w:rFonts w:ascii="Times New Roman" w:hAnsi="Times New Roman"/>
          <w:sz w:val="28"/>
          <w:szCs w:val="28"/>
        </w:rPr>
        <w:t>Гламаздинского</w:t>
      </w:r>
      <w:proofErr w:type="spellEnd"/>
      <w:r w:rsidR="00405FE7" w:rsidRPr="00405FE7">
        <w:rPr>
          <w:rFonts w:ascii="Times New Roman" w:hAnsi="Times New Roman"/>
          <w:sz w:val="28"/>
          <w:szCs w:val="28"/>
        </w:rPr>
        <w:t xml:space="preserve"> сельсовета </w:t>
      </w:r>
      <w:proofErr w:type="spellStart"/>
      <w:r w:rsidR="00405FE7" w:rsidRPr="00405FE7">
        <w:rPr>
          <w:rFonts w:ascii="Times New Roman" w:hAnsi="Times New Roman"/>
          <w:sz w:val="28"/>
          <w:szCs w:val="28"/>
        </w:rPr>
        <w:t>Хомутовского</w:t>
      </w:r>
      <w:proofErr w:type="spellEnd"/>
      <w:r w:rsidR="00405FE7" w:rsidRPr="00405FE7">
        <w:rPr>
          <w:rFonts w:ascii="Times New Roman" w:hAnsi="Times New Roman"/>
          <w:sz w:val="28"/>
          <w:szCs w:val="28"/>
        </w:rPr>
        <w:t xml:space="preserve"> района Курской области на 2023 год и на плановый период 2024 и 2025 годов</w:t>
      </w:r>
      <w:r w:rsidR="00405FE7">
        <w:rPr>
          <w:rFonts w:ascii="Times New Roman" w:hAnsi="Times New Roman"/>
          <w:sz w:val="28"/>
          <w:szCs w:val="28"/>
        </w:rPr>
        <w:t>»</w:t>
      </w:r>
      <w:r w:rsidRPr="00BC6816">
        <w:rPr>
          <w:rFonts w:ascii="Times New Roman" w:hAnsi="Times New Roman"/>
          <w:sz w:val="28"/>
          <w:szCs w:val="28"/>
        </w:rPr>
        <w:t xml:space="preserve"> и в целях приведения указанного постановления в соответствие действующим муниципальным нормативным правовым актам  Администрация </w:t>
      </w:r>
      <w:proofErr w:type="spellStart"/>
      <w:r w:rsidRPr="00BC6816">
        <w:rPr>
          <w:rFonts w:ascii="Times New Roman" w:hAnsi="Times New Roman"/>
          <w:sz w:val="28"/>
          <w:szCs w:val="28"/>
        </w:rPr>
        <w:t>Гламаздинского</w:t>
      </w:r>
      <w:proofErr w:type="spellEnd"/>
      <w:r w:rsidRPr="00BC6816">
        <w:rPr>
          <w:rFonts w:ascii="Times New Roman" w:hAnsi="Times New Roman"/>
          <w:sz w:val="28"/>
          <w:szCs w:val="28"/>
        </w:rPr>
        <w:t xml:space="preserve"> сельсовета </w:t>
      </w:r>
      <w:proofErr w:type="spellStart"/>
      <w:r w:rsidRPr="00BC6816">
        <w:rPr>
          <w:rFonts w:ascii="Times New Roman" w:hAnsi="Times New Roman"/>
          <w:sz w:val="28"/>
          <w:szCs w:val="28"/>
        </w:rPr>
        <w:t>Хомутовского</w:t>
      </w:r>
      <w:proofErr w:type="spellEnd"/>
      <w:r w:rsidRPr="00BC6816">
        <w:rPr>
          <w:rFonts w:ascii="Times New Roman" w:hAnsi="Times New Roman"/>
          <w:sz w:val="28"/>
          <w:szCs w:val="28"/>
        </w:rPr>
        <w:t xml:space="preserve"> района постановляет:</w:t>
      </w:r>
    </w:p>
    <w:p w:rsidR="00BC6816" w:rsidRPr="00BC6816" w:rsidRDefault="00BC6816" w:rsidP="00405FE7">
      <w:pPr>
        <w:spacing w:after="0" w:line="228" w:lineRule="auto"/>
        <w:jc w:val="both"/>
        <w:rPr>
          <w:rFonts w:ascii="Times New Roman" w:eastAsia="Calibri" w:hAnsi="Times New Roman"/>
          <w:sz w:val="28"/>
          <w:lang w:eastAsia="en-US"/>
        </w:rPr>
      </w:pPr>
      <w:r w:rsidRPr="00BC6816">
        <w:rPr>
          <w:rFonts w:ascii="Times New Roman" w:hAnsi="Times New Roman"/>
          <w:color w:val="252525"/>
          <w:sz w:val="28"/>
          <w:szCs w:val="28"/>
        </w:rPr>
        <w:t xml:space="preserve">1.  Утвердить изменения, которые вносятся в </w:t>
      </w:r>
      <w:r w:rsidR="00405FE7">
        <w:rPr>
          <w:rFonts w:ascii="Times New Roman" w:hAnsi="Times New Roman"/>
          <w:color w:val="252525"/>
          <w:sz w:val="28"/>
          <w:szCs w:val="28"/>
        </w:rPr>
        <w:t xml:space="preserve"> муниципальную программу </w:t>
      </w:r>
      <w:r w:rsidRPr="00BC6816">
        <w:rPr>
          <w:rFonts w:ascii="Times New Roman" w:hAnsi="Times New Roman"/>
          <w:sz w:val="28"/>
          <w:szCs w:val="28"/>
        </w:rPr>
        <w:t xml:space="preserve">«Благоустройство территории </w:t>
      </w:r>
      <w:proofErr w:type="spellStart"/>
      <w:r w:rsidRPr="00BC6816">
        <w:rPr>
          <w:rFonts w:ascii="Times New Roman" w:hAnsi="Times New Roman"/>
          <w:sz w:val="28"/>
          <w:szCs w:val="28"/>
        </w:rPr>
        <w:t>Гламаздинского</w:t>
      </w:r>
      <w:proofErr w:type="spellEnd"/>
      <w:r w:rsidRPr="00BC6816">
        <w:rPr>
          <w:rFonts w:ascii="Times New Roman" w:hAnsi="Times New Roman"/>
          <w:sz w:val="28"/>
          <w:szCs w:val="28"/>
        </w:rPr>
        <w:t xml:space="preserve"> сельсовета </w:t>
      </w:r>
      <w:proofErr w:type="spellStart"/>
      <w:r w:rsidRPr="00BC6816">
        <w:rPr>
          <w:rFonts w:ascii="Times New Roman" w:hAnsi="Times New Roman"/>
          <w:sz w:val="28"/>
          <w:szCs w:val="28"/>
        </w:rPr>
        <w:t>Хомутовского</w:t>
      </w:r>
      <w:proofErr w:type="spellEnd"/>
      <w:r w:rsidRPr="00BC6816">
        <w:rPr>
          <w:rFonts w:ascii="Times New Roman" w:hAnsi="Times New Roman"/>
          <w:sz w:val="28"/>
          <w:szCs w:val="28"/>
        </w:rPr>
        <w:t xml:space="preserve">  района Курской области »</w:t>
      </w:r>
      <w:r w:rsidR="00405FE7">
        <w:rPr>
          <w:rFonts w:ascii="Times New Roman" w:hAnsi="Times New Roman"/>
          <w:sz w:val="28"/>
          <w:szCs w:val="28"/>
        </w:rPr>
        <w:t xml:space="preserve"> утвержденная </w:t>
      </w:r>
      <w:proofErr w:type="spellStart"/>
      <w:r w:rsidR="00405FE7">
        <w:rPr>
          <w:rFonts w:ascii="Times New Roman" w:hAnsi="Times New Roman"/>
          <w:sz w:val="28"/>
          <w:szCs w:val="28"/>
        </w:rPr>
        <w:t>постановление</w:t>
      </w:r>
      <w:r w:rsidR="00E2356A">
        <w:rPr>
          <w:rFonts w:ascii="Times New Roman" w:hAnsi="Times New Roman"/>
          <w:sz w:val="28"/>
          <w:szCs w:val="28"/>
        </w:rPr>
        <w:t>м</w:t>
      </w:r>
      <w:bookmarkStart w:id="0" w:name="_GoBack"/>
      <w:bookmarkEnd w:id="0"/>
      <w:r w:rsidR="00405FE7" w:rsidRPr="00BC6816">
        <w:rPr>
          <w:rFonts w:ascii="Times New Roman" w:hAnsi="Times New Roman"/>
          <w:color w:val="252525"/>
          <w:sz w:val="28"/>
          <w:szCs w:val="28"/>
        </w:rPr>
        <w:t>Администрации</w:t>
      </w:r>
      <w:proofErr w:type="spellEnd"/>
      <w:r w:rsidR="00405FE7" w:rsidRPr="00BC6816">
        <w:rPr>
          <w:rFonts w:ascii="Times New Roman" w:hAnsi="Times New Roman"/>
          <w:color w:val="252525"/>
          <w:sz w:val="28"/>
          <w:szCs w:val="28"/>
        </w:rPr>
        <w:t xml:space="preserve"> </w:t>
      </w:r>
      <w:proofErr w:type="spellStart"/>
      <w:r w:rsidR="00405FE7" w:rsidRPr="00BC6816">
        <w:rPr>
          <w:rFonts w:ascii="Times New Roman" w:hAnsi="Times New Roman"/>
          <w:color w:val="252525"/>
          <w:sz w:val="28"/>
          <w:szCs w:val="28"/>
        </w:rPr>
        <w:t>Гламаздинского</w:t>
      </w:r>
      <w:proofErr w:type="spellEnd"/>
      <w:r w:rsidR="00405FE7" w:rsidRPr="00BC6816">
        <w:rPr>
          <w:rFonts w:ascii="Times New Roman" w:hAnsi="Times New Roman"/>
          <w:color w:val="252525"/>
          <w:sz w:val="28"/>
          <w:szCs w:val="28"/>
        </w:rPr>
        <w:t xml:space="preserve"> сельсовета </w:t>
      </w:r>
      <w:proofErr w:type="spellStart"/>
      <w:r w:rsidR="00405FE7" w:rsidRPr="00BC6816">
        <w:rPr>
          <w:rFonts w:ascii="Times New Roman" w:hAnsi="Times New Roman"/>
          <w:color w:val="252525"/>
          <w:sz w:val="28"/>
          <w:szCs w:val="28"/>
        </w:rPr>
        <w:t>Хомутовского</w:t>
      </w:r>
      <w:proofErr w:type="spellEnd"/>
      <w:r w:rsidR="00405FE7" w:rsidRPr="00BC6816">
        <w:rPr>
          <w:rFonts w:ascii="Times New Roman" w:hAnsi="Times New Roman"/>
          <w:color w:val="252525"/>
          <w:sz w:val="28"/>
          <w:szCs w:val="28"/>
        </w:rPr>
        <w:t xml:space="preserve"> района Курской области </w:t>
      </w:r>
      <w:r w:rsidR="00405FE7" w:rsidRPr="00BC6816">
        <w:rPr>
          <w:rFonts w:ascii="Times New Roman" w:hAnsi="Times New Roman"/>
          <w:sz w:val="28"/>
          <w:szCs w:val="28"/>
        </w:rPr>
        <w:t xml:space="preserve">от 31.07.2019г № 53 </w:t>
      </w:r>
      <w:r w:rsidRPr="00BC6816">
        <w:rPr>
          <w:rFonts w:ascii="Times New Roman" w:hAnsi="Times New Roman"/>
          <w:color w:val="252525"/>
          <w:sz w:val="28"/>
          <w:szCs w:val="28"/>
        </w:rPr>
        <w:t xml:space="preserve">(в редакции постановления Администрации </w:t>
      </w:r>
      <w:proofErr w:type="spellStart"/>
      <w:r w:rsidRPr="00BC6816">
        <w:rPr>
          <w:rFonts w:ascii="Times New Roman" w:hAnsi="Times New Roman"/>
          <w:color w:val="252525"/>
          <w:sz w:val="28"/>
          <w:szCs w:val="28"/>
        </w:rPr>
        <w:t>Гламаздинского</w:t>
      </w:r>
      <w:proofErr w:type="spellEnd"/>
      <w:r w:rsidRPr="00BC6816">
        <w:rPr>
          <w:rFonts w:ascii="Times New Roman" w:hAnsi="Times New Roman"/>
          <w:color w:val="252525"/>
          <w:sz w:val="28"/>
          <w:szCs w:val="28"/>
        </w:rPr>
        <w:t xml:space="preserve"> сельсовета </w:t>
      </w:r>
      <w:proofErr w:type="spellStart"/>
      <w:r w:rsidRPr="00BC6816">
        <w:rPr>
          <w:rFonts w:ascii="Times New Roman" w:hAnsi="Times New Roman"/>
          <w:color w:val="252525"/>
          <w:sz w:val="28"/>
          <w:szCs w:val="28"/>
        </w:rPr>
        <w:t>Хомутовского</w:t>
      </w:r>
      <w:proofErr w:type="spellEnd"/>
      <w:r w:rsidRPr="00BC6816">
        <w:rPr>
          <w:rFonts w:ascii="Times New Roman" w:hAnsi="Times New Roman"/>
          <w:color w:val="252525"/>
          <w:sz w:val="28"/>
          <w:szCs w:val="28"/>
        </w:rPr>
        <w:t xml:space="preserve"> района Курской области от</w:t>
      </w:r>
      <w:r w:rsidRPr="00AC6EC5">
        <w:rPr>
          <w:rFonts w:ascii="Times New Roman" w:hAnsi="Times New Roman"/>
          <w:sz w:val="28"/>
          <w:szCs w:val="28"/>
        </w:rPr>
        <w:t xml:space="preserve"> 15.06.2020г № 19, от 20.11.2020 № 46-па</w:t>
      </w:r>
      <w:r>
        <w:rPr>
          <w:rFonts w:ascii="Times New Roman" w:hAnsi="Times New Roman"/>
          <w:sz w:val="28"/>
          <w:szCs w:val="28"/>
        </w:rPr>
        <w:t>, от 12.11.2021г № 49-па, от12.11.2021г №49-па, от 22.08.2022г № 33-па, 26.12.2022г №54-па</w:t>
      </w:r>
      <w:proofErr w:type="gramStart"/>
      <w:r>
        <w:rPr>
          <w:rFonts w:ascii="Times New Roman" w:hAnsi="Times New Roman"/>
          <w:sz w:val="28"/>
          <w:szCs w:val="28"/>
        </w:rPr>
        <w:t>,</w:t>
      </w:r>
      <w:r w:rsidRPr="00BC6816">
        <w:rPr>
          <w:rFonts w:ascii="Times New Roman" w:hAnsi="Times New Roman"/>
          <w:sz w:val="28"/>
          <w:szCs w:val="28"/>
        </w:rPr>
        <w:t>о</w:t>
      </w:r>
      <w:proofErr w:type="gramEnd"/>
      <w:r w:rsidRPr="00BC6816">
        <w:rPr>
          <w:rFonts w:ascii="Times New Roman" w:hAnsi="Times New Roman"/>
          <w:sz w:val="28"/>
          <w:szCs w:val="28"/>
        </w:rPr>
        <w:t>т 25.12.2023г № 57-па</w:t>
      </w:r>
      <w:r w:rsidRPr="00BC6816">
        <w:rPr>
          <w:rFonts w:ascii="Times New Roman" w:hAnsi="Times New Roman"/>
          <w:color w:val="252525"/>
          <w:sz w:val="28"/>
          <w:szCs w:val="28"/>
        </w:rPr>
        <w:t xml:space="preserve">) изменения и дополнения </w:t>
      </w:r>
      <w:r w:rsidRPr="00BC6816">
        <w:rPr>
          <w:rFonts w:ascii="Times New Roman" w:eastAsia="Calibri" w:hAnsi="Times New Roman"/>
          <w:sz w:val="28"/>
          <w:lang w:eastAsia="en-US"/>
        </w:rPr>
        <w:t>(прилагаются</w:t>
      </w:r>
      <w:proofErr w:type="gramStart"/>
      <w:r w:rsidRPr="00BC6816">
        <w:rPr>
          <w:rFonts w:ascii="Times New Roman" w:eastAsia="Calibri" w:hAnsi="Times New Roman"/>
          <w:sz w:val="28"/>
          <w:lang w:eastAsia="en-US"/>
        </w:rPr>
        <w:t xml:space="preserve"> )</w:t>
      </w:r>
      <w:proofErr w:type="gramEnd"/>
      <w:r w:rsidRPr="00BC6816">
        <w:rPr>
          <w:rFonts w:ascii="Times New Roman" w:eastAsia="Calibri" w:hAnsi="Times New Roman"/>
          <w:sz w:val="28"/>
          <w:lang w:eastAsia="en-US"/>
        </w:rPr>
        <w:t>.</w:t>
      </w:r>
    </w:p>
    <w:p w:rsidR="00BC6816" w:rsidRPr="00BC6816" w:rsidRDefault="00BC6816" w:rsidP="00405FE7">
      <w:pPr>
        <w:spacing w:after="0" w:line="240" w:lineRule="auto"/>
        <w:ind w:firstLine="708"/>
        <w:jc w:val="both"/>
        <w:rPr>
          <w:rFonts w:ascii="Times New Roman" w:eastAsia="Calibri" w:hAnsi="Times New Roman"/>
          <w:bCs/>
          <w:sz w:val="28"/>
          <w:szCs w:val="28"/>
          <w:lang w:eastAsia="en-US"/>
        </w:rPr>
      </w:pPr>
      <w:r w:rsidRPr="00BC6816">
        <w:rPr>
          <w:rFonts w:ascii="Times New Roman" w:hAnsi="Times New Roman"/>
          <w:sz w:val="28"/>
          <w:szCs w:val="28"/>
          <w:lang w:eastAsia="ar-SA"/>
        </w:rPr>
        <w:t xml:space="preserve">2. </w:t>
      </w:r>
      <w:proofErr w:type="gramStart"/>
      <w:r w:rsidRPr="00BC6816">
        <w:rPr>
          <w:rFonts w:ascii="Times New Roman" w:eastAsia="Calibri" w:hAnsi="Times New Roman"/>
          <w:bCs/>
          <w:sz w:val="28"/>
          <w:szCs w:val="28"/>
          <w:lang w:eastAsia="en-US"/>
        </w:rPr>
        <w:t>Разместить</w:t>
      </w:r>
      <w:proofErr w:type="gramEnd"/>
      <w:r w:rsidRPr="00BC6816">
        <w:rPr>
          <w:rFonts w:ascii="Times New Roman" w:eastAsia="Calibri" w:hAnsi="Times New Roman"/>
          <w:bCs/>
          <w:sz w:val="28"/>
          <w:szCs w:val="28"/>
          <w:lang w:eastAsia="en-US"/>
        </w:rPr>
        <w:t xml:space="preserve"> муниципальную программу</w:t>
      </w:r>
      <w:r w:rsidRPr="00BC6816">
        <w:rPr>
          <w:rFonts w:ascii="Times New Roman" w:hAnsi="Times New Roman"/>
          <w:sz w:val="28"/>
          <w:szCs w:val="28"/>
        </w:rPr>
        <w:t xml:space="preserve"> Благоустройство территории </w:t>
      </w:r>
      <w:proofErr w:type="spellStart"/>
      <w:r w:rsidRPr="00BC6816">
        <w:rPr>
          <w:rFonts w:ascii="Times New Roman" w:hAnsi="Times New Roman"/>
          <w:sz w:val="28"/>
          <w:szCs w:val="28"/>
        </w:rPr>
        <w:t>Гламаздинского</w:t>
      </w:r>
      <w:proofErr w:type="spellEnd"/>
      <w:r w:rsidRPr="00BC6816">
        <w:rPr>
          <w:rFonts w:ascii="Times New Roman" w:hAnsi="Times New Roman"/>
          <w:sz w:val="28"/>
          <w:szCs w:val="28"/>
        </w:rPr>
        <w:t xml:space="preserve"> сельсовета </w:t>
      </w:r>
      <w:proofErr w:type="spellStart"/>
      <w:r w:rsidRPr="00BC6816">
        <w:rPr>
          <w:rFonts w:ascii="Times New Roman" w:hAnsi="Times New Roman"/>
          <w:sz w:val="28"/>
          <w:szCs w:val="28"/>
        </w:rPr>
        <w:t>Хомут</w:t>
      </w:r>
      <w:r w:rsidR="00B079C7">
        <w:rPr>
          <w:rFonts w:ascii="Times New Roman" w:hAnsi="Times New Roman"/>
          <w:sz w:val="28"/>
          <w:szCs w:val="28"/>
        </w:rPr>
        <w:t>овского</w:t>
      </w:r>
      <w:proofErr w:type="spellEnd"/>
      <w:r w:rsidR="00B079C7">
        <w:rPr>
          <w:rFonts w:ascii="Times New Roman" w:hAnsi="Times New Roman"/>
          <w:sz w:val="28"/>
          <w:szCs w:val="28"/>
        </w:rPr>
        <w:t xml:space="preserve">  района Курской области</w:t>
      </w:r>
      <w:r w:rsidRPr="00BC6816">
        <w:rPr>
          <w:rFonts w:ascii="Times New Roman" w:hAnsi="Times New Roman"/>
          <w:sz w:val="28"/>
          <w:szCs w:val="28"/>
        </w:rPr>
        <w:t>»</w:t>
      </w:r>
      <w:r w:rsidRPr="00BC6816">
        <w:rPr>
          <w:rFonts w:ascii="Times New Roman" w:eastAsia="Calibri" w:hAnsi="Times New Roman"/>
          <w:bCs/>
          <w:sz w:val="28"/>
          <w:szCs w:val="28"/>
          <w:lang w:eastAsia="en-US"/>
        </w:rPr>
        <w:t xml:space="preserve"> на официальном сайте Администрации </w:t>
      </w:r>
      <w:proofErr w:type="spellStart"/>
      <w:r w:rsidRPr="00BC6816">
        <w:rPr>
          <w:rFonts w:ascii="Times New Roman" w:eastAsia="Calibri" w:hAnsi="Times New Roman"/>
          <w:bCs/>
          <w:sz w:val="28"/>
          <w:szCs w:val="28"/>
          <w:lang w:eastAsia="en-US"/>
        </w:rPr>
        <w:t>Гламаздинского</w:t>
      </w:r>
      <w:proofErr w:type="spellEnd"/>
      <w:r w:rsidRPr="00BC6816">
        <w:rPr>
          <w:rFonts w:ascii="Times New Roman" w:eastAsia="Calibri" w:hAnsi="Times New Roman"/>
          <w:bCs/>
          <w:sz w:val="28"/>
          <w:szCs w:val="28"/>
          <w:lang w:eastAsia="en-US"/>
        </w:rPr>
        <w:t xml:space="preserve"> сельсовета </w:t>
      </w:r>
      <w:proofErr w:type="spellStart"/>
      <w:r w:rsidRPr="00BC6816">
        <w:rPr>
          <w:rFonts w:ascii="Times New Roman" w:eastAsia="Calibri" w:hAnsi="Times New Roman"/>
          <w:bCs/>
          <w:sz w:val="28"/>
          <w:szCs w:val="28"/>
          <w:lang w:eastAsia="en-US"/>
        </w:rPr>
        <w:t>Хомутовского</w:t>
      </w:r>
      <w:proofErr w:type="spellEnd"/>
      <w:r w:rsidRPr="00BC6816">
        <w:rPr>
          <w:rFonts w:ascii="Times New Roman" w:eastAsia="Calibri" w:hAnsi="Times New Roman"/>
          <w:bCs/>
          <w:sz w:val="28"/>
          <w:szCs w:val="28"/>
          <w:lang w:eastAsia="en-US"/>
        </w:rPr>
        <w:t xml:space="preserve"> района в сети Интернет с учетом внесенных изменений.</w:t>
      </w:r>
    </w:p>
    <w:p w:rsidR="00BC6816" w:rsidRPr="00BC6816" w:rsidRDefault="00BC6816" w:rsidP="00BC6816">
      <w:pPr>
        <w:spacing w:after="0" w:line="240" w:lineRule="auto"/>
        <w:ind w:firstLine="708"/>
        <w:jc w:val="both"/>
        <w:rPr>
          <w:rFonts w:ascii="Times New Roman" w:hAnsi="Times New Roman"/>
          <w:sz w:val="28"/>
          <w:szCs w:val="28"/>
        </w:rPr>
      </w:pPr>
      <w:r w:rsidRPr="00BC6816">
        <w:rPr>
          <w:rFonts w:ascii="Times New Roman" w:hAnsi="Times New Roman"/>
          <w:sz w:val="28"/>
          <w:szCs w:val="28"/>
        </w:rPr>
        <w:t>3. Постановление вступает в силу со дня его подписания.</w:t>
      </w:r>
    </w:p>
    <w:p w:rsidR="00BC6816" w:rsidRPr="00BC6816" w:rsidRDefault="00BC6816" w:rsidP="00BC6816">
      <w:pPr>
        <w:spacing w:after="0" w:line="240" w:lineRule="auto"/>
        <w:rPr>
          <w:rFonts w:ascii="Times New Roman" w:hAnsi="Times New Roman"/>
          <w:sz w:val="28"/>
          <w:szCs w:val="28"/>
        </w:rPr>
      </w:pPr>
      <w:r w:rsidRPr="00BC6816">
        <w:rPr>
          <w:rFonts w:ascii="Times New Roman" w:hAnsi="Times New Roman"/>
          <w:sz w:val="28"/>
          <w:szCs w:val="28"/>
        </w:rPr>
        <w:t xml:space="preserve">Глава </w:t>
      </w:r>
      <w:proofErr w:type="spellStart"/>
      <w:r w:rsidRPr="00BC6816">
        <w:rPr>
          <w:rFonts w:ascii="Times New Roman" w:hAnsi="Times New Roman"/>
          <w:sz w:val="28"/>
          <w:szCs w:val="28"/>
        </w:rPr>
        <w:t>Гламаздинского</w:t>
      </w:r>
      <w:proofErr w:type="spellEnd"/>
      <w:r w:rsidRPr="00BC6816">
        <w:rPr>
          <w:rFonts w:ascii="Times New Roman" w:hAnsi="Times New Roman"/>
          <w:sz w:val="28"/>
          <w:szCs w:val="28"/>
        </w:rPr>
        <w:t xml:space="preserve"> сельсовета</w:t>
      </w:r>
    </w:p>
    <w:p w:rsidR="00BC6816" w:rsidRPr="00BC6816" w:rsidRDefault="00BC6816" w:rsidP="00BC6816">
      <w:pPr>
        <w:autoSpaceDE w:val="0"/>
        <w:autoSpaceDN w:val="0"/>
        <w:adjustRightInd w:val="0"/>
        <w:spacing w:after="0" w:line="240" w:lineRule="auto"/>
        <w:jc w:val="both"/>
        <w:rPr>
          <w:rFonts w:ascii="Times New Roman" w:hAnsi="Times New Roman"/>
          <w:sz w:val="28"/>
          <w:szCs w:val="28"/>
        </w:rPr>
      </w:pPr>
      <w:proofErr w:type="spellStart"/>
      <w:r w:rsidRPr="00BC6816">
        <w:rPr>
          <w:rFonts w:ascii="Times New Roman" w:hAnsi="Times New Roman"/>
          <w:sz w:val="28"/>
          <w:szCs w:val="28"/>
        </w:rPr>
        <w:t>Хомутовского</w:t>
      </w:r>
      <w:proofErr w:type="spellEnd"/>
      <w:r w:rsidRPr="00BC6816">
        <w:rPr>
          <w:rFonts w:ascii="Times New Roman" w:hAnsi="Times New Roman"/>
          <w:sz w:val="28"/>
          <w:szCs w:val="28"/>
        </w:rPr>
        <w:t xml:space="preserve"> района Курской области                                   О.А.Козодаева</w:t>
      </w:r>
    </w:p>
    <w:p w:rsidR="00C41C98" w:rsidRPr="00C41C98" w:rsidRDefault="00C41C98" w:rsidP="007A2FBA">
      <w:pPr>
        <w:autoSpaceDE w:val="0"/>
        <w:spacing w:after="0" w:line="240" w:lineRule="auto"/>
        <w:ind w:left="5103"/>
        <w:jc w:val="right"/>
        <w:rPr>
          <w:rFonts w:ascii="Times New Roman" w:hAnsi="Times New Roman"/>
          <w:bCs/>
          <w:sz w:val="24"/>
          <w:szCs w:val="24"/>
        </w:rPr>
      </w:pPr>
      <w:r w:rsidRPr="00C41C98">
        <w:rPr>
          <w:rFonts w:ascii="Times New Roman" w:hAnsi="Times New Roman"/>
          <w:bCs/>
          <w:sz w:val="24"/>
          <w:szCs w:val="24"/>
        </w:rPr>
        <w:lastRenderedPageBreak/>
        <w:t>УТВЕРЖДЕНА</w:t>
      </w:r>
    </w:p>
    <w:p w:rsidR="00C41C98" w:rsidRPr="00C41C98" w:rsidRDefault="00C41C98" w:rsidP="007A2FBA">
      <w:pPr>
        <w:spacing w:after="0" w:line="240" w:lineRule="auto"/>
        <w:ind w:left="4536"/>
        <w:jc w:val="right"/>
        <w:rPr>
          <w:rFonts w:ascii="Times New Roman" w:hAnsi="Times New Roman"/>
          <w:sz w:val="24"/>
          <w:szCs w:val="24"/>
        </w:rPr>
      </w:pPr>
      <w:r w:rsidRPr="00C41C98">
        <w:rPr>
          <w:rFonts w:ascii="Times New Roman" w:hAnsi="Times New Roman"/>
          <w:sz w:val="24"/>
          <w:szCs w:val="24"/>
        </w:rPr>
        <w:t xml:space="preserve">постановлением Администрации </w:t>
      </w:r>
    </w:p>
    <w:p w:rsidR="00C41C98" w:rsidRPr="00C41C98" w:rsidRDefault="00C41C98" w:rsidP="007A2FBA">
      <w:pPr>
        <w:spacing w:after="0" w:line="240" w:lineRule="auto"/>
        <w:ind w:left="4536"/>
        <w:jc w:val="right"/>
        <w:rPr>
          <w:rFonts w:ascii="Times New Roman" w:hAnsi="Times New Roman"/>
          <w:sz w:val="24"/>
          <w:szCs w:val="24"/>
        </w:rPr>
      </w:pP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w:t>
      </w:r>
    </w:p>
    <w:p w:rsidR="00C41C98" w:rsidRPr="00C41C98" w:rsidRDefault="00C41C98" w:rsidP="007A2FBA">
      <w:pPr>
        <w:spacing w:after="0" w:line="240" w:lineRule="auto"/>
        <w:ind w:left="4536"/>
        <w:jc w:val="right"/>
        <w:rPr>
          <w:rFonts w:ascii="Times New Roman" w:hAnsi="Times New Roman"/>
          <w:sz w:val="24"/>
          <w:szCs w:val="24"/>
        </w:rPr>
      </w:pPr>
      <w:proofErr w:type="spellStart"/>
      <w:r w:rsidRPr="00C41C98">
        <w:rPr>
          <w:rFonts w:ascii="Times New Roman" w:hAnsi="Times New Roman"/>
          <w:sz w:val="24"/>
          <w:szCs w:val="24"/>
        </w:rPr>
        <w:t>Хомутовского</w:t>
      </w:r>
      <w:proofErr w:type="spellEnd"/>
      <w:r w:rsidRPr="00C41C98">
        <w:rPr>
          <w:rFonts w:ascii="Times New Roman" w:hAnsi="Times New Roman"/>
          <w:sz w:val="24"/>
          <w:szCs w:val="24"/>
        </w:rPr>
        <w:t xml:space="preserve"> района Курской области</w:t>
      </w:r>
    </w:p>
    <w:p w:rsidR="00C41C98" w:rsidRDefault="00C41C98" w:rsidP="007A2FBA">
      <w:pPr>
        <w:autoSpaceDE w:val="0"/>
        <w:spacing w:after="0" w:line="240" w:lineRule="auto"/>
        <w:ind w:left="5103"/>
        <w:jc w:val="right"/>
        <w:rPr>
          <w:rFonts w:ascii="Times New Roman" w:hAnsi="Times New Roman"/>
          <w:bCs/>
          <w:sz w:val="24"/>
          <w:szCs w:val="24"/>
        </w:rPr>
      </w:pPr>
      <w:r w:rsidRPr="00C41C98">
        <w:rPr>
          <w:rFonts w:ascii="Times New Roman" w:hAnsi="Times New Roman"/>
          <w:bCs/>
          <w:sz w:val="24"/>
          <w:szCs w:val="24"/>
        </w:rPr>
        <w:t>31.07.2019 № 53</w:t>
      </w:r>
    </w:p>
    <w:p w:rsidR="007A2FBA" w:rsidRPr="007A2FBA" w:rsidRDefault="007A2FBA" w:rsidP="007A2FBA">
      <w:pPr>
        <w:spacing w:after="0" w:line="240" w:lineRule="auto"/>
        <w:ind w:left="5670"/>
        <w:jc w:val="right"/>
        <w:rPr>
          <w:rFonts w:ascii="Times New Roman" w:hAnsi="Times New Roman"/>
          <w:color w:val="000000"/>
          <w:sz w:val="20"/>
          <w:szCs w:val="20"/>
        </w:rPr>
      </w:pPr>
      <w:proofErr w:type="gramStart"/>
      <w:r w:rsidRPr="007A2FBA">
        <w:rPr>
          <w:rFonts w:ascii="Times New Roman" w:hAnsi="Times New Roman"/>
          <w:color w:val="000000"/>
          <w:sz w:val="20"/>
          <w:szCs w:val="20"/>
        </w:rPr>
        <w:t>(в редакции постановления</w:t>
      </w:r>
      <w:proofErr w:type="gramEnd"/>
    </w:p>
    <w:p w:rsidR="007A2FBA" w:rsidRPr="007A2FBA" w:rsidRDefault="007A2FBA" w:rsidP="007A2FBA">
      <w:pPr>
        <w:spacing w:after="0" w:line="240" w:lineRule="auto"/>
        <w:ind w:left="5670"/>
        <w:jc w:val="right"/>
        <w:rPr>
          <w:rFonts w:ascii="Times New Roman" w:hAnsi="Times New Roman"/>
          <w:color w:val="000000"/>
          <w:sz w:val="20"/>
          <w:szCs w:val="20"/>
        </w:rPr>
      </w:pPr>
      <w:r w:rsidRPr="007A2FBA">
        <w:rPr>
          <w:rFonts w:ascii="Times New Roman" w:hAnsi="Times New Roman"/>
          <w:color w:val="000000"/>
          <w:sz w:val="20"/>
          <w:szCs w:val="20"/>
        </w:rPr>
        <w:t>Администрации</w:t>
      </w:r>
    </w:p>
    <w:p w:rsidR="007A2FBA" w:rsidRPr="007A2FBA" w:rsidRDefault="007A2FBA" w:rsidP="007A2FBA">
      <w:pPr>
        <w:spacing w:after="0" w:line="240" w:lineRule="auto"/>
        <w:ind w:left="5670"/>
        <w:jc w:val="right"/>
        <w:rPr>
          <w:rFonts w:ascii="Times New Roman" w:hAnsi="Times New Roman"/>
          <w:color w:val="000000"/>
          <w:sz w:val="20"/>
          <w:szCs w:val="20"/>
        </w:rPr>
      </w:pPr>
      <w:proofErr w:type="spellStart"/>
      <w:r w:rsidRPr="007A2FBA">
        <w:rPr>
          <w:rFonts w:ascii="Times New Roman" w:hAnsi="Times New Roman"/>
          <w:color w:val="000000"/>
          <w:sz w:val="20"/>
          <w:szCs w:val="20"/>
        </w:rPr>
        <w:t>Гламаздинского</w:t>
      </w:r>
      <w:proofErr w:type="spellEnd"/>
      <w:r w:rsidRPr="007A2FBA">
        <w:rPr>
          <w:rFonts w:ascii="Times New Roman" w:hAnsi="Times New Roman"/>
          <w:color w:val="000000"/>
          <w:sz w:val="20"/>
          <w:szCs w:val="20"/>
        </w:rPr>
        <w:t xml:space="preserve"> сельсовета</w:t>
      </w:r>
    </w:p>
    <w:p w:rsidR="007A2FBA" w:rsidRPr="007A2FBA" w:rsidRDefault="007A2FBA" w:rsidP="007A2FBA">
      <w:pPr>
        <w:spacing w:after="0" w:line="240" w:lineRule="auto"/>
        <w:ind w:left="5670"/>
        <w:jc w:val="right"/>
        <w:rPr>
          <w:rFonts w:ascii="Times New Roman" w:hAnsi="Times New Roman"/>
          <w:color w:val="000000"/>
          <w:sz w:val="20"/>
          <w:szCs w:val="20"/>
        </w:rPr>
      </w:pPr>
      <w:proofErr w:type="spellStart"/>
      <w:r w:rsidRPr="007A2FBA">
        <w:rPr>
          <w:rFonts w:ascii="Times New Roman" w:hAnsi="Times New Roman"/>
          <w:color w:val="000000"/>
          <w:sz w:val="20"/>
          <w:szCs w:val="20"/>
        </w:rPr>
        <w:t>Хомутовского</w:t>
      </w:r>
      <w:proofErr w:type="spellEnd"/>
      <w:r w:rsidRPr="007A2FBA">
        <w:rPr>
          <w:rFonts w:ascii="Times New Roman" w:hAnsi="Times New Roman"/>
          <w:color w:val="000000"/>
          <w:sz w:val="20"/>
          <w:szCs w:val="20"/>
        </w:rPr>
        <w:t xml:space="preserve"> района</w:t>
      </w:r>
    </w:p>
    <w:p w:rsidR="007A2FBA" w:rsidRDefault="007A2FBA" w:rsidP="007A2FBA">
      <w:pPr>
        <w:autoSpaceDE w:val="0"/>
        <w:spacing w:after="0" w:line="240" w:lineRule="auto"/>
        <w:ind w:left="5103"/>
        <w:jc w:val="right"/>
        <w:rPr>
          <w:rFonts w:ascii="Times New Roman" w:hAnsi="Times New Roman"/>
          <w:sz w:val="20"/>
          <w:szCs w:val="20"/>
        </w:rPr>
      </w:pPr>
      <w:r w:rsidRPr="007A2FBA">
        <w:rPr>
          <w:rFonts w:ascii="Times New Roman" w:hAnsi="Times New Roman"/>
          <w:sz w:val="20"/>
          <w:szCs w:val="20"/>
        </w:rPr>
        <w:t>от 15.06.2020г № 19, от 20.11.2020 № 46-па,</w:t>
      </w:r>
    </w:p>
    <w:p w:rsidR="007A2FBA" w:rsidRPr="00C41C98" w:rsidRDefault="007A2FBA" w:rsidP="007A2FBA">
      <w:pPr>
        <w:autoSpaceDE w:val="0"/>
        <w:spacing w:after="0" w:line="240" w:lineRule="auto"/>
        <w:ind w:left="5103"/>
        <w:jc w:val="right"/>
        <w:rPr>
          <w:rFonts w:ascii="Times New Roman" w:hAnsi="Times New Roman"/>
          <w:bCs/>
          <w:sz w:val="24"/>
          <w:szCs w:val="24"/>
        </w:rPr>
      </w:pPr>
      <w:r w:rsidRPr="007A2FBA">
        <w:rPr>
          <w:rFonts w:ascii="Times New Roman" w:hAnsi="Times New Roman"/>
          <w:sz w:val="20"/>
          <w:szCs w:val="20"/>
        </w:rPr>
        <w:t>от 12.11.2021г № 49-па, от12.11.2021г №49-па, от 22.08.2022г № 33-па, 26.12.2022г №54-па</w:t>
      </w:r>
      <w:r>
        <w:rPr>
          <w:rFonts w:ascii="Times New Roman" w:hAnsi="Times New Roman"/>
          <w:sz w:val="20"/>
          <w:szCs w:val="20"/>
        </w:rPr>
        <w:t>, от 25.12.2023г № 57-па</w:t>
      </w:r>
      <w:r w:rsidRPr="00AC6EC5">
        <w:rPr>
          <w:rFonts w:ascii="Times New Roman" w:hAnsi="Times New Roman"/>
          <w:sz w:val="28"/>
          <w:szCs w:val="28"/>
        </w:rPr>
        <w:t>)</w:t>
      </w:r>
    </w:p>
    <w:p w:rsidR="00C41C98" w:rsidRPr="00C41C98" w:rsidRDefault="00C41C98" w:rsidP="007A2FBA">
      <w:pPr>
        <w:widowControl w:val="0"/>
        <w:spacing w:after="0" w:line="240" w:lineRule="auto"/>
        <w:jc w:val="right"/>
        <w:rPr>
          <w:rFonts w:ascii="Times New Roman" w:hAnsi="Times New Roman"/>
          <w:b/>
          <w:bCs/>
          <w:sz w:val="24"/>
          <w:szCs w:val="24"/>
        </w:rPr>
      </w:pPr>
    </w:p>
    <w:p w:rsidR="00C41C98" w:rsidRPr="00C41C98" w:rsidRDefault="00C41C98" w:rsidP="007A2FBA">
      <w:pPr>
        <w:widowControl w:val="0"/>
        <w:spacing w:after="0" w:line="240" w:lineRule="auto"/>
        <w:jc w:val="right"/>
        <w:rPr>
          <w:rFonts w:ascii="Times New Roman" w:hAnsi="Times New Roman"/>
          <w:b/>
          <w:bCs/>
          <w:sz w:val="24"/>
          <w:szCs w:val="24"/>
        </w:rPr>
      </w:pPr>
    </w:p>
    <w:p w:rsidR="00C41C98" w:rsidRPr="00C41C98" w:rsidRDefault="00C41C98" w:rsidP="00C41C98">
      <w:pPr>
        <w:widowControl w:val="0"/>
        <w:spacing w:after="0" w:line="240" w:lineRule="auto"/>
        <w:jc w:val="center"/>
        <w:rPr>
          <w:rFonts w:ascii="Times New Roman" w:hAnsi="Times New Roman"/>
          <w:b/>
          <w:bCs/>
          <w:sz w:val="24"/>
          <w:szCs w:val="24"/>
        </w:rPr>
      </w:pPr>
    </w:p>
    <w:p w:rsidR="00C41C98" w:rsidRPr="00C41C98" w:rsidRDefault="00C41C98" w:rsidP="00C41C98">
      <w:pPr>
        <w:widowControl w:val="0"/>
        <w:spacing w:after="0" w:line="240" w:lineRule="auto"/>
        <w:jc w:val="center"/>
        <w:rPr>
          <w:rFonts w:ascii="Times New Roman" w:hAnsi="Times New Roman"/>
          <w:b/>
          <w:bCs/>
          <w:sz w:val="24"/>
          <w:szCs w:val="24"/>
        </w:rPr>
      </w:pPr>
    </w:p>
    <w:p w:rsidR="00C41C98" w:rsidRPr="00C41C98" w:rsidRDefault="00C41C98" w:rsidP="00C41C98">
      <w:pPr>
        <w:widowControl w:val="0"/>
        <w:spacing w:after="0" w:line="240" w:lineRule="auto"/>
        <w:jc w:val="center"/>
        <w:rPr>
          <w:rFonts w:ascii="Times New Roman" w:hAnsi="Times New Roman"/>
          <w:b/>
          <w:bCs/>
          <w:sz w:val="24"/>
          <w:szCs w:val="24"/>
        </w:rPr>
      </w:pPr>
    </w:p>
    <w:p w:rsidR="00C41C98" w:rsidRPr="00C41C98" w:rsidRDefault="00C41C98" w:rsidP="00C41C98">
      <w:pPr>
        <w:widowControl w:val="0"/>
        <w:spacing w:after="0" w:line="240" w:lineRule="auto"/>
        <w:jc w:val="center"/>
        <w:rPr>
          <w:rFonts w:ascii="Times New Roman" w:hAnsi="Times New Roman"/>
          <w:b/>
          <w:bCs/>
          <w:sz w:val="24"/>
          <w:szCs w:val="24"/>
        </w:rPr>
      </w:pPr>
    </w:p>
    <w:p w:rsidR="00C41C98" w:rsidRPr="00C41C98" w:rsidRDefault="00C41C98" w:rsidP="00C41C98">
      <w:pPr>
        <w:widowControl w:val="0"/>
        <w:spacing w:after="0" w:line="240" w:lineRule="auto"/>
        <w:jc w:val="center"/>
        <w:rPr>
          <w:rFonts w:ascii="Times New Roman" w:hAnsi="Times New Roman"/>
          <w:b/>
          <w:bCs/>
          <w:sz w:val="24"/>
          <w:szCs w:val="24"/>
        </w:rPr>
      </w:pPr>
    </w:p>
    <w:p w:rsidR="00C41C98" w:rsidRPr="00C41C98" w:rsidRDefault="00C41C98" w:rsidP="00C41C98">
      <w:pPr>
        <w:widowControl w:val="0"/>
        <w:spacing w:after="0" w:line="240" w:lineRule="auto"/>
        <w:jc w:val="center"/>
        <w:rPr>
          <w:rFonts w:ascii="Times New Roman" w:hAnsi="Times New Roman"/>
          <w:b/>
          <w:bCs/>
          <w:sz w:val="24"/>
          <w:szCs w:val="24"/>
        </w:rPr>
      </w:pPr>
    </w:p>
    <w:p w:rsidR="00C41C98" w:rsidRPr="00C41C98" w:rsidRDefault="00C41C98" w:rsidP="00C41C98">
      <w:pPr>
        <w:widowControl w:val="0"/>
        <w:spacing w:after="0" w:line="240" w:lineRule="auto"/>
        <w:jc w:val="center"/>
        <w:rPr>
          <w:rFonts w:ascii="Times New Roman" w:hAnsi="Times New Roman"/>
          <w:b/>
          <w:bCs/>
          <w:sz w:val="24"/>
          <w:szCs w:val="24"/>
        </w:rPr>
      </w:pPr>
    </w:p>
    <w:p w:rsidR="00C41C98" w:rsidRPr="00C41C98" w:rsidRDefault="00C41C98" w:rsidP="00C41C98">
      <w:pPr>
        <w:widowControl w:val="0"/>
        <w:spacing w:after="0" w:line="240" w:lineRule="auto"/>
        <w:jc w:val="center"/>
        <w:rPr>
          <w:rFonts w:ascii="Times New Roman" w:hAnsi="Times New Roman"/>
          <w:b/>
          <w:bCs/>
          <w:sz w:val="24"/>
          <w:szCs w:val="24"/>
        </w:rPr>
      </w:pPr>
    </w:p>
    <w:p w:rsidR="00C41C98" w:rsidRPr="00C41C98" w:rsidRDefault="00C41C98" w:rsidP="00C41C98">
      <w:pPr>
        <w:widowControl w:val="0"/>
        <w:spacing w:after="0" w:line="240" w:lineRule="auto"/>
        <w:jc w:val="center"/>
        <w:rPr>
          <w:rFonts w:ascii="Times New Roman" w:hAnsi="Times New Roman"/>
          <w:b/>
          <w:bCs/>
          <w:sz w:val="24"/>
          <w:szCs w:val="24"/>
        </w:rPr>
      </w:pPr>
    </w:p>
    <w:p w:rsidR="00C41C98" w:rsidRPr="00C41C98" w:rsidRDefault="00C41C98" w:rsidP="00C41C98">
      <w:pPr>
        <w:widowControl w:val="0"/>
        <w:spacing w:after="0" w:line="240" w:lineRule="auto"/>
        <w:jc w:val="center"/>
        <w:rPr>
          <w:rFonts w:ascii="Times New Roman" w:hAnsi="Times New Roman"/>
          <w:b/>
          <w:bCs/>
          <w:sz w:val="36"/>
          <w:szCs w:val="36"/>
        </w:rPr>
      </w:pPr>
      <w:r w:rsidRPr="00C41C98">
        <w:rPr>
          <w:rFonts w:ascii="Times New Roman" w:hAnsi="Times New Roman"/>
          <w:b/>
          <w:bCs/>
          <w:sz w:val="36"/>
          <w:szCs w:val="36"/>
        </w:rPr>
        <w:t>Муниципальная программа</w:t>
      </w:r>
    </w:p>
    <w:p w:rsidR="00C41C98" w:rsidRPr="00C41C98" w:rsidRDefault="00C41C98" w:rsidP="00C41C98">
      <w:pPr>
        <w:widowControl w:val="0"/>
        <w:spacing w:after="0" w:line="240" w:lineRule="auto"/>
        <w:jc w:val="center"/>
        <w:rPr>
          <w:rFonts w:ascii="Times New Roman" w:hAnsi="Times New Roman"/>
          <w:b/>
          <w:bCs/>
          <w:sz w:val="36"/>
          <w:szCs w:val="36"/>
        </w:rPr>
      </w:pPr>
      <w:r w:rsidRPr="00C41C98">
        <w:rPr>
          <w:rFonts w:ascii="Times New Roman" w:hAnsi="Times New Roman"/>
          <w:b/>
          <w:bCs/>
          <w:sz w:val="36"/>
          <w:szCs w:val="36"/>
        </w:rPr>
        <w:t>«</w:t>
      </w:r>
      <w:r w:rsidRPr="00C41C98">
        <w:rPr>
          <w:rFonts w:ascii="Times New Roman" w:hAnsi="Times New Roman"/>
          <w:b/>
          <w:sz w:val="36"/>
          <w:szCs w:val="36"/>
        </w:rPr>
        <w:t xml:space="preserve">Благоустройство территории </w:t>
      </w:r>
      <w:proofErr w:type="spellStart"/>
      <w:r w:rsidRPr="00C41C98">
        <w:rPr>
          <w:rFonts w:ascii="Times New Roman" w:hAnsi="Times New Roman"/>
          <w:b/>
          <w:sz w:val="36"/>
          <w:szCs w:val="36"/>
        </w:rPr>
        <w:t>Гламаздинского</w:t>
      </w:r>
      <w:proofErr w:type="spellEnd"/>
      <w:r w:rsidRPr="00C41C98">
        <w:rPr>
          <w:rFonts w:ascii="Times New Roman" w:hAnsi="Times New Roman"/>
          <w:b/>
          <w:sz w:val="36"/>
          <w:szCs w:val="36"/>
        </w:rPr>
        <w:t xml:space="preserve"> сельсовета </w:t>
      </w:r>
      <w:proofErr w:type="spellStart"/>
      <w:r w:rsidRPr="00C41C98">
        <w:rPr>
          <w:rFonts w:ascii="Times New Roman" w:hAnsi="Times New Roman"/>
          <w:b/>
          <w:sz w:val="36"/>
          <w:szCs w:val="36"/>
        </w:rPr>
        <w:t>Хомутовского</w:t>
      </w:r>
      <w:proofErr w:type="spellEnd"/>
      <w:r w:rsidRPr="00C41C98">
        <w:rPr>
          <w:rFonts w:ascii="Times New Roman" w:hAnsi="Times New Roman"/>
          <w:b/>
          <w:sz w:val="36"/>
          <w:szCs w:val="36"/>
        </w:rPr>
        <w:t xml:space="preserve"> района Курской области»</w:t>
      </w:r>
    </w:p>
    <w:p w:rsidR="00C41C98" w:rsidRPr="00C41C98" w:rsidRDefault="00C41C98" w:rsidP="00C41C98">
      <w:pPr>
        <w:widowControl w:val="0"/>
        <w:spacing w:after="0" w:line="240" w:lineRule="auto"/>
        <w:jc w:val="center"/>
        <w:rPr>
          <w:rFonts w:ascii="Times New Roman" w:hAnsi="Times New Roman"/>
          <w:sz w:val="28"/>
          <w:szCs w:val="28"/>
        </w:rPr>
      </w:pPr>
    </w:p>
    <w:p w:rsidR="00C41C98" w:rsidRPr="00C41C98" w:rsidRDefault="00C41C98" w:rsidP="00C41C98">
      <w:pPr>
        <w:widowControl w:val="0"/>
        <w:spacing w:after="0" w:line="240" w:lineRule="auto"/>
        <w:jc w:val="both"/>
        <w:rPr>
          <w:rFonts w:ascii="Times New Roman" w:hAnsi="Times New Roman"/>
          <w:sz w:val="24"/>
          <w:szCs w:val="24"/>
        </w:rPr>
      </w:pPr>
    </w:p>
    <w:p w:rsidR="00C41C98" w:rsidRPr="00C41C98" w:rsidRDefault="00C41C98" w:rsidP="00C41C98">
      <w:pPr>
        <w:widowControl w:val="0"/>
        <w:spacing w:after="0" w:line="240" w:lineRule="auto"/>
        <w:jc w:val="both"/>
        <w:rPr>
          <w:rFonts w:ascii="Times New Roman" w:hAnsi="Times New Roman"/>
          <w:sz w:val="24"/>
          <w:szCs w:val="24"/>
        </w:rPr>
      </w:pPr>
    </w:p>
    <w:p w:rsidR="00C41C98" w:rsidRPr="00C41C98" w:rsidRDefault="00C41C98" w:rsidP="00C41C98">
      <w:pPr>
        <w:widowControl w:val="0"/>
        <w:spacing w:after="0" w:line="240" w:lineRule="auto"/>
        <w:jc w:val="both"/>
        <w:rPr>
          <w:rFonts w:ascii="Times New Roman" w:hAnsi="Times New Roman"/>
          <w:sz w:val="24"/>
          <w:szCs w:val="24"/>
        </w:rPr>
      </w:pPr>
    </w:p>
    <w:p w:rsidR="00C41C98" w:rsidRPr="00C41C98" w:rsidRDefault="00C41C98" w:rsidP="00C41C98">
      <w:pPr>
        <w:widowControl w:val="0"/>
        <w:spacing w:after="0" w:line="240" w:lineRule="auto"/>
        <w:jc w:val="both"/>
        <w:rPr>
          <w:rFonts w:ascii="Times New Roman" w:hAnsi="Times New Roman"/>
          <w:sz w:val="24"/>
          <w:szCs w:val="24"/>
        </w:rPr>
      </w:pPr>
    </w:p>
    <w:p w:rsidR="00C41C98" w:rsidRPr="00C41C98" w:rsidRDefault="00C41C98" w:rsidP="00C41C98">
      <w:pPr>
        <w:widowControl w:val="0"/>
        <w:spacing w:after="0" w:line="240" w:lineRule="auto"/>
        <w:jc w:val="both"/>
        <w:rPr>
          <w:rFonts w:ascii="Times New Roman" w:hAnsi="Times New Roman"/>
          <w:sz w:val="24"/>
          <w:szCs w:val="24"/>
        </w:rPr>
      </w:pPr>
    </w:p>
    <w:p w:rsidR="00C41C98" w:rsidRPr="00C41C98" w:rsidRDefault="00C41C98" w:rsidP="00C41C98">
      <w:pPr>
        <w:jc w:val="center"/>
        <w:rPr>
          <w:rFonts w:ascii="Times New Roman" w:hAnsi="Times New Roman"/>
          <w:b/>
          <w:sz w:val="28"/>
          <w:szCs w:val="28"/>
        </w:rPr>
      </w:pPr>
      <w:r w:rsidRPr="00C41C98">
        <w:rPr>
          <w:rFonts w:ascii="Times New Roman" w:hAnsi="Times New Roman"/>
          <w:b/>
          <w:sz w:val="28"/>
          <w:szCs w:val="28"/>
        </w:rPr>
        <w:t xml:space="preserve">Ответственный исполнитель – </w:t>
      </w:r>
      <w:r w:rsidR="007A2FBA">
        <w:rPr>
          <w:rFonts w:ascii="Times New Roman" w:hAnsi="Times New Roman"/>
          <w:b/>
          <w:sz w:val="28"/>
          <w:szCs w:val="28"/>
        </w:rPr>
        <w:t>Козодаева Ольга Александровна</w:t>
      </w:r>
    </w:p>
    <w:p w:rsidR="00C41C98" w:rsidRPr="00C41C98" w:rsidRDefault="00C41C98" w:rsidP="00C41C98">
      <w:pPr>
        <w:jc w:val="center"/>
        <w:rPr>
          <w:rFonts w:ascii="Times New Roman" w:hAnsi="Times New Roman"/>
          <w:b/>
          <w:sz w:val="28"/>
          <w:szCs w:val="28"/>
        </w:rPr>
      </w:pPr>
      <w:r w:rsidRPr="00C41C98">
        <w:rPr>
          <w:rFonts w:ascii="Times New Roman" w:hAnsi="Times New Roman"/>
          <w:b/>
          <w:sz w:val="28"/>
          <w:szCs w:val="28"/>
        </w:rPr>
        <w:t xml:space="preserve">Глава </w:t>
      </w:r>
      <w:proofErr w:type="spellStart"/>
      <w:r w:rsidRPr="00C41C98">
        <w:rPr>
          <w:rFonts w:ascii="Times New Roman" w:hAnsi="Times New Roman"/>
          <w:b/>
          <w:sz w:val="28"/>
          <w:szCs w:val="28"/>
        </w:rPr>
        <w:t>Гламаздинского</w:t>
      </w:r>
      <w:proofErr w:type="spellEnd"/>
      <w:r w:rsidRPr="00C41C98">
        <w:rPr>
          <w:rFonts w:ascii="Times New Roman" w:hAnsi="Times New Roman"/>
          <w:b/>
          <w:sz w:val="28"/>
          <w:szCs w:val="28"/>
        </w:rPr>
        <w:t xml:space="preserve"> сельсовета </w:t>
      </w:r>
    </w:p>
    <w:p w:rsidR="00C41C98" w:rsidRPr="00C41C98" w:rsidRDefault="00C41C98" w:rsidP="00C41C98">
      <w:pPr>
        <w:jc w:val="center"/>
        <w:rPr>
          <w:rFonts w:ascii="Times New Roman" w:hAnsi="Times New Roman"/>
          <w:b/>
          <w:sz w:val="28"/>
          <w:szCs w:val="28"/>
        </w:rPr>
      </w:pPr>
      <w:proofErr w:type="spellStart"/>
      <w:r w:rsidRPr="00C41C98">
        <w:rPr>
          <w:rFonts w:ascii="Times New Roman" w:hAnsi="Times New Roman"/>
          <w:b/>
          <w:sz w:val="28"/>
          <w:szCs w:val="28"/>
        </w:rPr>
        <w:t>Хомутовского</w:t>
      </w:r>
      <w:proofErr w:type="spellEnd"/>
      <w:r w:rsidRPr="00C41C98">
        <w:rPr>
          <w:rFonts w:ascii="Times New Roman" w:hAnsi="Times New Roman"/>
          <w:b/>
          <w:sz w:val="28"/>
          <w:szCs w:val="28"/>
        </w:rPr>
        <w:t xml:space="preserve"> района Курской области</w:t>
      </w:r>
    </w:p>
    <w:p w:rsidR="00C41C98" w:rsidRPr="00C41C98" w:rsidRDefault="00C41C98" w:rsidP="00C41C98">
      <w:pPr>
        <w:widowControl w:val="0"/>
        <w:spacing w:after="0" w:line="240" w:lineRule="auto"/>
        <w:jc w:val="both"/>
        <w:rPr>
          <w:rFonts w:ascii="Times New Roman" w:hAnsi="Times New Roman"/>
          <w:sz w:val="24"/>
          <w:szCs w:val="24"/>
        </w:rPr>
      </w:pPr>
    </w:p>
    <w:p w:rsidR="00C41C98" w:rsidRPr="00C41C98" w:rsidRDefault="00C41C98" w:rsidP="00C41C98">
      <w:pPr>
        <w:widowControl w:val="0"/>
        <w:spacing w:after="0" w:line="240" w:lineRule="auto"/>
        <w:jc w:val="both"/>
        <w:rPr>
          <w:rFonts w:ascii="Times New Roman" w:hAnsi="Times New Roman"/>
          <w:sz w:val="24"/>
          <w:szCs w:val="24"/>
        </w:rPr>
      </w:pPr>
    </w:p>
    <w:p w:rsidR="00C41C98" w:rsidRPr="00C41C98" w:rsidRDefault="00C41C98" w:rsidP="00C41C98">
      <w:pPr>
        <w:widowControl w:val="0"/>
        <w:spacing w:after="0" w:line="240" w:lineRule="auto"/>
        <w:jc w:val="both"/>
        <w:rPr>
          <w:rFonts w:ascii="Times New Roman" w:hAnsi="Times New Roman"/>
          <w:sz w:val="24"/>
          <w:szCs w:val="24"/>
        </w:rPr>
      </w:pPr>
    </w:p>
    <w:p w:rsidR="00C41C98" w:rsidRPr="00C41C98" w:rsidRDefault="00C41C98" w:rsidP="00C41C98">
      <w:pPr>
        <w:widowControl w:val="0"/>
        <w:spacing w:after="0" w:line="240" w:lineRule="auto"/>
        <w:jc w:val="both"/>
        <w:rPr>
          <w:rFonts w:ascii="Times New Roman" w:hAnsi="Times New Roman"/>
          <w:sz w:val="24"/>
          <w:szCs w:val="24"/>
        </w:rPr>
      </w:pPr>
    </w:p>
    <w:p w:rsidR="00C41C98" w:rsidRPr="00C41C98" w:rsidRDefault="00C41C98" w:rsidP="00C41C98">
      <w:pPr>
        <w:widowControl w:val="0"/>
        <w:spacing w:after="0" w:line="240" w:lineRule="auto"/>
        <w:jc w:val="both"/>
        <w:rPr>
          <w:rFonts w:ascii="Times New Roman" w:hAnsi="Times New Roman"/>
          <w:sz w:val="24"/>
          <w:szCs w:val="24"/>
        </w:rPr>
      </w:pPr>
    </w:p>
    <w:p w:rsidR="00C41C98" w:rsidRPr="00C41C98" w:rsidRDefault="00C41C98" w:rsidP="00C41C98">
      <w:pPr>
        <w:widowControl w:val="0"/>
        <w:spacing w:after="0" w:line="240" w:lineRule="auto"/>
        <w:jc w:val="both"/>
        <w:rPr>
          <w:rFonts w:ascii="Times New Roman" w:hAnsi="Times New Roman"/>
          <w:sz w:val="24"/>
          <w:szCs w:val="24"/>
        </w:rPr>
      </w:pPr>
    </w:p>
    <w:p w:rsidR="00C41C98" w:rsidRPr="00C41C98" w:rsidRDefault="00C41C98" w:rsidP="00C41C98">
      <w:pPr>
        <w:widowControl w:val="0"/>
        <w:spacing w:after="0" w:line="240" w:lineRule="auto"/>
        <w:jc w:val="both"/>
        <w:rPr>
          <w:rFonts w:ascii="Times New Roman" w:hAnsi="Times New Roman"/>
          <w:sz w:val="24"/>
          <w:szCs w:val="24"/>
        </w:rPr>
      </w:pPr>
      <w:r w:rsidRPr="00C41C98">
        <w:rPr>
          <w:rFonts w:ascii="Times New Roman" w:hAnsi="Times New Roman"/>
          <w:sz w:val="24"/>
          <w:szCs w:val="24"/>
        </w:rPr>
        <w:t>Телефон 841737(3-82-82)</w:t>
      </w:r>
    </w:p>
    <w:p w:rsidR="00C41C98" w:rsidRPr="00C41C98" w:rsidRDefault="00C41C98" w:rsidP="00C41C98">
      <w:pPr>
        <w:widowControl w:val="0"/>
        <w:spacing w:after="0" w:line="240" w:lineRule="auto"/>
        <w:jc w:val="both"/>
        <w:rPr>
          <w:rFonts w:ascii="Times New Roman" w:hAnsi="Times New Roman"/>
          <w:sz w:val="24"/>
          <w:szCs w:val="24"/>
        </w:rPr>
      </w:pPr>
    </w:p>
    <w:p w:rsidR="00C41C98" w:rsidRPr="00C41C98" w:rsidRDefault="00C41C98" w:rsidP="00C41C98">
      <w:pPr>
        <w:widowControl w:val="0"/>
        <w:spacing w:after="0" w:line="240" w:lineRule="auto"/>
        <w:jc w:val="both"/>
        <w:rPr>
          <w:rFonts w:ascii="Times New Roman" w:hAnsi="Times New Roman"/>
          <w:sz w:val="24"/>
          <w:szCs w:val="24"/>
        </w:rPr>
      </w:pPr>
    </w:p>
    <w:p w:rsidR="00C41C98" w:rsidRPr="00C41C98" w:rsidRDefault="00C41C98" w:rsidP="00C41C98">
      <w:pPr>
        <w:widowControl w:val="0"/>
        <w:spacing w:after="0" w:line="240" w:lineRule="auto"/>
        <w:jc w:val="both"/>
        <w:rPr>
          <w:rFonts w:ascii="Times New Roman" w:hAnsi="Times New Roman"/>
          <w:sz w:val="24"/>
          <w:szCs w:val="24"/>
        </w:rPr>
      </w:pPr>
    </w:p>
    <w:p w:rsidR="00C41C98" w:rsidRPr="00C41C98" w:rsidRDefault="00C41C98" w:rsidP="00C41C98">
      <w:pPr>
        <w:widowControl w:val="0"/>
        <w:spacing w:after="0" w:line="240" w:lineRule="auto"/>
        <w:jc w:val="both"/>
        <w:rPr>
          <w:rFonts w:ascii="Times New Roman" w:hAnsi="Times New Roman"/>
          <w:sz w:val="24"/>
          <w:szCs w:val="24"/>
        </w:rPr>
      </w:pPr>
    </w:p>
    <w:p w:rsidR="00C41C98" w:rsidRPr="00C41C98" w:rsidRDefault="00C41C98" w:rsidP="00C41C98">
      <w:pPr>
        <w:widowControl w:val="0"/>
        <w:spacing w:after="0" w:line="240" w:lineRule="auto"/>
        <w:jc w:val="both"/>
        <w:rPr>
          <w:rFonts w:ascii="Times New Roman" w:hAnsi="Times New Roman"/>
          <w:sz w:val="24"/>
          <w:szCs w:val="24"/>
        </w:rPr>
      </w:pPr>
    </w:p>
    <w:p w:rsidR="00C41C98" w:rsidRPr="00C41C98" w:rsidRDefault="00C41C98" w:rsidP="00C41C98">
      <w:pPr>
        <w:autoSpaceDE w:val="0"/>
        <w:autoSpaceDN w:val="0"/>
        <w:adjustRightInd w:val="0"/>
        <w:spacing w:after="0" w:line="240" w:lineRule="auto"/>
        <w:jc w:val="center"/>
        <w:outlineLvl w:val="1"/>
        <w:rPr>
          <w:rFonts w:ascii="Times New Roman" w:eastAsia="Calibri" w:hAnsi="Times New Roman"/>
          <w:b/>
          <w:sz w:val="24"/>
          <w:szCs w:val="24"/>
          <w:lang w:eastAsia="en-US"/>
        </w:rPr>
      </w:pPr>
      <w:r w:rsidRPr="00C41C98">
        <w:rPr>
          <w:rFonts w:ascii="Times New Roman" w:eastAsia="Calibri" w:hAnsi="Times New Roman"/>
          <w:b/>
          <w:sz w:val="24"/>
          <w:szCs w:val="24"/>
          <w:lang w:eastAsia="en-US"/>
        </w:rPr>
        <w:lastRenderedPageBreak/>
        <w:t>Паспорт муниципальной программы</w:t>
      </w:r>
    </w:p>
    <w:p w:rsidR="00C41C98" w:rsidRPr="00C41C98" w:rsidRDefault="00C41C98" w:rsidP="00C41C98">
      <w:pPr>
        <w:spacing w:after="0" w:line="240" w:lineRule="auto"/>
        <w:ind w:right="-2"/>
        <w:jc w:val="center"/>
        <w:rPr>
          <w:rFonts w:ascii="Times New Roman" w:hAnsi="Times New Roman"/>
          <w:b/>
          <w:sz w:val="24"/>
          <w:szCs w:val="24"/>
        </w:rPr>
      </w:pPr>
      <w:r w:rsidRPr="00C41C98">
        <w:rPr>
          <w:rFonts w:ascii="Times New Roman" w:hAnsi="Times New Roman"/>
          <w:b/>
          <w:sz w:val="24"/>
          <w:szCs w:val="24"/>
        </w:rPr>
        <w:t xml:space="preserve">« Благоустройство территории </w:t>
      </w:r>
      <w:proofErr w:type="spellStart"/>
      <w:r w:rsidRPr="00C41C98">
        <w:rPr>
          <w:rFonts w:ascii="Times New Roman" w:hAnsi="Times New Roman"/>
          <w:b/>
          <w:sz w:val="24"/>
          <w:szCs w:val="24"/>
        </w:rPr>
        <w:t>Гламаздинского</w:t>
      </w:r>
      <w:proofErr w:type="spellEnd"/>
      <w:r w:rsidRPr="00C41C98">
        <w:rPr>
          <w:rFonts w:ascii="Times New Roman" w:hAnsi="Times New Roman"/>
          <w:b/>
          <w:sz w:val="24"/>
          <w:szCs w:val="24"/>
        </w:rPr>
        <w:t xml:space="preserve"> сельсовета </w:t>
      </w:r>
    </w:p>
    <w:p w:rsidR="00C41C98" w:rsidRPr="00C41C98" w:rsidRDefault="00C41C98" w:rsidP="00C41C98">
      <w:pPr>
        <w:spacing w:after="0" w:line="240" w:lineRule="auto"/>
        <w:ind w:right="-2"/>
        <w:jc w:val="center"/>
        <w:rPr>
          <w:rFonts w:ascii="Times New Roman" w:hAnsi="Times New Roman"/>
          <w:b/>
          <w:sz w:val="24"/>
          <w:szCs w:val="24"/>
        </w:rPr>
      </w:pPr>
      <w:proofErr w:type="spellStart"/>
      <w:r w:rsidRPr="00C41C98">
        <w:rPr>
          <w:rFonts w:ascii="Times New Roman" w:hAnsi="Times New Roman"/>
          <w:b/>
          <w:sz w:val="24"/>
          <w:szCs w:val="24"/>
        </w:rPr>
        <w:t>Хомутовского</w:t>
      </w:r>
      <w:proofErr w:type="spellEnd"/>
      <w:r w:rsidRPr="00C41C98">
        <w:rPr>
          <w:rFonts w:ascii="Times New Roman" w:hAnsi="Times New Roman"/>
          <w:b/>
          <w:sz w:val="24"/>
          <w:szCs w:val="24"/>
        </w:rPr>
        <w:t xml:space="preserve"> района Курской области»</w:t>
      </w:r>
    </w:p>
    <w:p w:rsidR="00C41C98" w:rsidRPr="00C41C98" w:rsidRDefault="00C41C98" w:rsidP="00C41C98">
      <w:pPr>
        <w:spacing w:after="0" w:line="240" w:lineRule="auto"/>
        <w:ind w:right="-2"/>
        <w:jc w:val="center"/>
        <w:rPr>
          <w:rFonts w:ascii="Times New Roman" w:hAnsi="Times New Roman"/>
          <w:b/>
          <w:sz w:val="24"/>
          <w:szCs w:val="24"/>
        </w:rPr>
      </w:pPr>
    </w:p>
    <w:tbl>
      <w:tblPr>
        <w:tblW w:w="100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C41C98" w:rsidRPr="00C41C98" w:rsidTr="00C41C98">
        <w:trPr>
          <w:trHeight w:val="90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41C98" w:rsidRPr="00C41C98" w:rsidRDefault="00C41C98" w:rsidP="00C41C98">
            <w:pPr>
              <w:spacing w:after="0" w:line="240" w:lineRule="auto"/>
              <w:rPr>
                <w:rFonts w:ascii="Times New Roman" w:hAnsi="Times New Roman"/>
                <w:sz w:val="24"/>
                <w:szCs w:val="24"/>
              </w:rPr>
            </w:pPr>
            <w:r w:rsidRPr="00C41C98">
              <w:rPr>
                <w:rFonts w:ascii="Times New Roman" w:hAnsi="Times New Roman"/>
                <w:bCs/>
                <w:sz w:val="24"/>
                <w:szCs w:val="24"/>
              </w:rPr>
              <w:t>Наименование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41C98" w:rsidRPr="00C41C98" w:rsidRDefault="00C41C98" w:rsidP="00C41C98">
            <w:pPr>
              <w:spacing w:after="0" w:line="240" w:lineRule="auto"/>
              <w:jc w:val="both"/>
              <w:rPr>
                <w:rFonts w:ascii="Times New Roman" w:hAnsi="Times New Roman"/>
                <w:sz w:val="24"/>
                <w:szCs w:val="24"/>
              </w:rPr>
            </w:pPr>
            <w:r w:rsidRPr="00C41C98">
              <w:rPr>
                <w:rFonts w:ascii="Times New Roman" w:hAnsi="Times New Roman"/>
                <w:sz w:val="24"/>
                <w:szCs w:val="24"/>
              </w:rPr>
              <w:t xml:space="preserve">«Благоустройство территории </w:t>
            </w: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 </w:t>
            </w:r>
            <w:proofErr w:type="spellStart"/>
            <w:r w:rsidRPr="00C41C98">
              <w:rPr>
                <w:rFonts w:ascii="Times New Roman" w:hAnsi="Times New Roman"/>
                <w:sz w:val="24"/>
                <w:szCs w:val="24"/>
              </w:rPr>
              <w:t>Хомутовского</w:t>
            </w:r>
            <w:proofErr w:type="spellEnd"/>
            <w:r w:rsidRPr="00C41C98">
              <w:rPr>
                <w:rFonts w:ascii="Times New Roman" w:hAnsi="Times New Roman"/>
                <w:sz w:val="24"/>
                <w:szCs w:val="24"/>
              </w:rPr>
              <w:t xml:space="preserve"> района Курской области » (далее – «Программа»)</w:t>
            </w:r>
          </w:p>
        </w:tc>
      </w:tr>
      <w:tr w:rsidR="00C41C98" w:rsidRPr="00C41C98" w:rsidTr="00C41C98">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1C98" w:rsidRPr="00C41C98" w:rsidRDefault="00C41C98" w:rsidP="00C41C98">
            <w:pPr>
              <w:spacing w:after="0" w:line="240" w:lineRule="auto"/>
              <w:rPr>
                <w:rFonts w:ascii="Times New Roman" w:hAnsi="Times New Roman"/>
                <w:bCs/>
                <w:sz w:val="24"/>
                <w:szCs w:val="24"/>
              </w:rPr>
            </w:pPr>
            <w:r w:rsidRPr="00C41C98">
              <w:rPr>
                <w:rFonts w:ascii="Times New Roman" w:hAnsi="Times New Roman"/>
                <w:sz w:val="24"/>
                <w:szCs w:val="24"/>
              </w:rPr>
              <w:t>Муниципальный заказчик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C41C98" w:rsidRPr="00C41C98" w:rsidRDefault="00C41C98" w:rsidP="00C41C98">
            <w:pPr>
              <w:spacing w:after="0" w:line="240" w:lineRule="auto"/>
              <w:jc w:val="both"/>
              <w:rPr>
                <w:rFonts w:ascii="Times New Roman" w:hAnsi="Times New Roman"/>
                <w:sz w:val="24"/>
                <w:szCs w:val="24"/>
              </w:rPr>
            </w:pPr>
            <w:r w:rsidRPr="00C41C98">
              <w:rPr>
                <w:rFonts w:ascii="Times New Roman" w:hAnsi="Times New Roman"/>
                <w:sz w:val="24"/>
                <w:szCs w:val="24"/>
              </w:rPr>
              <w:t xml:space="preserve">Администрация </w:t>
            </w: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 </w:t>
            </w:r>
            <w:proofErr w:type="spellStart"/>
            <w:r w:rsidRPr="00C41C98">
              <w:rPr>
                <w:rFonts w:ascii="Times New Roman" w:hAnsi="Times New Roman"/>
                <w:sz w:val="24"/>
                <w:szCs w:val="24"/>
              </w:rPr>
              <w:t>Хомутовского</w:t>
            </w:r>
            <w:proofErr w:type="spellEnd"/>
            <w:r w:rsidRPr="00C41C98">
              <w:rPr>
                <w:rFonts w:ascii="Times New Roman" w:hAnsi="Times New Roman"/>
                <w:sz w:val="24"/>
                <w:szCs w:val="24"/>
              </w:rPr>
              <w:t xml:space="preserve"> района Курской области</w:t>
            </w:r>
          </w:p>
        </w:tc>
      </w:tr>
      <w:tr w:rsidR="00C41C98" w:rsidRPr="00C41C98" w:rsidTr="00C41C98">
        <w:trPr>
          <w:trHeight w:val="518"/>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1C98" w:rsidRPr="00C41C98" w:rsidRDefault="00C41C98" w:rsidP="00C41C98">
            <w:pPr>
              <w:spacing w:after="0" w:line="240" w:lineRule="auto"/>
              <w:rPr>
                <w:rFonts w:ascii="Times New Roman" w:hAnsi="Times New Roman"/>
                <w:bCs/>
                <w:sz w:val="24"/>
                <w:szCs w:val="24"/>
              </w:rPr>
            </w:pPr>
            <w:r w:rsidRPr="00C41C98">
              <w:rPr>
                <w:rFonts w:ascii="Times New Roman" w:hAnsi="Times New Roman"/>
                <w:sz w:val="24"/>
                <w:szCs w:val="24"/>
              </w:rPr>
              <w:t>Разработчик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C41C98" w:rsidRPr="00C41C98" w:rsidRDefault="00C41C98" w:rsidP="00C41C98">
            <w:pPr>
              <w:spacing w:after="0" w:line="240" w:lineRule="auto"/>
              <w:jc w:val="both"/>
              <w:rPr>
                <w:rFonts w:ascii="Times New Roman" w:hAnsi="Times New Roman"/>
                <w:sz w:val="24"/>
                <w:szCs w:val="24"/>
              </w:rPr>
            </w:pPr>
            <w:r w:rsidRPr="00C41C98">
              <w:rPr>
                <w:rFonts w:ascii="Times New Roman" w:hAnsi="Times New Roman"/>
                <w:sz w:val="24"/>
                <w:szCs w:val="24"/>
              </w:rPr>
              <w:t xml:space="preserve">Администрация </w:t>
            </w: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 </w:t>
            </w:r>
            <w:proofErr w:type="spellStart"/>
            <w:r w:rsidRPr="00C41C98">
              <w:rPr>
                <w:rFonts w:ascii="Times New Roman" w:hAnsi="Times New Roman"/>
                <w:sz w:val="24"/>
                <w:szCs w:val="24"/>
              </w:rPr>
              <w:t>Хомутовского</w:t>
            </w:r>
            <w:proofErr w:type="spellEnd"/>
            <w:r w:rsidRPr="00C41C98">
              <w:rPr>
                <w:rFonts w:ascii="Times New Roman" w:hAnsi="Times New Roman"/>
                <w:sz w:val="24"/>
                <w:szCs w:val="24"/>
              </w:rPr>
              <w:t xml:space="preserve"> района Курской области</w:t>
            </w:r>
          </w:p>
        </w:tc>
      </w:tr>
      <w:tr w:rsidR="00C41C98" w:rsidRPr="00C41C98" w:rsidTr="00C41C98">
        <w:trPr>
          <w:trHeight w:val="1483"/>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1C98" w:rsidRPr="00C41C98" w:rsidRDefault="00C41C98" w:rsidP="00C41C98">
            <w:pPr>
              <w:spacing w:after="0" w:line="240" w:lineRule="auto"/>
              <w:jc w:val="both"/>
              <w:rPr>
                <w:rFonts w:ascii="Times New Roman" w:hAnsi="Times New Roman"/>
                <w:sz w:val="24"/>
                <w:szCs w:val="24"/>
              </w:rPr>
            </w:pPr>
            <w:r w:rsidRPr="00C41C98">
              <w:rPr>
                <w:rFonts w:ascii="Times New Roman" w:hAnsi="Times New Roman"/>
                <w:sz w:val="24"/>
                <w:szCs w:val="24"/>
              </w:rPr>
              <w:t>Исполнители мероприятий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C41C98" w:rsidRPr="00C41C98" w:rsidRDefault="00C41C98" w:rsidP="00C41C98">
            <w:pPr>
              <w:spacing w:after="0" w:line="240" w:lineRule="auto"/>
              <w:jc w:val="both"/>
              <w:rPr>
                <w:rFonts w:ascii="Times New Roman" w:hAnsi="Times New Roman"/>
                <w:sz w:val="24"/>
                <w:szCs w:val="24"/>
              </w:rPr>
            </w:pPr>
            <w:r w:rsidRPr="00C41C98">
              <w:rPr>
                <w:rFonts w:ascii="Times New Roman" w:hAnsi="Times New Roman"/>
                <w:sz w:val="24"/>
                <w:szCs w:val="24"/>
              </w:rPr>
              <w:t xml:space="preserve">Администрация </w:t>
            </w: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 </w:t>
            </w:r>
            <w:proofErr w:type="spellStart"/>
            <w:r w:rsidRPr="00C41C98">
              <w:rPr>
                <w:rFonts w:ascii="Times New Roman" w:hAnsi="Times New Roman"/>
                <w:sz w:val="24"/>
                <w:szCs w:val="24"/>
              </w:rPr>
              <w:t>Хомутовского</w:t>
            </w:r>
            <w:proofErr w:type="spellEnd"/>
            <w:r w:rsidRPr="00C41C98">
              <w:rPr>
                <w:rFonts w:ascii="Times New Roman" w:hAnsi="Times New Roman"/>
                <w:sz w:val="24"/>
                <w:szCs w:val="24"/>
              </w:rPr>
              <w:t xml:space="preserve"> района Курской области, </w:t>
            </w:r>
          </w:p>
          <w:p w:rsidR="00C41C98" w:rsidRPr="00C41C98" w:rsidRDefault="00C41C98" w:rsidP="00C41C98">
            <w:pPr>
              <w:spacing w:after="0" w:line="240" w:lineRule="auto"/>
              <w:jc w:val="both"/>
              <w:rPr>
                <w:rFonts w:ascii="Times New Roman" w:hAnsi="Times New Roman"/>
                <w:sz w:val="24"/>
                <w:szCs w:val="24"/>
              </w:rPr>
            </w:pPr>
            <w:r w:rsidRPr="00C41C98">
              <w:rPr>
                <w:rFonts w:ascii="Times New Roman" w:hAnsi="Times New Roman"/>
                <w:sz w:val="24"/>
                <w:szCs w:val="24"/>
              </w:rPr>
              <w:t>организации, отобранные в порядке, предусмотренном действующим законодательством, различных форм собственности, привлеченные на основе аукционов</w:t>
            </w:r>
          </w:p>
        </w:tc>
      </w:tr>
      <w:tr w:rsidR="00C41C98" w:rsidRPr="00C41C98" w:rsidTr="00C41C98">
        <w:trPr>
          <w:trHeight w:val="697"/>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1C98" w:rsidRPr="00C41C98" w:rsidRDefault="00C41C98" w:rsidP="00C41C98">
            <w:pPr>
              <w:spacing w:after="0" w:line="240" w:lineRule="auto"/>
              <w:jc w:val="both"/>
              <w:rPr>
                <w:rFonts w:ascii="Times New Roman" w:hAnsi="Times New Roman"/>
                <w:sz w:val="24"/>
                <w:szCs w:val="24"/>
              </w:rPr>
            </w:pPr>
            <w:r w:rsidRPr="00C41C98">
              <w:rPr>
                <w:rFonts w:ascii="Times New Roman" w:hAnsi="Times New Roman"/>
                <w:sz w:val="24"/>
                <w:szCs w:val="24"/>
              </w:rPr>
              <w:t>Подпрограммы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C41C98" w:rsidRPr="00C41C98" w:rsidRDefault="00C41C98" w:rsidP="00C41C98">
            <w:pPr>
              <w:spacing w:after="0" w:line="240" w:lineRule="auto"/>
              <w:rPr>
                <w:rFonts w:ascii="Times New Roman" w:hAnsi="Times New Roman"/>
                <w:sz w:val="24"/>
                <w:szCs w:val="24"/>
              </w:rPr>
            </w:pPr>
            <w:r w:rsidRPr="00C41C98">
              <w:rPr>
                <w:rFonts w:ascii="Times New Roman" w:hAnsi="Times New Roman"/>
                <w:sz w:val="24"/>
                <w:szCs w:val="24"/>
              </w:rPr>
              <w:t xml:space="preserve">1. «Организация и содержание прочих объектов благоустройства» </w:t>
            </w:r>
          </w:p>
          <w:p w:rsidR="00C41C98" w:rsidRPr="00C41C98" w:rsidRDefault="00C41C98" w:rsidP="00C41C98">
            <w:pPr>
              <w:spacing w:after="0" w:line="240" w:lineRule="auto"/>
              <w:rPr>
                <w:rFonts w:ascii="Times New Roman" w:hAnsi="Times New Roman"/>
                <w:sz w:val="24"/>
                <w:szCs w:val="24"/>
              </w:rPr>
            </w:pPr>
          </w:p>
        </w:tc>
      </w:tr>
      <w:tr w:rsidR="00C41C98" w:rsidRPr="00C41C98" w:rsidTr="00C41C98">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41C98" w:rsidRPr="00C41C98" w:rsidRDefault="00C41C98" w:rsidP="00C41C98">
            <w:pPr>
              <w:spacing w:after="0" w:line="240" w:lineRule="auto"/>
              <w:rPr>
                <w:rFonts w:ascii="Times New Roman" w:hAnsi="Times New Roman"/>
                <w:sz w:val="24"/>
                <w:szCs w:val="24"/>
              </w:rPr>
            </w:pPr>
            <w:r w:rsidRPr="00C41C98">
              <w:rPr>
                <w:rFonts w:ascii="Times New Roman" w:hAnsi="Times New Roman"/>
                <w:sz w:val="24"/>
                <w:szCs w:val="24"/>
              </w:rPr>
              <w:t>Основная цель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41C98" w:rsidRPr="00C41C98" w:rsidRDefault="00C41C98" w:rsidP="00C41C98">
            <w:pPr>
              <w:shd w:val="clear" w:color="auto" w:fill="FFFFFF"/>
              <w:spacing w:after="0" w:line="240" w:lineRule="auto"/>
              <w:jc w:val="both"/>
              <w:rPr>
                <w:rFonts w:ascii="Times New Roman" w:hAnsi="Times New Roman"/>
                <w:sz w:val="24"/>
                <w:szCs w:val="24"/>
              </w:rPr>
            </w:pPr>
            <w:r w:rsidRPr="00C41C98">
              <w:rPr>
                <w:rFonts w:ascii="Times New Roman" w:hAnsi="Times New Roman"/>
                <w:sz w:val="24"/>
                <w:szCs w:val="24"/>
              </w:rPr>
              <w:t xml:space="preserve"> Совершенствование системы благоустройства </w:t>
            </w: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 </w:t>
            </w:r>
            <w:proofErr w:type="spellStart"/>
            <w:r w:rsidRPr="00C41C98">
              <w:rPr>
                <w:rFonts w:ascii="Times New Roman" w:hAnsi="Times New Roman"/>
                <w:sz w:val="24"/>
                <w:szCs w:val="24"/>
              </w:rPr>
              <w:t>Хомутовского</w:t>
            </w:r>
            <w:proofErr w:type="spellEnd"/>
            <w:r w:rsidRPr="00C41C98">
              <w:rPr>
                <w:rFonts w:ascii="Times New Roman" w:hAnsi="Times New Roman"/>
                <w:sz w:val="24"/>
                <w:szCs w:val="24"/>
              </w:rPr>
              <w:t xml:space="preserve"> района Курской области, создание комфортных условий проживания и отдыха населения</w:t>
            </w:r>
          </w:p>
        </w:tc>
      </w:tr>
      <w:tr w:rsidR="00C41C98" w:rsidRPr="00C41C98" w:rsidTr="00C41C98">
        <w:trPr>
          <w:trHeight w:val="267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41C98" w:rsidRPr="00C41C98" w:rsidRDefault="00C41C98" w:rsidP="00C41C98">
            <w:pPr>
              <w:spacing w:after="0" w:line="240" w:lineRule="auto"/>
              <w:rPr>
                <w:rFonts w:ascii="Times New Roman" w:hAnsi="Times New Roman"/>
                <w:sz w:val="24"/>
                <w:szCs w:val="24"/>
              </w:rPr>
            </w:pPr>
            <w:r w:rsidRPr="00C41C98">
              <w:rPr>
                <w:rFonts w:ascii="Times New Roman" w:hAnsi="Times New Roman"/>
                <w:sz w:val="24"/>
                <w:szCs w:val="24"/>
              </w:rPr>
              <w:t>Основные задачи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41C98" w:rsidRPr="00C41C98" w:rsidRDefault="00C41C98" w:rsidP="00C41C98">
            <w:pPr>
              <w:snapToGrid w:val="0"/>
              <w:spacing w:after="0" w:line="240" w:lineRule="auto"/>
              <w:ind w:firstLine="470"/>
              <w:jc w:val="both"/>
              <w:rPr>
                <w:rFonts w:ascii="Times New Roman" w:hAnsi="Times New Roman"/>
                <w:sz w:val="24"/>
                <w:szCs w:val="24"/>
              </w:rPr>
            </w:pPr>
            <w:r w:rsidRPr="00C41C98">
              <w:rPr>
                <w:rFonts w:ascii="Times New Roman" w:hAnsi="Times New Roman"/>
                <w:sz w:val="24"/>
                <w:szCs w:val="24"/>
              </w:rPr>
              <w:t xml:space="preserve">1. Организация взаимодействия между предприятиями, организациями и учреждениями при решении вопросов благоустройства территории </w:t>
            </w: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 </w:t>
            </w:r>
            <w:proofErr w:type="spellStart"/>
            <w:r w:rsidRPr="00C41C98">
              <w:rPr>
                <w:rFonts w:ascii="Times New Roman" w:hAnsi="Times New Roman"/>
                <w:sz w:val="24"/>
                <w:szCs w:val="24"/>
              </w:rPr>
              <w:t>Хомутовского</w:t>
            </w:r>
            <w:proofErr w:type="spellEnd"/>
            <w:r w:rsidRPr="00C41C98">
              <w:rPr>
                <w:rFonts w:ascii="Times New Roman" w:hAnsi="Times New Roman"/>
                <w:sz w:val="24"/>
                <w:szCs w:val="24"/>
              </w:rPr>
              <w:t xml:space="preserve"> района Курской области. </w:t>
            </w:r>
          </w:p>
          <w:p w:rsidR="00C41C98" w:rsidRPr="00C41C98" w:rsidRDefault="00C41C98" w:rsidP="00C41C98">
            <w:pPr>
              <w:spacing w:after="0" w:line="240" w:lineRule="auto"/>
              <w:ind w:firstLine="470"/>
              <w:jc w:val="both"/>
              <w:rPr>
                <w:rFonts w:ascii="Times New Roman" w:hAnsi="Times New Roman"/>
                <w:sz w:val="24"/>
                <w:szCs w:val="24"/>
              </w:rPr>
            </w:pPr>
            <w:r w:rsidRPr="00C41C98">
              <w:rPr>
                <w:rFonts w:ascii="Times New Roman" w:hAnsi="Times New Roman"/>
                <w:sz w:val="24"/>
                <w:szCs w:val="24"/>
              </w:rPr>
              <w:t xml:space="preserve">2. Приведение в качественное состояние элементов благоустройства. </w:t>
            </w:r>
          </w:p>
          <w:p w:rsidR="00C41C98" w:rsidRPr="00C41C98" w:rsidRDefault="00C41C98" w:rsidP="00C41C98">
            <w:pPr>
              <w:spacing w:after="0" w:line="240" w:lineRule="auto"/>
              <w:ind w:firstLine="470"/>
              <w:jc w:val="both"/>
              <w:rPr>
                <w:rFonts w:ascii="Times New Roman" w:hAnsi="Times New Roman"/>
                <w:sz w:val="24"/>
                <w:szCs w:val="24"/>
              </w:rPr>
            </w:pPr>
            <w:r w:rsidRPr="00C41C98">
              <w:rPr>
                <w:rFonts w:ascii="Times New Roman" w:hAnsi="Times New Roman"/>
                <w:sz w:val="24"/>
                <w:szCs w:val="24"/>
              </w:rPr>
              <w:t xml:space="preserve">3. Уборка и благоустройство территории вокруг памятников, проведение текущего ремонта памятников, расположенных на территории </w:t>
            </w: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w:t>
            </w:r>
          </w:p>
          <w:p w:rsidR="00C41C98" w:rsidRPr="00C41C98" w:rsidRDefault="00C41C98" w:rsidP="00C41C98">
            <w:pPr>
              <w:spacing w:after="0" w:line="240" w:lineRule="auto"/>
              <w:ind w:firstLine="470"/>
              <w:jc w:val="both"/>
              <w:rPr>
                <w:rFonts w:ascii="Times New Roman" w:hAnsi="Times New Roman"/>
                <w:sz w:val="24"/>
                <w:szCs w:val="24"/>
              </w:rPr>
            </w:pPr>
            <w:r w:rsidRPr="00C41C98">
              <w:rPr>
                <w:rFonts w:ascii="Times New Roman" w:hAnsi="Times New Roman"/>
                <w:sz w:val="24"/>
                <w:szCs w:val="24"/>
              </w:rPr>
              <w:t>4. Привлечение жителей к участию в решении проблем благоустройства.</w:t>
            </w:r>
          </w:p>
          <w:p w:rsidR="00C41C98" w:rsidRPr="00C41C98" w:rsidRDefault="00C41C98" w:rsidP="00C41C98">
            <w:pPr>
              <w:spacing w:after="0" w:line="240" w:lineRule="auto"/>
              <w:ind w:firstLine="470"/>
              <w:jc w:val="both"/>
              <w:rPr>
                <w:rFonts w:ascii="Times New Roman" w:hAnsi="Times New Roman"/>
                <w:sz w:val="24"/>
                <w:szCs w:val="24"/>
              </w:rPr>
            </w:pPr>
            <w:r w:rsidRPr="00C41C98">
              <w:rPr>
                <w:rFonts w:ascii="Times New Roman" w:hAnsi="Times New Roman"/>
                <w:sz w:val="24"/>
                <w:szCs w:val="24"/>
              </w:rPr>
              <w:t>5. Оздоровление санитарной экологической обстановки, ликвидация свалок бытового мусора.</w:t>
            </w:r>
          </w:p>
          <w:p w:rsidR="00C41C98" w:rsidRPr="00C41C98" w:rsidRDefault="00C41C98" w:rsidP="00C41C98">
            <w:pPr>
              <w:spacing w:after="0" w:line="240" w:lineRule="auto"/>
              <w:ind w:firstLine="470"/>
              <w:jc w:val="both"/>
              <w:rPr>
                <w:rFonts w:ascii="Times New Roman" w:hAnsi="Times New Roman"/>
                <w:sz w:val="24"/>
                <w:szCs w:val="24"/>
              </w:rPr>
            </w:pPr>
            <w:r w:rsidRPr="00C41C98">
              <w:rPr>
                <w:rFonts w:ascii="Times New Roman" w:hAnsi="Times New Roman"/>
                <w:sz w:val="24"/>
                <w:szCs w:val="24"/>
              </w:rPr>
              <w:t>6.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C41C98" w:rsidRPr="00C41C98" w:rsidTr="00C41C98">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1C98" w:rsidRPr="00C41C98" w:rsidRDefault="00C41C98" w:rsidP="00C41C98">
            <w:pPr>
              <w:spacing w:after="0" w:line="240" w:lineRule="auto"/>
              <w:rPr>
                <w:rFonts w:ascii="Times New Roman" w:hAnsi="Times New Roman"/>
                <w:sz w:val="24"/>
                <w:szCs w:val="24"/>
              </w:rPr>
            </w:pPr>
            <w:r w:rsidRPr="00C41C98">
              <w:rPr>
                <w:rFonts w:ascii="Times New Roman" w:hAnsi="Times New Roman"/>
                <w:sz w:val="24"/>
                <w:szCs w:val="24"/>
              </w:rPr>
              <w:t>Показатели и целевые индикаторы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C41C98" w:rsidRPr="00C41C98" w:rsidRDefault="00C41C98" w:rsidP="00C41C98">
            <w:pPr>
              <w:widowControl w:val="0"/>
              <w:autoSpaceDE w:val="0"/>
              <w:autoSpaceDN w:val="0"/>
              <w:adjustRightInd w:val="0"/>
              <w:spacing w:after="0"/>
              <w:ind w:firstLine="328"/>
              <w:jc w:val="both"/>
              <w:rPr>
                <w:rFonts w:ascii="Times New Roman" w:hAnsi="Times New Roman"/>
                <w:bCs/>
                <w:sz w:val="24"/>
                <w:szCs w:val="24"/>
              </w:rPr>
            </w:pPr>
            <w:r w:rsidRPr="00C41C98">
              <w:rPr>
                <w:rFonts w:ascii="Times New Roman" w:hAnsi="Times New Roman"/>
                <w:bCs/>
                <w:sz w:val="24"/>
                <w:szCs w:val="24"/>
              </w:rPr>
              <w:t>- - процент привлечения населения муниципального образования к работам по благоустройству;</w:t>
            </w:r>
          </w:p>
          <w:p w:rsidR="00C41C98" w:rsidRPr="00C41C98" w:rsidRDefault="00C41C98" w:rsidP="00C41C98">
            <w:pPr>
              <w:widowControl w:val="0"/>
              <w:autoSpaceDE w:val="0"/>
              <w:autoSpaceDN w:val="0"/>
              <w:adjustRightInd w:val="0"/>
              <w:spacing w:after="0"/>
              <w:ind w:firstLine="328"/>
              <w:jc w:val="both"/>
              <w:rPr>
                <w:rFonts w:ascii="Times New Roman" w:hAnsi="Times New Roman"/>
                <w:bCs/>
                <w:sz w:val="24"/>
                <w:szCs w:val="24"/>
              </w:rPr>
            </w:pPr>
            <w:r w:rsidRPr="00C41C98">
              <w:rPr>
                <w:rFonts w:ascii="Times New Roman" w:hAnsi="Times New Roman"/>
                <w:bCs/>
                <w:sz w:val="24"/>
                <w:szCs w:val="24"/>
              </w:rPr>
              <w:t>- процент привлечения предприятий и организаций к работам по благоустройству;</w:t>
            </w:r>
          </w:p>
          <w:p w:rsidR="00C41C98" w:rsidRPr="00C41C98" w:rsidRDefault="00C41C98" w:rsidP="00C41C98">
            <w:pPr>
              <w:widowControl w:val="0"/>
              <w:autoSpaceDE w:val="0"/>
              <w:autoSpaceDN w:val="0"/>
              <w:adjustRightInd w:val="0"/>
              <w:spacing w:after="0"/>
              <w:ind w:firstLine="328"/>
              <w:jc w:val="both"/>
              <w:rPr>
                <w:rFonts w:ascii="Times New Roman" w:hAnsi="Times New Roman"/>
                <w:bCs/>
                <w:sz w:val="24"/>
                <w:szCs w:val="24"/>
              </w:rPr>
            </w:pPr>
            <w:r w:rsidRPr="00C41C98">
              <w:rPr>
                <w:rFonts w:ascii="Times New Roman" w:hAnsi="Times New Roman"/>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C41C98" w:rsidRPr="00C41C98" w:rsidRDefault="00C41C98" w:rsidP="00C41C98">
            <w:pPr>
              <w:widowControl w:val="0"/>
              <w:autoSpaceDE w:val="0"/>
              <w:autoSpaceDN w:val="0"/>
              <w:adjustRightInd w:val="0"/>
              <w:spacing w:after="0"/>
              <w:ind w:firstLine="328"/>
              <w:jc w:val="both"/>
              <w:rPr>
                <w:rFonts w:ascii="Times New Roman" w:hAnsi="Times New Roman"/>
                <w:sz w:val="24"/>
                <w:szCs w:val="24"/>
              </w:rPr>
            </w:pPr>
            <w:r w:rsidRPr="00C41C98">
              <w:rPr>
                <w:rFonts w:ascii="Times New Roman" w:hAnsi="Times New Roman"/>
                <w:sz w:val="24"/>
                <w:szCs w:val="24"/>
              </w:rPr>
              <w:t>- ликвидация стихийных свалок;</w:t>
            </w:r>
          </w:p>
          <w:p w:rsidR="00C41C98" w:rsidRPr="00C41C98" w:rsidRDefault="00C41C98" w:rsidP="00C41C98">
            <w:pPr>
              <w:widowControl w:val="0"/>
              <w:autoSpaceDE w:val="0"/>
              <w:autoSpaceDN w:val="0"/>
              <w:adjustRightInd w:val="0"/>
              <w:spacing w:after="0"/>
              <w:ind w:firstLine="328"/>
              <w:jc w:val="both"/>
              <w:rPr>
                <w:rFonts w:ascii="Times New Roman" w:hAnsi="Times New Roman"/>
                <w:bCs/>
                <w:sz w:val="24"/>
                <w:szCs w:val="24"/>
              </w:rPr>
            </w:pPr>
            <w:r w:rsidRPr="00C41C98">
              <w:rPr>
                <w:rFonts w:ascii="Times New Roman" w:hAnsi="Times New Roman"/>
                <w:sz w:val="24"/>
                <w:szCs w:val="24"/>
              </w:rPr>
              <w:t>- удаление сухостойных, больных и аварийных деревьев</w:t>
            </w:r>
          </w:p>
          <w:p w:rsidR="00C41C98" w:rsidRPr="00C41C98" w:rsidRDefault="00C41C98" w:rsidP="00C41C98">
            <w:pPr>
              <w:widowControl w:val="0"/>
              <w:autoSpaceDE w:val="0"/>
              <w:autoSpaceDN w:val="0"/>
              <w:adjustRightInd w:val="0"/>
              <w:spacing w:after="0"/>
              <w:rPr>
                <w:rFonts w:ascii="Times New Roman" w:hAnsi="Times New Roman"/>
                <w:sz w:val="24"/>
                <w:szCs w:val="24"/>
              </w:rPr>
            </w:pPr>
          </w:p>
        </w:tc>
      </w:tr>
      <w:tr w:rsidR="00C41C98" w:rsidRPr="00C41C98" w:rsidTr="00C41C98">
        <w:trPr>
          <w:trHeight w:val="611"/>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1C98" w:rsidRPr="00C41C98" w:rsidRDefault="00C41C98" w:rsidP="00C41C98">
            <w:pPr>
              <w:spacing w:after="0" w:line="240" w:lineRule="auto"/>
              <w:rPr>
                <w:rFonts w:ascii="Times New Roman" w:hAnsi="Times New Roman"/>
                <w:sz w:val="24"/>
                <w:szCs w:val="24"/>
              </w:rPr>
            </w:pPr>
            <w:r w:rsidRPr="00C41C98">
              <w:rPr>
                <w:rFonts w:ascii="Times New Roman" w:hAnsi="Times New Roman"/>
                <w:sz w:val="24"/>
                <w:szCs w:val="24"/>
              </w:rPr>
              <w:lastRenderedPageBreak/>
              <w:t>Этапы и сроки реализации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C41C98" w:rsidRPr="00C41C98" w:rsidRDefault="007A2FBA" w:rsidP="00C41C98">
            <w:pPr>
              <w:spacing w:after="0" w:line="240" w:lineRule="auto"/>
              <w:rPr>
                <w:rFonts w:ascii="Times New Roman" w:hAnsi="Times New Roman"/>
                <w:sz w:val="24"/>
                <w:szCs w:val="24"/>
              </w:rPr>
            </w:pPr>
            <w:r>
              <w:rPr>
                <w:rFonts w:ascii="Times New Roman" w:hAnsi="Times New Roman"/>
                <w:sz w:val="24"/>
                <w:szCs w:val="24"/>
              </w:rPr>
              <w:t>2019</w:t>
            </w:r>
            <w:r w:rsidR="00C41C98" w:rsidRPr="00C41C98">
              <w:rPr>
                <w:rFonts w:ascii="Times New Roman" w:hAnsi="Times New Roman"/>
                <w:sz w:val="24"/>
                <w:szCs w:val="24"/>
              </w:rPr>
              <w:t>-202</w:t>
            </w:r>
            <w:r>
              <w:rPr>
                <w:rFonts w:ascii="Times New Roman" w:hAnsi="Times New Roman"/>
                <w:sz w:val="24"/>
                <w:szCs w:val="24"/>
              </w:rPr>
              <w:t>6</w:t>
            </w:r>
            <w:r w:rsidR="00C41C98" w:rsidRPr="00C41C98">
              <w:rPr>
                <w:rFonts w:ascii="Times New Roman" w:hAnsi="Times New Roman"/>
                <w:sz w:val="24"/>
                <w:szCs w:val="24"/>
              </w:rPr>
              <w:t xml:space="preserve"> годы, в один этап</w:t>
            </w:r>
          </w:p>
          <w:p w:rsidR="00C41C98" w:rsidRPr="00C41C98" w:rsidRDefault="00C41C98" w:rsidP="00C41C98">
            <w:pPr>
              <w:spacing w:after="0" w:line="240" w:lineRule="auto"/>
              <w:ind w:firstLine="317"/>
              <w:rPr>
                <w:rFonts w:ascii="Times New Roman" w:hAnsi="Times New Roman"/>
                <w:sz w:val="24"/>
                <w:szCs w:val="24"/>
              </w:rPr>
            </w:pPr>
          </w:p>
        </w:tc>
      </w:tr>
      <w:tr w:rsidR="00C41C98" w:rsidRPr="00C41C98" w:rsidTr="00C41C98">
        <w:trPr>
          <w:trHeight w:val="6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41C98" w:rsidRPr="00C41C98" w:rsidRDefault="00C41C98" w:rsidP="00C41C98">
            <w:pPr>
              <w:spacing w:after="0" w:line="240" w:lineRule="auto"/>
              <w:rPr>
                <w:rFonts w:ascii="Times New Roman" w:hAnsi="Times New Roman"/>
                <w:sz w:val="24"/>
                <w:szCs w:val="24"/>
              </w:rPr>
            </w:pPr>
            <w:r w:rsidRPr="00C41C98">
              <w:rPr>
                <w:rFonts w:ascii="Times New Roman" w:hAnsi="Times New Roman"/>
                <w:bCs/>
                <w:sz w:val="24"/>
                <w:szCs w:val="24"/>
              </w:rPr>
              <w:t>Объемы и источники финансирования 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A2FBA" w:rsidRPr="00520F42" w:rsidRDefault="007A2FBA" w:rsidP="007A2FBA">
            <w:pPr>
              <w:autoSpaceDE w:val="0"/>
              <w:autoSpaceDN w:val="0"/>
              <w:adjustRightInd w:val="0"/>
              <w:spacing w:after="0" w:line="240" w:lineRule="auto"/>
              <w:ind w:firstLine="470"/>
              <w:jc w:val="both"/>
              <w:rPr>
                <w:rFonts w:ascii="Times New Roman" w:hAnsi="Times New Roman"/>
                <w:sz w:val="24"/>
                <w:szCs w:val="24"/>
              </w:rPr>
            </w:pPr>
            <w:r w:rsidRPr="00520F42">
              <w:rPr>
                <w:rFonts w:ascii="Times New Roman" w:hAnsi="Times New Roman"/>
                <w:sz w:val="24"/>
                <w:szCs w:val="24"/>
              </w:rPr>
              <w:t>Общий объем финансовых средств на реализацию мероприятий Программы з</w:t>
            </w:r>
            <w:r w:rsidR="00285E84">
              <w:rPr>
                <w:rFonts w:ascii="Times New Roman" w:hAnsi="Times New Roman"/>
                <w:sz w:val="24"/>
                <w:szCs w:val="24"/>
              </w:rPr>
              <w:t>а весь период составляет 2563213</w:t>
            </w:r>
            <w:r>
              <w:rPr>
                <w:rFonts w:ascii="Times New Roman" w:hAnsi="Times New Roman"/>
                <w:sz w:val="24"/>
                <w:szCs w:val="24"/>
              </w:rPr>
              <w:t>.00</w:t>
            </w:r>
            <w:r w:rsidRPr="00520F42">
              <w:rPr>
                <w:rFonts w:ascii="Times New Roman" w:hAnsi="Times New Roman"/>
                <w:sz w:val="24"/>
                <w:szCs w:val="24"/>
              </w:rPr>
              <w:t xml:space="preserve"> рублей, в том ч</w:t>
            </w:r>
            <w:r>
              <w:rPr>
                <w:rFonts w:ascii="Times New Roman" w:hAnsi="Times New Roman"/>
                <w:sz w:val="24"/>
                <w:szCs w:val="24"/>
              </w:rPr>
              <w:t>и</w:t>
            </w:r>
            <w:r w:rsidR="00285E84">
              <w:rPr>
                <w:rFonts w:ascii="Times New Roman" w:hAnsi="Times New Roman"/>
                <w:sz w:val="24"/>
                <w:szCs w:val="24"/>
              </w:rPr>
              <w:t>сле из местного бюджета  2563213</w:t>
            </w:r>
            <w:r>
              <w:rPr>
                <w:rFonts w:ascii="Times New Roman" w:hAnsi="Times New Roman"/>
                <w:sz w:val="24"/>
                <w:szCs w:val="24"/>
              </w:rPr>
              <w:t>.00</w:t>
            </w:r>
            <w:r w:rsidRPr="00520F42">
              <w:rPr>
                <w:rFonts w:ascii="Times New Roman" w:hAnsi="Times New Roman"/>
                <w:sz w:val="24"/>
                <w:szCs w:val="24"/>
              </w:rPr>
              <w:t xml:space="preserve">  рублей:</w:t>
            </w:r>
          </w:p>
          <w:p w:rsidR="007A2FBA" w:rsidRPr="007F6597" w:rsidRDefault="007A2FBA" w:rsidP="007A2FB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r w:rsidRPr="00520F42">
              <w:rPr>
                <w:rFonts w:ascii="Times New Roman" w:hAnsi="Times New Roman"/>
                <w:sz w:val="24"/>
                <w:szCs w:val="24"/>
              </w:rPr>
              <w:t xml:space="preserve"> год </w:t>
            </w:r>
            <w:r w:rsidRPr="007F6597">
              <w:rPr>
                <w:rFonts w:ascii="Times New Roman" w:hAnsi="Times New Roman"/>
                <w:sz w:val="24"/>
                <w:szCs w:val="24"/>
              </w:rPr>
              <w:t xml:space="preserve">– </w:t>
            </w:r>
            <w:r>
              <w:rPr>
                <w:rFonts w:ascii="Times New Roman" w:hAnsi="Times New Roman"/>
                <w:sz w:val="24"/>
                <w:szCs w:val="24"/>
              </w:rPr>
              <w:t>3</w:t>
            </w:r>
            <w:r w:rsidRPr="007F6597">
              <w:rPr>
                <w:rFonts w:ascii="Times New Roman" w:hAnsi="Times New Roman"/>
                <w:sz w:val="24"/>
                <w:szCs w:val="24"/>
              </w:rPr>
              <w:t xml:space="preserve"> 000 рублей;</w:t>
            </w:r>
          </w:p>
          <w:p w:rsidR="007A2FBA" w:rsidRPr="007F6597" w:rsidRDefault="007A2FBA" w:rsidP="007A2FBA">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202</w:t>
            </w:r>
            <w:r>
              <w:rPr>
                <w:rFonts w:ascii="Times New Roman" w:hAnsi="Times New Roman"/>
                <w:sz w:val="24"/>
                <w:szCs w:val="24"/>
              </w:rPr>
              <w:t>1</w:t>
            </w:r>
            <w:r w:rsidRPr="007F6597">
              <w:rPr>
                <w:rFonts w:ascii="Times New Roman" w:hAnsi="Times New Roman"/>
                <w:sz w:val="24"/>
                <w:szCs w:val="24"/>
              </w:rPr>
              <w:t xml:space="preserve"> год – </w:t>
            </w:r>
            <w:r>
              <w:rPr>
                <w:rFonts w:ascii="Times New Roman" w:hAnsi="Times New Roman"/>
                <w:sz w:val="24"/>
                <w:szCs w:val="24"/>
              </w:rPr>
              <w:t>3</w:t>
            </w:r>
            <w:r w:rsidRPr="007F6597">
              <w:rPr>
                <w:rFonts w:ascii="Times New Roman" w:hAnsi="Times New Roman"/>
                <w:sz w:val="24"/>
                <w:szCs w:val="24"/>
              </w:rPr>
              <w:t xml:space="preserve"> 000 рублей;</w:t>
            </w:r>
          </w:p>
          <w:p w:rsidR="007A2FBA" w:rsidRDefault="007A2FBA" w:rsidP="007A2FBA">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202</w:t>
            </w:r>
            <w:r>
              <w:rPr>
                <w:rFonts w:ascii="Times New Roman" w:hAnsi="Times New Roman"/>
                <w:sz w:val="24"/>
                <w:szCs w:val="24"/>
              </w:rPr>
              <w:t>2</w:t>
            </w:r>
            <w:r w:rsidRPr="007F6597">
              <w:rPr>
                <w:rFonts w:ascii="Times New Roman" w:hAnsi="Times New Roman"/>
                <w:sz w:val="24"/>
                <w:szCs w:val="24"/>
              </w:rPr>
              <w:t xml:space="preserve"> год – </w:t>
            </w:r>
            <w:r>
              <w:rPr>
                <w:rFonts w:ascii="Times New Roman" w:hAnsi="Times New Roman"/>
                <w:sz w:val="24"/>
                <w:szCs w:val="24"/>
              </w:rPr>
              <w:t xml:space="preserve">511080. </w:t>
            </w:r>
            <w:r w:rsidRPr="007F6597">
              <w:rPr>
                <w:rFonts w:ascii="Times New Roman" w:hAnsi="Times New Roman"/>
                <w:sz w:val="24"/>
                <w:szCs w:val="24"/>
              </w:rPr>
              <w:t>00 рублей;</w:t>
            </w:r>
          </w:p>
          <w:p w:rsidR="007A2FBA" w:rsidRDefault="00285E84" w:rsidP="007A2FB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2023год  -  518679</w:t>
            </w:r>
            <w:r w:rsidR="007A2FBA">
              <w:rPr>
                <w:rFonts w:ascii="Times New Roman" w:hAnsi="Times New Roman"/>
                <w:sz w:val="24"/>
                <w:szCs w:val="24"/>
              </w:rPr>
              <w:t>.00</w:t>
            </w:r>
          </w:p>
          <w:p w:rsidR="007A2FBA" w:rsidRDefault="007A2FBA" w:rsidP="007A2FB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2024год  -  447916.00</w:t>
            </w:r>
          </w:p>
          <w:p w:rsidR="007A2FBA" w:rsidRDefault="007A2FBA" w:rsidP="007A2FB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2025год -   573638.00</w:t>
            </w:r>
          </w:p>
          <w:p w:rsidR="007A2FBA" w:rsidRPr="00520F42" w:rsidRDefault="007A2FBA" w:rsidP="007A2FB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2026год -   505900.00</w:t>
            </w:r>
          </w:p>
          <w:p w:rsidR="007A2FBA" w:rsidRPr="007F6597" w:rsidRDefault="007A2FBA" w:rsidP="007A2FBA">
            <w:pPr>
              <w:autoSpaceDE w:val="0"/>
              <w:autoSpaceDN w:val="0"/>
              <w:adjustRightInd w:val="0"/>
              <w:spacing w:after="0" w:line="240" w:lineRule="auto"/>
              <w:jc w:val="both"/>
              <w:rPr>
                <w:rFonts w:ascii="Times New Roman" w:hAnsi="Times New Roman"/>
                <w:sz w:val="24"/>
                <w:szCs w:val="24"/>
              </w:rPr>
            </w:pPr>
            <w:r w:rsidRPr="00520F42">
              <w:rPr>
                <w:rFonts w:ascii="Times New Roman" w:hAnsi="Times New Roman"/>
                <w:sz w:val="24"/>
                <w:szCs w:val="24"/>
              </w:rPr>
              <w:t xml:space="preserve">По подпрограмме «Организация и содержание прочих объектов благоустройства» объем финансовых средств из местного бюджета составляет </w:t>
            </w:r>
            <w:r w:rsidR="00285E84">
              <w:rPr>
                <w:rFonts w:ascii="Times New Roman" w:hAnsi="Times New Roman"/>
                <w:sz w:val="24"/>
                <w:szCs w:val="24"/>
              </w:rPr>
              <w:t>2563213</w:t>
            </w:r>
            <w:r>
              <w:rPr>
                <w:rFonts w:ascii="Times New Roman" w:hAnsi="Times New Roman"/>
                <w:sz w:val="24"/>
                <w:szCs w:val="24"/>
              </w:rPr>
              <w:t>.00</w:t>
            </w:r>
            <w:r w:rsidRPr="007F6597">
              <w:rPr>
                <w:rFonts w:ascii="Times New Roman" w:hAnsi="Times New Roman"/>
                <w:sz w:val="24"/>
                <w:szCs w:val="24"/>
              </w:rPr>
              <w:t xml:space="preserve"> рублей:</w:t>
            </w:r>
          </w:p>
          <w:p w:rsidR="007A2FBA" w:rsidRPr="007F6597" w:rsidRDefault="007A2FBA" w:rsidP="007A2FB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r w:rsidRPr="007F6597">
              <w:rPr>
                <w:rFonts w:ascii="Times New Roman" w:hAnsi="Times New Roman"/>
                <w:sz w:val="24"/>
                <w:szCs w:val="24"/>
              </w:rPr>
              <w:t xml:space="preserve"> год – </w:t>
            </w:r>
            <w:r>
              <w:rPr>
                <w:rFonts w:ascii="Times New Roman" w:hAnsi="Times New Roman"/>
                <w:sz w:val="24"/>
                <w:szCs w:val="24"/>
              </w:rPr>
              <w:t>3</w:t>
            </w:r>
            <w:r w:rsidRPr="007F6597">
              <w:rPr>
                <w:rFonts w:ascii="Times New Roman" w:hAnsi="Times New Roman"/>
                <w:sz w:val="24"/>
                <w:szCs w:val="24"/>
              </w:rPr>
              <w:t xml:space="preserve"> 000 рублей;</w:t>
            </w:r>
          </w:p>
          <w:p w:rsidR="007A2FBA" w:rsidRPr="007F6597" w:rsidRDefault="007A2FBA" w:rsidP="007A2FBA">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202</w:t>
            </w:r>
            <w:r>
              <w:rPr>
                <w:rFonts w:ascii="Times New Roman" w:hAnsi="Times New Roman"/>
                <w:sz w:val="24"/>
                <w:szCs w:val="24"/>
              </w:rPr>
              <w:t>1</w:t>
            </w:r>
            <w:r w:rsidRPr="007F6597">
              <w:rPr>
                <w:rFonts w:ascii="Times New Roman" w:hAnsi="Times New Roman"/>
                <w:sz w:val="24"/>
                <w:szCs w:val="24"/>
              </w:rPr>
              <w:t xml:space="preserve"> год – </w:t>
            </w:r>
            <w:r>
              <w:rPr>
                <w:rFonts w:ascii="Times New Roman" w:hAnsi="Times New Roman"/>
                <w:sz w:val="24"/>
                <w:szCs w:val="24"/>
              </w:rPr>
              <w:t>3</w:t>
            </w:r>
            <w:r w:rsidRPr="007F6597">
              <w:rPr>
                <w:rFonts w:ascii="Times New Roman" w:hAnsi="Times New Roman"/>
                <w:sz w:val="24"/>
                <w:szCs w:val="24"/>
              </w:rPr>
              <w:t xml:space="preserve"> 000 рублей;</w:t>
            </w:r>
          </w:p>
          <w:p w:rsidR="007A2FBA" w:rsidRDefault="007A2FBA" w:rsidP="007A2FBA">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202</w:t>
            </w:r>
            <w:r>
              <w:rPr>
                <w:rFonts w:ascii="Times New Roman" w:hAnsi="Times New Roman"/>
                <w:sz w:val="24"/>
                <w:szCs w:val="24"/>
              </w:rPr>
              <w:t>2</w:t>
            </w:r>
            <w:r w:rsidRPr="007F6597">
              <w:rPr>
                <w:rFonts w:ascii="Times New Roman" w:hAnsi="Times New Roman"/>
                <w:sz w:val="24"/>
                <w:szCs w:val="24"/>
              </w:rPr>
              <w:t xml:space="preserve"> год –</w:t>
            </w:r>
            <w:r>
              <w:rPr>
                <w:rFonts w:ascii="Times New Roman" w:hAnsi="Times New Roman"/>
                <w:sz w:val="24"/>
                <w:szCs w:val="24"/>
              </w:rPr>
              <w:t>511080.00</w:t>
            </w:r>
            <w:r w:rsidRPr="007F6597">
              <w:rPr>
                <w:rFonts w:ascii="Times New Roman" w:hAnsi="Times New Roman"/>
                <w:sz w:val="24"/>
                <w:szCs w:val="24"/>
              </w:rPr>
              <w:t xml:space="preserve"> рублей;</w:t>
            </w:r>
          </w:p>
          <w:p w:rsidR="007A2FBA" w:rsidRDefault="00285E84" w:rsidP="007A2FB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2023год  -  518679</w:t>
            </w:r>
            <w:r w:rsidR="007A2FBA">
              <w:rPr>
                <w:rFonts w:ascii="Times New Roman" w:hAnsi="Times New Roman"/>
                <w:sz w:val="24"/>
                <w:szCs w:val="24"/>
              </w:rPr>
              <w:t>.00</w:t>
            </w:r>
          </w:p>
          <w:p w:rsidR="007A2FBA" w:rsidRDefault="007A2FBA" w:rsidP="007A2FB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2024год  -  447916.00</w:t>
            </w:r>
          </w:p>
          <w:p w:rsidR="007A2FBA" w:rsidRDefault="007A2FBA" w:rsidP="007A2FB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2025год -   573638.00</w:t>
            </w:r>
          </w:p>
          <w:p w:rsidR="007A2FBA" w:rsidRPr="00520F42" w:rsidRDefault="007A2FBA" w:rsidP="007A2FB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2026год -   505900.00</w:t>
            </w:r>
          </w:p>
          <w:p w:rsidR="00C41C98" w:rsidRPr="00C41C98" w:rsidRDefault="00C41C98" w:rsidP="007A2FBA">
            <w:pPr>
              <w:autoSpaceDE w:val="0"/>
              <w:autoSpaceDN w:val="0"/>
              <w:adjustRightInd w:val="0"/>
              <w:spacing w:after="0" w:line="240" w:lineRule="auto"/>
              <w:jc w:val="both"/>
              <w:rPr>
                <w:rFonts w:ascii="Times New Roman" w:hAnsi="Times New Roman"/>
                <w:sz w:val="24"/>
                <w:szCs w:val="24"/>
              </w:rPr>
            </w:pPr>
          </w:p>
        </w:tc>
      </w:tr>
      <w:tr w:rsidR="00C41C98" w:rsidRPr="00C41C98" w:rsidTr="00C41C98">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41C98" w:rsidRPr="00C41C98" w:rsidRDefault="00C41C98" w:rsidP="00C41C98">
            <w:pPr>
              <w:spacing w:after="0" w:line="240" w:lineRule="auto"/>
              <w:jc w:val="both"/>
              <w:rPr>
                <w:rFonts w:ascii="Times New Roman" w:hAnsi="Times New Roman"/>
                <w:sz w:val="24"/>
                <w:szCs w:val="24"/>
              </w:rPr>
            </w:pPr>
            <w:r w:rsidRPr="00C41C98">
              <w:rPr>
                <w:rFonts w:ascii="Times New Roman" w:hAnsi="Times New Roman"/>
                <w:sz w:val="24"/>
                <w:szCs w:val="24"/>
              </w:rPr>
              <w:t>Ожидаемые конечные результаты реализации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41C98" w:rsidRPr="00C41C98" w:rsidRDefault="00C41C98" w:rsidP="00C41C98">
            <w:pPr>
              <w:spacing w:after="0" w:line="240" w:lineRule="auto"/>
              <w:ind w:firstLine="470"/>
              <w:jc w:val="both"/>
              <w:rPr>
                <w:rFonts w:ascii="Times New Roman" w:hAnsi="Times New Roman"/>
                <w:sz w:val="24"/>
                <w:szCs w:val="24"/>
              </w:rPr>
            </w:pPr>
            <w:r w:rsidRPr="00C41C98">
              <w:rPr>
                <w:rFonts w:ascii="Times New Roman" w:hAnsi="Times New Roman"/>
                <w:sz w:val="24"/>
                <w:szCs w:val="24"/>
              </w:rPr>
              <w:t>- Единое управление  благоустройством муниципального образования.</w:t>
            </w:r>
          </w:p>
          <w:p w:rsidR="00C41C98" w:rsidRPr="00C41C98" w:rsidRDefault="00C41C98" w:rsidP="00C41C98">
            <w:pPr>
              <w:spacing w:after="0" w:line="240" w:lineRule="auto"/>
              <w:ind w:firstLine="470"/>
              <w:jc w:val="both"/>
              <w:rPr>
                <w:rFonts w:ascii="Times New Roman" w:hAnsi="Times New Roman"/>
                <w:sz w:val="24"/>
                <w:szCs w:val="24"/>
              </w:rPr>
            </w:pPr>
            <w:r w:rsidRPr="00C41C98">
              <w:rPr>
                <w:rFonts w:ascii="Times New Roman" w:hAnsi="Times New Roman"/>
                <w:sz w:val="24"/>
                <w:szCs w:val="24"/>
              </w:rPr>
              <w:t xml:space="preserve">-Определение перспективы улучшения благоустройства </w:t>
            </w: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w:t>
            </w:r>
            <w:proofErr w:type="gramStart"/>
            <w:r w:rsidRPr="00C41C98">
              <w:rPr>
                <w:rFonts w:ascii="Times New Roman" w:hAnsi="Times New Roman"/>
                <w:sz w:val="24"/>
                <w:szCs w:val="24"/>
              </w:rPr>
              <w:t xml:space="preserve"> .</w:t>
            </w:r>
            <w:proofErr w:type="gramEnd"/>
          </w:p>
          <w:p w:rsidR="00C41C98" w:rsidRPr="00C41C98" w:rsidRDefault="00C41C98" w:rsidP="00C41C98">
            <w:pPr>
              <w:spacing w:after="0" w:line="240" w:lineRule="auto"/>
              <w:ind w:firstLine="470"/>
              <w:jc w:val="both"/>
              <w:rPr>
                <w:rFonts w:ascii="Times New Roman" w:hAnsi="Times New Roman"/>
                <w:sz w:val="24"/>
                <w:szCs w:val="24"/>
              </w:rPr>
            </w:pPr>
            <w:r w:rsidRPr="00C41C98">
              <w:rPr>
                <w:rFonts w:ascii="Times New Roman" w:hAnsi="Times New Roman"/>
                <w:sz w:val="24"/>
                <w:szCs w:val="24"/>
              </w:rPr>
              <w:t>-Создание условий для работы и отдыха жителей поселения.</w:t>
            </w:r>
          </w:p>
          <w:p w:rsidR="00C41C98" w:rsidRPr="00C41C98" w:rsidRDefault="00C41C98" w:rsidP="00C41C98">
            <w:pPr>
              <w:spacing w:after="0" w:line="240" w:lineRule="auto"/>
              <w:ind w:firstLine="470"/>
              <w:jc w:val="both"/>
              <w:rPr>
                <w:rFonts w:ascii="Times New Roman" w:hAnsi="Times New Roman"/>
                <w:sz w:val="24"/>
                <w:szCs w:val="24"/>
              </w:rPr>
            </w:pPr>
            <w:r w:rsidRPr="00C41C98">
              <w:rPr>
                <w:rFonts w:ascii="Times New Roman" w:hAnsi="Times New Roman"/>
                <w:sz w:val="24"/>
                <w:szCs w:val="24"/>
              </w:rPr>
              <w:t xml:space="preserve">-Улучшение состояния территории  </w:t>
            </w: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 </w:t>
            </w:r>
          </w:p>
          <w:p w:rsidR="00C41C98" w:rsidRPr="00C41C98" w:rsidRDefault="00C41C98" w:rsidP="00C41C98">
            <w:pPr>
              <w:spacing w:after="0" w:line="240" w:lineRule="auto"/>
              <w:ind w:firstLine="470"/>
              <w:jc w:val="both"/>
              <w:rPr>
                <w:rFonts w:ascii="Times New Roman" w:hAnsi="Times New Roman"/>
                <w:sz w:val="24"/>
                <w:szCs w:val="24"/>
              </w:rPr>
            </w:pPr>
            <w:r w:rsidRPr="00C41C98">
              <w:rPr>
                <w:rFonts w:ascii="Times New Roman" w:hAnsi="Times New Roman"/>
                <w:sz w:val="24"/>
                <w:szCs w:val="24"/>
              </w:rPr>
              <w:t xml:space="preserve">- Привитие </w:t>
            </w:r>
            <w:proofErr w:type="spellStart"/>
            <w:r w:rsidRPr="00C41C98">
              <w:rPr>
                <w:rFonts w:ascii="Times New Roman" w:hAnsi="Times New Roman"/>
                <w:sz w:val="24"/>
                <w:szCs w:val="24"/>
              </w:rPr>
              <w:t>жителямсельсовета</w:t>
            </w:r>
            <w:proofErr w:type="spellEnd"/>
            <w:r w:rsidRPr="00C41C98">
              <w:rPr>
                <w:rFonts w:ascii="Times New Roman" w:hAnsi="Times New Roman"/>
                <w:sz w:val="24"/>
                <w:szCs w:val="24"/>
              </w:rPr>
              <w:t xml:space="preserve"> любви и уважения к своему поселению, к соблюдению чистоты и порядка на территории  сельсовета.</w:t>
            </w:r>
          </w:p>
          <w:p w:rsidR="00C41C98" w:rsidRPr="00C41C98" w:rsidRDefault="00C41C98" w:rsidP="00C41C98">
            <w:pPr>
              <w:spacing w:after="0" w:line="240" w:lineRule="auto"/>
              <w:ind w:firstLine="470"/>
              <w:jc w:val="both"/>
              <w:rPr>
                <w:rFonts w:ascii="Times New Roman" w:hAnsi="Times New Roman"/>
                <w:sz w:val="24"/>
                <w:szCs w:val="24"/>
              </w:rPr>
            </w:pPr>
            <w:r w:rsidRPr="00C41C98">
              <w:rPr>
                <w:rFonts w:ascii="Times New Roman" w:hAnsi="Times New Roman"/>
                <w:sz w:val="24"/>
                <w:szCs w:val="24"/>
              </w:rPr>
              <w:t>- Улучшение экологической обстановки и создание среды, комфортной для проживания жителей поселения.</w:t>
            </w:r>
          </w:p>
          <w:p w:rsidR="00C41C98" w:rsidRPr="00C41C98" w:rsidRDefault="00C41C98" w:rsidP="00C41C98">
            <w:pPr>
              <w:spacing w:after="0" w:line="240" w:lineRule="auto"/>
              <w:ind w:firstLine="470"/>
              <w:jc w:val="both"/>
              <w:rPr>
                <w:rFonts w:ascii="Times New Roman" w:hAnsi="Times New Roman"/>
                <w:sz w:val="24"/>
                <w:szCs w:val="24"/>
              </w:rPr>
            </w:pPr>
            <w:r w:rsidRPr="00C41C98">
              <w:rPr>
                <w:rFonts w:ascii="Times New Roman" w:hAnsi="Times New Roman"/>
                <w:sz w:val="24"/>
                <w:szCs w:val="24"/>
              </w:rPr>
              <w:t>- Совершенствование эстетического состояния территории.</w:t>
            </w:r>
          </w:p>
          <w:p w:rsidR="00C41C98" w:rsidRPr="00C41C98" w:rsidRDefault="00C41C98" w:rsidP="00C41C98">
            <w:pPr>
              <w:spacing w:after="0" w:line="240" w:lineRule="auto"/>
              <w:ind w:firstLine="470"/>
              <w:jc w:val="both"/>
              <w:rPr>
                <w:rFonts w:ascii="Times New Roman" w:hAnsi="Times New Roman"/>
                <w:sz w:val="24"/>
                <w:szCs w:val="24"/>
              </w:rPr>
            </w:pPr>
            <w:r w:rsidRPr="00C41C98">
              <w:rPr>
                <w:rFonts w:ascii="Times New Roman" w:hAnsi="Times New Roman"/>
                <w:sz w:val="24"/>
                <w:szCs w:val="24"/>
              </w:rPr>
              <w:t>- Благоустроенность населенных пунктов поселения.</w:t>
            </w:r>
          </w:p>
        </w:tc>
      </w:tr>
    </w:tbl>
    <w:p w:rsidR="00C41C98" w:rsidRPr="00C41C98" w:rsidRDefault="00C41C98" w:rsidP="00C41C98">
      <w:pPr>
        <w:shd w:val="clear" w:color="auto" w:fill="F8FAFB"/>
        <w:spacing w:after="0" w:line="240" w:lineRule="auto"/>
        <w:jc w:val="both"/>
        <w:rPr>
          <w:rFonts w:ascii="Times New Roman" w:hAnsi="Times New Roman"/>
          <w:sz w:val="24"/>
          <w:szCs w:val="24"/>
        </w:rPr>
      </w:pPr>
      <w:r w:rsidRPr="00C41C98">
        <w:rPr>
          <w:rFonts w:ascii="Times New Roman" w:hAnsi="Times New Roman"/>
          <w:sz w:val="24"/>
          <w:szCs w:val="24"/>
        </w:rPr>
        <w:t> </w:t>
      </w:r>
    </w:p>
    <w:p w:rsidR="00C41C98" w:rsidRPr="00C41C98" w:rsidRDefault="00C41C98" w:rsidP="00C41C98">
      <w:pPr>
        <w:shd w:val="clear" w:color="auto" w:fill="F8FAFB"/>
        <w:spacing w:after="0" w:line="240" w:lineRule="auto"/>
        <w:jc w:val="center"/>
        <w:rPr>
          <w:rFonts w:ascii="Times New Roman" w:hAnsi="Times New Roman"/>
          <w:b/>
          <w:bCs/>
          <w:sz w:val="24"/>
          <w:szCs w:val="24"/>
        </w:rPr>
      </w:pPr>
      <w:r w:rsidRPr="00C41C98">
        <w:rPr>
          <w:rFonts w:ascii="Times New Roman" w:hAnsi="Times New Roman"/>
          <w:b/>
          <w:bCs/>
          <w:sz w:val="24"/>
          <w:szCs w:val="24"/>
        </w:rPr>
        <w:t>Раздел 1. Содержание проблемы и обоснование необходимости ее решения программными мероприятиями</w:t>
      </w:r>
    </w:p>
    <w:p w:rsidR="00C41C98" w:rsidRPr="00C41C98" w:rsidRDefault="00C41C98" w:rsidP="00C41C98">
      <w:pPr>
        <w:shd w:val="clear" w:color="auto" w:fill="F8FAFB"/>
        <w:spacing w:after="0" w:line="240" w:lineRule="auto"/>
        <w:jc w:val="center"/>
        <w:rPr>
          <w:rFonts w:ascii="Times New Roman" w:hAnsi="Times New Roman"/>
          <w:b/>
          <w:bCs/>
          <w:sz w:val="24"/>
          <w:szCs w:val="24"/>
        </w:rPr>
      </w:pPr>
    </w:p>
    <w:p w:rsidR="00C41C98" w:rsidRPr="00C41C98" w:rsidRDefault="00C41C98" w:rsidP="00C41C98">
      <w:pPr>
        <w:spacing w:after="0" w:line="240" w:lineRule="auto"/>
        <w:ind w:firstLine="709"/>
        <w:jc w:val="both"/>
        <w:rPr>
          <w:rFonts w:ascii="Times New Roman" w:hAnsi="Times New Roman"/>
          <w:sz w:val="24"/>
          <w:szCs w:val="24"/>
        </w:rPr>
      </w:pPr>
      <w:r w:rsidRPr="00C41C98">
        <w:rPr>
          <w:rFonts w:ascii="Times New Roman" w:hAnsi="Times New Roman"/>
          <w:sz w:val="24"/>
          <w:szCs w:val="24"/>
        </w:rPr>
        <w:t xml:space="preserve">Одной из приоритетных проблем </w:t>
      </w: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 является реконструкция объектов наружного освещения дорог по улицам населенных пунктов и на территории поселения. Постоянно проводятся работы по ремонту и обслуживанию объектов наружного освещения. Таким образом, проблема заключается в восстановлении имеющегося освещения и реконструкции объектов освещения на улицах поселения.</w:t>
      </w:r>
    </w:p>
    <w:p w:rsidR="00C41C98" w:rsidRPr="00C41C98" w:rsidRDefault="00C41C98" w:rsidP="00C41C98">
      <w:pPr>
        <w:spacing w:after="0" w:line="240" w:lineRule="auto"/>
        <w:ind w:firstLine="709"/>
        <w:jc w:val="both"/>
        <w:rPr>
          <w:rFonts w:ascii="Times New Roman" w:hAnsi="Times New Roman"/>
          <w:sz w:val="24"/>
          <w:szCs w:val="24"/>
        </w:rPr>
      </w:pPr>
      <w:r w:rsidRPr="00C41C98">
        <w:rPr>
          <w:rFonts w:ascii="Times New Roman" w:hAnsi="Times New Roman"/>
          <w:sz w:val="24"/>
          <w:szCs w:val="24"/>
        </w:rPr>
        <w:t xml:space="preserve">Большие нарекания вызывает санитарное состояние территории </w:t>
      </w: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 В настоящее время население </w:t>
      </w: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 составляет 605 человек, в результате их жизнедеятельности образуется немало отходов, требующих утилизации. Поэтому для поддержания здоровой экологической обстановки на территории сельсовета необходимо проведение работ по ликвидации несанкционированных свалок по мере их образования. </w:t>
      </w:r>
    </w:p>
    <w:p w:rsidR="00C41C98" w:rsidRPr="00C41C98" w:rsidRDefault="00C41C98" w:rsidP="00C41C98">
      <w:pPr>
        <w:spacing w:after="0" w:line="240" w:lineRule="auto"/>
        <w:ind w:firstLine="709"/>
        <w:jc w:val="both"/>
        <w:rPr>
          <w:rFonts w:ascii="Times New Roman" w:hAnsi="Times New Roman"/>
          <w:sz w:val="24"/>
          <w:szCs w:val="24"/>
        </w:rPr>
      </w:pPr>
      <w:r w:rsidRPr="00C41C98">
        <w:rPr>
          <w:rFonts w:ascii="Times New Roman" w:hAnsi="Times New Roman"/>
          <w:sz w:val="24"/>
          <w:szCs w:val="24"/>
        </w:rPr>
        <w:lastRenderedPageBreak/>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C41C98" w:rsidRPr="00C41C98" w:rsidRDefault="00C41C98" w:rsidP="00C41C98">
      <w:pPr>
        <w:spacing w:after="0" w:line="240" w:lineRule="auto"/>
        <w:ind w:firstLine="709"/>
        <w:jc w:val="both"/>
        <w:rPr>
          <w:rFonts w:ascii="Times New Roman" w:hAnsi="Times New Roman"/>
          <w:sz w:val="24"/>
          <w:szCs w:val="24"/>
        </w:rPr>
      </w:pPr>
      <w:r w:rsidRPr="00C41C98">
        <w:rPr>
          <w:rFonts w:ascii="Times New Roman" w:hAnsi="Times New Roman"/>
          <w:sz w:val="24"/>
          <w:szCs w:val="24"/>
        </w:rPr>
        <w:t xml:space="preserve">Эти проблемы не могут быть решены в пределах одного финансового года, поскольку требуют значительных бюджетных расходов. Для решения проблем по благоустройству населенных пунктов </w:t>
      </w: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C41C98" w:rsidRPr="00C41C98" w:rsidRDefault="00C41C98" w:rsidP="00C41C98">
      <w:pPr>
        <w:spacing w:after="0" w:line="240" w:lineRule="auto"/>
        <w:ind w:firstLine="709"/>
        <w:jc w:val="both"/>
        <w:rPr>
          <w:rFonts w:ascii="Times New Roman" w:hAnsi="Times New Roman"/>
          <w:sz w:val="24"/>
          <w:szCs w:val="24"/>
        </w:rPr>
      </w:pPr>
      <w:r w:rsidRPr="00C41C98">
        <w:rPr>
          <w:rFonts w:ascii="Times New Roman" w:hAnsi="Times New Roman"/>
          <w:sz w:val="24"/>
          <w:szCs w:val="24"/>
        </w:rPr>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w:t>
      </w: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C41C98" w:rsidRPr="00C41C98" w:rsidRDefault="00C41C98" w:rsidP="00C41C98">
      <w:pPr>
        <w:spacing w:after="0" w:line="240" w:lineRule="auto"/>
        <w:ind w:firstLine="709"/>
        <w:jc w:val="both"/>
        <w:rPr>
          <w:rFonts w:ascii="Times New Roman" w:hAnsi="Times New Roman"/>
          <w:sz w:val="24"/>
          <w:szCs w:val="24"/>
        </w:rPr>
      </w:pPr>
    </w:p>
    <w:p w:rsidR="00C41C98" w:rsidRPr="00C41C98" w:rsidRDefault="00C41C98" w:rsidP="00C41C98">
      <w:pPr>
        <w:shd w:val="clear" w:color="auto" w:fill="F8FAFB"/>
        <w:spacing w:after="0" w:line="240" w:lineRule="auto"/>
        <w:jc w:val="center"/>
        <w:rPr>
          <w:rFonts w:ascii="Times New Roman" w:hAnsi="Times New Roman"/>
          <w:b/>
          <w:bCs/>
          <w:sz w:val="24"/>
          <w:szCs w:val="24"/>
        </w:rPr>
      </w:pPr>
      <w:r w:rsidRPr="00C41C98">
        <w:rPr>
          <w:rFonts w:ascii="Times New Roman" w:hAnsi="Times New Roman"/>
          <w:b/>
          <w:bCs/>
          <w:sz w:val="24"/>
          <w:szCs w:val="24"/>
        </w:rPr>
        <w:t>Раздел 2. Основные цели и задачи, сроки и этапы реализации, целевые индикаторы и показатели программы</w:t>
      </w:r>
    </w:p>
    <w:p w:rsidR="00C41C98" w:rsidRPr="00C41C98" w:rsidRDefault="00C41C98" w:rsidP="00C41C98">
      <w:pPr>
        <w:shd w:val="clear" w:color="auto" w:fill="F8FAFB"/>
        <w:spacing w:after="0" w:line="240" w:lineRule="auto"/>
        <w:jc w:val="center"/>
        <w:rPr>
          <w:rFonts w:ascii="Times New Roman" w:hAnsi="Times New Roman"/>
          <w:sz w:val="24"/>
          <w:szCs w:val="24"/>
        </w:rPr>
      </w:pPr>
    </w:p>
    <w:p w:rsidR="00C41C98" w:rsidRPr="00C41C98" w:rsidRDefault="00C41C98" w:rsidP="00C41C98">
      <w:pPr>
        <w:spacing w:after="0" w:line="240" w:lineRule="auto"/>
        <w:ind w:firstLine="709"/>
        <w:jc w:val="both"/>
        <w:rPr>
          <w:rFonts w:ascii="Times New Roman" w:hAnsi="Times New Roman"/>
          <w:sz w:val="24"/>
          <w:szCs w:val="24"/>
        </w:rPr>
      </w:pPr>
      <w:r w:rsidRPr="00C41C98">
        <w:rPr>
          <w:rFonts w:ascii="Times New Roman" w:hAnsi="Times New Roman"/>
          <w:sz w:val="24"/>
          <w:szCs w:val="24"/>
        </w:rPr>
        <w:t xml:space="preserve">Основной целью Программы является совершенствование системы благоустройства  </w:t>
      </w: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 </w:t>
      </w:r>
      <w:proofErr w:type="spellStart"/>
      <w:r w:rsidRPr="00C41C98">
        <w:rPr>
          <w:rFonts w:ascii="Times New Roman" w:hAnsi="Times New Roman"/>
          <w:sz w:val="24"/>
          <w:szCs w:val="24"/>
        </w:rPr>
        <w:t>Хомутовского</w:t>
      </w:r>
      <w:proofErr w:type="spellEnd"/>
      <w:r w:rsidRPr="00C41C98">
        <w:rPr>
          <w:rFonts w:ascii="Times New Roman" w:hAnsi="Times New Roman"/>
          <w:sz w:val="24"/>
          <w:szCs w:val="24"/>
        </w:rPr>
        <w:t xml:space="preserve"> района Курской области, создание комфортных условий проживания и отдыха населения.</w:t>
      </w:r>
    </w:p>
    <w:p w:rsidR="00C41C98" w:rsidRPr="00C41C98" w:rsidRDefault="00C41C98" w:rsidP="00C41C98">
      <w:pPr>
        <w:shd w:val="clear" w:color="auto" w:fill="F8FAFB"/>
        <w:spacing w:after="0" w:line="240" w:lineRule="auto"/>
        <w:ind w:firstLine="708"/>
        <w:jc w:val="both"/>
        <w:rPr>
          <w:rFonts w:ascii="Times New Roman" w:hAnsi="Times New Roman"/>
          <w:sz w:val="24"/>
          <w:szCs w:val="24"/>
        </w:rPr>
      </w:pPr>
      <w:r w:rsidRPr="00C41C98">
        <w:rPr>
          <w:rFonts w:ascii="Times New Roman" w:hAnsi="Times New Roman"/>
          <w:bCs/>
          <w:iCs/>
          <w:sz w:val="24"/>
          <w:szCs w:val="24"/>
        </w:rPr>
        <w:t xml:space="preserve">Задачи Программы направлены на повышение уровня благоустройства территорий населенных пунктов </w:t>
      </w:r>
      <w:proofErr w:type="spellStart"/>
      <w:r w:rsidRPr="00C41C98">
        <w:rPr>
          <w:rFonts w:ascii="Times New Roman" w:hAnsi="Times New Roman"/>
          <w:bCs/>
          <w:iCs/>
          <w:sz w:val="24"/>
          <w:szCs w:val="24"/>
        </w:rPr>
        <w:t>Гламаздинского</w:t>
      </w:r>
      <w:proofErr w:type="spellEnd"/>
      <w:r w:rsidRPr="00C41C98">
        <w:rPr>
          <w:rFonts w:ascii="Times New Roman" w:hAnsi="Times New Roman"/>
          <w:bCs/>
          <w:iCs/>
          <w:sz w:val="24"/>
          <w:szCs w:val="24"/>
        </w:rPr>
        <w:t xml:space="preserve"> сельсовета:</w:t>
      </w:r>
    </w:p>
    <w:p w:rsidR="00C41C98" w:rsidRPr="00C41C98" w:rsidRDefault="00C41C98" w:rsidP="00C41C98">
      <w:pPr>
        <w:shd w:val="clear" w:color="auto" w:fill="F8FAFB"/>
        <w:spacing w:after="0" w:line="240" w:lineRule="auto"/>
        <w:ind w:firstLine="708"/>
        <w:jc w:val="both"/>
        <w:rPr>
          <w:rFonts w:ascii="Times New Roman" w:hAnsi="Times New Roman"/>
          <w:sz w:val="24"/>
          <w:szCs w:val="24"/>
        </w:rPr>
      </w:pPr>
      <w:r w:rsidRPr="00C41C98">
        <w:rPr>
          <w:rFonts w:ascii="Times New Roman" w:hAnsi="Times New Roman"/>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C41C98" w:rsidRPr="00C41C98" w:rsidRDefault="00C41C98" w:rsidP="00C41C98">
      <w:pPr>
        <w:shd w:val="clear" w:color="auto" w:fill="F8FAFB"/>
        <w:spacing w:after="0" w:line="240" w:lineRule="auto"/>
        <w:ind w:firstLine="708"/>
        <w:jc w:val="both"/>
        <w:rPr>
          <w:rFonts w:ascii="Times New Roman" w:hAnsi="Times New Roman"/>
          <w:sz w:val="24"/>
          <w:szCs w:val="24"/>
        </w:rPr>
      </w:pPr>
      <w:r w:rsidRPr="00C41C98">
        <w:rPr>
          <w:rFonts w:ascii="Times New Roman" w:hAnsi="Times New Roman"/>
          <w:sz w:val="24"/>
          <w:szCs w:val="24"/>
        </w:rPr>
        <w:t>- приведение в качественное состояние элементов благоустройства;</w:t>
      </w:r>
    </w:p>
    <w:p w:rsidR="00C41C98" w:rsidRPr="00C41C98" w:rsidRDefault="00C41C98" w:rsidP="00C41C98">
      <w:pPr>
        <w:spacing w:after="0" w:line="240" w:lineRule="auto"/>
        <w:ind w:firstLine="709"/>
        <w:jc w:val="both"/>
        <w:rPr>
          <w:rFonts w:ascii="Times New Roman" w:hAnsi="Times New Roman"/>
          <w:sz w:val="24"/>
          <w:szCs w:val="24"/>
        </w:rPr>
      </w:pPr>
      <w:r w:rsidRPr="00C41C98">
        <w:rPr>
          <w:rFonts w:ascii="Times New Roman" w:hAnsi="Times New Roman"/>
          <w:sz w:val="24"/>
          <w:szCs w:val="24"/>
        </w:rPr>
        <w:t xml:space="preserve">-уборка и благоустройство территории вокруг памятников, проведение текущего ремонта памятников, расположенных на территории </w:t>
      </w: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w:t>
      </w:r>
    </w:p>
    <w:p w:rsidR="00C41C98" w:rsidRPr="00C41C98" w:rsidRDefault="00C41C98" w:rsidP="00C41C98">
      <w:pPr>
        <w:shd w:val="clear" w:color="auto" w:fill="F8FAFB"/>
        <w:spacing w:after="0" w:line="240" w:lineRule="auto"/>
        <w:ind w:firstLine="708"/>
        <w:jc w:val="both"/>
        <w:rPr>
          <w:rFonts w:ascii="Times New Roman" w:hAnsi="Times New Roman"/>
          <w:sz w:val="24"/>
          <w:szCs w:val="24"/>
        </w:rPr>
      </w:pPr>
      <w:r w:rsidRPr="00C41C98">
        <w:rPr>
          <w:rFonts w:ascii="Times New Roman" w:hAnsi="Times New Roman"/>
          <w:sz w:val="24"/>
          <w:szCs w:val="24"/>
        </w:rPr>
        <w:t>- привлечение жителей к участию в решении проблем благоустройства;</w:t>
      </w:r>
    </w:p>
    <w:p w:rsidR="00C41C98" w:rsidRPr="00C41C98" w:rsidRDefault="00C41C98" w:rsidP="00C41C98">
      <w:pPr>
        <w:shd w:val="clear" w:color="auto" w:fill="F8FAFB"/>
        <w:spacing w:after="0" w:line="240" w:lineRule="auto"/>
        <w:ind w:firstLine="708"/>
        <w:jc w:val="both"/>
        <w:rPr>
          <w:rFonts w:ascii="Times New Roman" w:hAnsi="Times New Roman"/>
          <w:sz w:val="24"/>
          <w:szCs w:val="24"/>
        </w:rPr>
      </w:pPr>
      <w:r w:rsidRPr="00C41C98">
        <w:rPr>
          <w:rFonts w:ascii="Times New Roman" w:hAnsi="Times New Roman"/>
          <w:sz w:val="24"/>
          <w:szCs w:val="24"/>
        </w:rPr>
        <w:t>- оздоровление санитарной экологической обстановки в поселении и на свободных территориях, ликвидация свалок бытового мусора;</w:t>
      </w:r>
    </w:p>
    <w:p w:rsidR="00C41C98" w:rsidRPr="00C41C98" w:rsidRDefault="00C41C98" w:rsidP="00C41C98">
      <w:pPr>
        <w:shd w:val="clear" w:color="auto" w:fill="F8FAFB"/>
        <w:spacing w:after="0" w:line="240" w:lineRule="auto"/>
        <w:ind w:firstLine="708"/>
        <w:jc w:val="both"/>
        <w:rPr>
          <w:rFonts w:ascii="Times New Roman" w:hAnsi="Times New Roman"/>
          <w:sz w:val="24"/>
          <w:szCs w:val="24"/>
        </w:rPr>
      </w:pPr>
      <w:r w:rsidRPr="00C41C98">
        <w:rPr>
          <w:rFonts w:ascii="Times New Roman" w:hAnsi="Times New Roman"/>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C41C98" w:rsidRPr="00C41C98" w:rsidRDefault="00C41C98" w:rsidP="00C41C98">
      <w:pPr>
        <w:shd w:val="clear" w:color="auto" w:fill="F8FAFB"/>
        <w:spacing w:after="0" w:line="240" w:lineRule="auto"/>
        <w:ind w:firstLine="708"/>
        <w:jc w:val="both"/>
        <w:rPr>
          <w:rFonts w:ascii="Times New Roman" w:hAnsi="Times New Roman"/>
          <w:sz w:val="24"/>
          <w:szCs w:val="24"/>
        </w:rPr>
      </w:pPr>
      <w:r w:rsidRPr="00C41C98">
        <w:rPr>
          <w:rFonts w:ascii="Times New Roman" w:hAnsi="Times New Roman"/>
          <w:sz w:val="24"/>
          <w:szCs w:val="24"/>
        </w:rPr>
        <w:t>Показатели и целевые индикаторы Программы:</w:t>
      </w:r>
    </w:p>
    <w:p w:rsidR="00C41C98" w:rsidRPr="00C41C98" w:rsidRDefault="00C41C98" w:rsidP="00C41C98">
      <w:pPr>
        <w:widowControl w:val="0"/>
        <w:autoSpaceDE w:val="0"/>
        <w:autoSpaceDN w:val="0"/>
        <w:adjustRightInd w:val="0"/>
        <w:spacing w:after="0" w:line="240" w:lineRule="auto"/>
        <w:ind w:firstLine="709"/>
        <w:jc w:val="both"/>
        <w:rPr>
          <w:rFonts w:ascii="Times New Roman" w:hAnsi="Times New Roman"/>
          <w:bCs/>
          <w:sz w:val="24"/>
          <w:szCs w:val="24"/>
        </w:rPr>
      </w:pPr>
      <w:r w:rsidRPr="00C41C98">
        <w:rPr>
          <w:rFonts w:ascii="Times New Roman" w:hAnsi="Times New Roman"/>
          <w:bCs/>
          <w:sz w:val="24"/>
          <w:szCs w:val="24"/>
        </w:rPr>
        <w:t>- процент привлечения населения муниципального образования к работам по благоустройству;</w:t>
      </w:r>
    </w:p>
    <w:p w:rsidR="00C41C98" w:rsidRPr="00C41C98" w:rsidRDefault="00C41C98" w:rsidP="00C41C98">
      <w:pPr>
        <w:widowControl w:val="0"/>
        <w:autoSpaceDE w:val="0"/>
        <w:autoSpaceDN w:val="0"/>
        <w:adjustRightInd w:val="0"/>
        <w:spacing w:after="0" w:line="240" w:lineRule="auto"/>
        <w:ind w:firstLine="709"/>
        <w:jc w:val="both"/>
        <w:rPr>
          <w:rFonts w:ascii="Times New Roman" w:hAnsi="Times New Roman"/>
          <w:bCs/>
          <w:sz w:val="24"/>
          <w:szCs w:val="24"/>
        </w:rPr>
      </w:pPr>
      <w:r w:rsidRPr="00C41C98">
        <w:rPr>
          <w:rFonts w:ascii="Times New Roman" w:hAnsi="Times New Roman"/>
          <w:bCs/>
          <w:sz w:val="24"/>
          <w:szCs w:val="24"/>
        </w:rPr>
        <w:t>- процент привлечения предприятий и организаций к работам по благоустройству;</w:t>
      </w:r>
    </w:p>
    <w:p w:rsidR="00C41C98" w:rsidRPr="00C41C98" w:rsidRDefault="00C41C98" w:rsidP="00C41C98">
      <w:pPr>
        <w:widowControl w:val="0"/>
        <w:autoSpaceDE w:val="0"/>
        <w:autoSpaceDN w:val="0"/>
        <w:adjustRightInd w:val="0"/>
        <w:spacing w:after="0" w:line="240" w:lineRule="auto"/>
        <w:ind w:firstLine="709"/>
        <w:jc w:val="both"/>
        <w:rPr>
          <w:rFonts w:ascii="Times New Roman" w:hAnsi="Times New Roman"/>
          <w:bCs/>
          <w:sz w:val="24"/>
          <w:szCs w:val="24"/>
        </w:rPr>
      </w:pPr>
      <w:r w:rsidRPr="00C41C98">
        <w:rPr>
          <w:rFonts w:ascii="Times New Roman" w:hAnsi="Times New Roman"/>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C41C98" w:rsidRPr="00C41C98" w:rsidRDefault="00C41C98" w:rsidP="00C41C98">
      <w:pPr>
        <w:widowControl w:val="0"/>
        <w:autoSpaceDE w:val="0"/>
        <w:autoSpaceDN w:val="0"/>
        <w:adjustRightInd w:val="0"/>
        <w:spacing w:after="0" w:line="240" w:lineRule="auto"/>
        <w:ind w:firstLine="709"/>
        <w:jc w:val="both"/>
        <w:rPr>
          <w:rFonts w:ascii="Times New Roman" w:hAnsi="Times New Roman"/>
          <w:sz w:val="24"/>
          <w:szCs w:val="24"/>
        </w:rPr>
      </w:pPr>
      <w:r w:rsidRPr="00C41C98">
        <w:rPr>
          <w:rFonts w:ascii="Times New Roman" w:hAnsi="Times New Roman"/>
          <w:sz w:val="24"/>
          <w:szCs w:val="24"/>
        </w:rPr>
        <w:t>- ликвидация стихийных свалок;</w:t>
      </w:r>
    </w:p>
    <w:p w:rsidR="00C41C98" w:rsidRPr="00C41C98" w:rsidRDefault="00C41C98" w:rsidP="00C41C98">
      <w:pPr>
        <w:widowControl w:val="0"/>
        <w:autoSpaceDE w:val="0"/>
        <w:autoSpaceDN w:val="0"/>
        <w:adjustRightInd w:val="0"/>
        <w:spacing w:after="0" w:line="240" w:lineRule="auto"/>
        <w:ind w:firstLine="709"/>
        <w:jc w:val="both"/>
        <w:rPr>
          <w:rFonts w:ascii="Times New Roman" w:hAnsi="Times New Roman"/>
          <w:bCs/>
          <w:sz w:val="24"/>
          <w:szCs w:val="24"/>
        </w:rPr>
      </w:pPr>
      <w:r w:rsidRPr="00C41C98">
        <w:rPr>
          <w:rFonts w:ascii="Times New Roman" w:hAnsi="Times New Roman"/>
          <w:sz w:val="24"/>
          <w:szCs w:val="24"/>
        </w:rPr>
        <w:t>- удаление сухостойных, больных и аварийных деревьев.</w:t>
      </w:r>
    </w:p>
    <w:p w:rsidR="00C41C98" w:rsidRPr="00C41C98" w:rsidRDefault="00C41C98" w:rsidP="00C41C98">
      <w:pPr>
        <w:spacing w:after="0" w:line="240" w:lineRule="auto"/>
        <w:ind w:firstLine="709"/>
        <w:jc w:val="both"/>
        <w:rPr>
          <w:rFonts w:ascii="Times New Roman" w:hAnsi="Times New Roman"/>
          <w:sz w:val="24"/>
          <w:szCs w:val="24"/>
        </w:rPr>
      </w:pPr>
      <w:r w:rsidRPr="00C41C98">
        <w:rPr>
          <w:rFonts w:ascii="Times New Roman" w:hAnsi="Times New Roman"/>
          <w:sz w:val="24"/>
          <w:szCs w:val="24"/>
        </w:rPr>
        <w:t>Сроки реализации Программы. 20</w:t>
      </w:r>
      <w:r w:rsidR="007A2FBA">
        <w:rPr>
          <w:rFonts w:ascii="Times New Roman" w:hAnsi="Times New Roman"/>
          <w:sz w:val="24"/>
          <w:szCs w:val="24"/>
        </w:rPr>
        <w:t>19</w:t>
      </w:r>
      <w:r w:rsidRPr="00C41C98">
        <w:rPr>
          <w:rFonts w:ascii="Times New Roman" w:hAnsi="Times New Roman"/>
          <w:sz w:val="24"/>
          <w:szCs w:val="24"/>
        </w:rPr>
        <w:t xml:space="preserve"> – 202</w:t>
      </w:r>
      <w:r w:rsidR="007A2FBA">
        <w:rPr>
          <w:rFonts w:ascii="Times New Roman" w:hAnsi="Times New Roman"/>
          <w:sz w:val="24"/>
          <w:szCs w:val="24"/>
        </w:rPr>
        <w:t>6</w:t>
      </w:r>
      <w:r w:rsidRPr="00C41C98">
        <w:rPr>
          <w:rFonts w:ascii="Times New Roman" w:hAnsi="Times New Roman"/>
          <w:sz w:val="24"/>
          <w:szCs w:val="24"/>
        </w:rPr>
        <w:t xml:space="preserve"> годы, в один этап.</w:t>
      </w:r>
    </w:p>
    <w:p w:rsidR="00C41C98" w:rsidRPr="00C41C98" w:rsidRDefault="00C41C98" w:rsidP="00C41C98">
      <w:pPr>
        <w:spacing w:after="0" w:line="240" w:lineRule="auto"/>
        <w:jc w:val="both"/>
        <w:rPr>
          <w:rFonts w:ascii="Times New Roman" w:hAnsi="Times New Roman"/>
          <w:sz w:val="24"/>
          <w:szCs w:val="24"/>
        </w:rPr>
      </w:pPr>
    </w:p>
    <w:p w:rsidR="00C41C98" w:rsidRPr="00C41C98" w:rsidRDefault="00C41C98" w:rsidP="00C41C98">
      <w:pPr>
        <w:shd w:val="clear" w:color="auto" w:fill="F8FAFB"/>
        <w:spacing w:after="0" w:line="240" w:lineRule="auto"/>
        <w:jc w:val="center"/>
        <w:rPr>
          <w:rFonts w:ascii="Times New Roman" w:hAnsi="Times New Roman"/>
          <w:b/>
          <w:bCs/>
          <w:sz w:val="24"/>
          <w:szCs w:val="24"/>
        </w:rPr>
      </w:pPr>
      <w:r w:rsidRPr="00C41C98">
        <w:rPr>
          <w:rFonts w:ascii="Times New Roman" w:hAnsi="Times New Roman"/>
          <w:b/>
          <w:bCs/>
          <w:sz w:val="24"/>
          <w:szCs w:val="24"/>
        </w:rPr>
        <w:t>Раздел 3. Система программных мероприятий, ресурсное обеспечение Программы</w:t>
      </w:r>
    </w:p>
    <w:p w:rsidR="00C41C98" w:rsidRPr="00C41C98" w:rsidRDefault="00C41C98" w:rsidP="00C41C98">
      <w:pPr>
        <w:shd w:val="clear" w:color="auto" w:fill="F8FAFB"/>
        <w:spacing w:after="0" w:line="240" w:lineRule="auto"/>
        <w:jc w:val="center"/>
        <w:rPr>
          <w:rFonts w:ascii="Times New Roman" w:hAnsi="Times New Roman"/>
          <w:sz w:val="24"/>
          <w:szCs w:val="24"/>
        </w:rPr>
      </w:pPr>
    </w:p>
    <w:p w:rsidR="00C41C98" w:rsidRPr="00C41C98" w:rsidRDefault="00C41C98" w:rsidP="00C41C98">
      <w:pPr>
        <w:spacing w:after="0" w:line="240" w:lineRule="auto"/>
        <w:ind w:firstLine="709"/>
        <w:jc w:val="both"/>
        <w:rPr>
          <w:rFonts w:ascii="Times New Roman" w:hAnsi="Times New Roman"/>
          <w:sz w:val="24"/>
          <w:szCs w:val="24"/>
        </w:rPr>
      </w:pPr>
      <w:r w:rsidRPr="00C41C98">
        <w:rPr>
          <w:rFonts w:ascii="Times New Roman" w:hAnsi="Times New Roman"/>
          <w:sz w:val="24"/>
          <w:szCs w:val="24"/>
        </w:rPr>
        <w:lastRenderedPageBreak/>
        <w:t xml:space="preserve">Для обеспечения Программы выделяется основное мероприятие « Благоустройство территории </w:t>
      </w: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 </w:t>
      </w:r>
      <w:proofErr w:type="spellStart"/>
      <w:r w:rsidRPr="00C41C98">
        <w:rPr>
          <w:rFonts w:ascii="Times New Roman" w:hAnsi="Times New Roman"/>
          <w:sz w:val="24"/>
          <w:szCs w:val="24"/>
        </w:rPr>
        <w:t>Хомутовского</w:t>
      </w:r>
      <w:proofErr w:type="spellEnd"/>
      <w:r w:rsidRPr="00C41C98">
        <w:rPr>
          <w:rFonts w:ascii="Times New Roman" w:hAnsi="Times New Roman"/>
          <w:sz w:val="24"/>
          <w:szCs w:val="24"/>
        </w:rPr>
        <w:t xml:space="preserve"> района Курской области» Предлагается регулярно проводить следующие мероприятия:</w:t>
      </w:r>
    </w:p>
    <w:p w:rsidR="00C41C98" w:rsidRPr="00C41C98" w:rsidRDefault="00C41C98" w:rsidP="00C41C98">
      <w:pPr>
        <w:spacing w:after="0" w:line="240" w:lineRule="auto"/>
        <w:ind w:firstLine="709"/>
        <w:jc w:val="both"/>
        <w:rPr>
          <w:rFonts w:ascii="Times New Roman" w:hAnsi="Times New Roman"/>
          <w:sz w:val="24"/>
          <w:szCs w:val="24"/>
        </w:rPr>
      </w:pPr>
      <w:r w:rsidRPr="00C41C98">
        <w:rPr>
          <w:rFonts w:ascii="Times New Roman" w:hAnsi="Times New Roman"/>
          <w:sz w:val="24"/>
          <w:szCs w:val="24"/>
        </w:rPr>
        <w:t xml:space="preserve">- мероприятия по уборке и благоустройству территории вокруг памятников, проведению текущего ремонта памятников, расположенных на территории </w:t>
      </w: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w:t>
      </w:r>
    </w:p>
    <w:p w:rsidR="00C41C98" w:rsidRPr="00C41C98" w:rsidRDefault="00C41C98" w:rsidP="00C41C98">
      <w:pPr>
        <w:spacing w:after="0" w:line="240" w:lineRule="auto"/>
        <w:ind w:firstLine="709"/>
        <w:jc w:val="both"/>
        <w:rPr>
          <w:rFonts w:ascii="Times New Roman" w:hAnsi="Times New Roman"/>
          <w:sz w:val="24"/>
          <w:szCs w:val="24"/>
        </w:rPr>
      </w:pPr>
      <w:r w:rsidRPr="00C41C98">
        <w:rPr>
          <w:rFonts w:ascii="Times New Roman" w:hAnsi="Times New Roman"/>
          <w:sz w:val="24"/>
          <w:szCs w:val="24"/>
        </w:rPr>
        <w:t>- мероприятия по удалению сухостойных, больных и аварийных деревьев;</w:t>
      </w:r>
    </w:p>
    <w:p w:rsidR="00C41C98" w:rsidRPr="00C41C98" w:rsidRDefault="00C41C98" w:rsidP="00C41C98">
      <w:pPr>
        <w:spacing w:after="0" w:line="240" w:lineRule="auto"/>
        <w:ind w:firstLine="709"/>
        <w:jc w:val="both"/>
        <w:rPr>
          <w:rFonts w:ascii="Times New Roman" w:hAnsi="Times New Roman"/>
          <w:sz w:val="24"/>
          <w:szCs w:val="24"/>
        </w:rPr>
      </w:pPr>
      <w:r w:rsidRPr="00C41C98">
        <w:rPr>
          <w:rFonts w:ascii="Times New Roman" w:hAnsi="Times New Roman"/>
          <w:sz w:val="24"/>
          <w:szCs w:val="24"/>
        </w:rPr>
        <w:t>- мероприятия по санитарной очистке территории (ликвидация несанкционированных свалок, скашивание травы в летний период вдоль дорог населенных пунктов).</w:t>
      </w:r>
    </w:p>
    <w:p w:rsidR="00C41C98" w:rsidRPr="00C41C98" w:rsidRDefault="00C41C98" w:rsidP="00C41C98">
      <w:pPr>
        <w:spacing w:after="0" w:line="240" w:lineRule="auto"/>
        <w:ind w:firstLine="709"/>
        <w:jc w:val="both"/>
        <w:rPr>
          <w:rFonts w:ascii="Times New Roman" w:hAnsi="Times New Roman"/>
          <w:sz w:val="24"/>
          <w:szCs w:val="24"/>
        </w:rPr>
      </w:pPr>
      <w:r w:rsidRPr="00C41C98">
        <w:rPr>
          <w:rFonts w:ascii="Times New Roman" w:hAnsi="Times New Roman"/>
          <w:sz w:val="24"/>
          <w:szCs w:val="24"/>
        </w:rPr>
        <w:t xml:space="preserve">Общий объем финансирования Программы приведены в приложении № 4 и 5 к  программе. </w:t>
      </w:r>
    </w:p>
    <w:p w:rsidR="00C41C98" w:rsidRPr="00C41C98" w:rsidRDefault="00C41C98" w:rsidP="00C41C98">
      <w:pPr>
        <w:spacing w:after="0" w:line="240" w:lineRule="auto"/>
        <w:jc w:val="center"/>
        <w:rPr>
          <w:rFonts w:ascii="Times New Roman" w:hAnsi="Times New Roman"/>
          <w:b/>
          <w:sz w:val="24"/>
          <w:szCs w:val="24"/>
        </w:rPr>
      </w:pPr>
      <w:r w:rsidRPr="00C41C98">
        <w:rPr>
          <w:rFonts w:ascii="Times New Roman" w:hAnsi="Times New Roman"/>
          <w:b/>
          <w:sz w:val="24"/>
          <w:szCs w:val="24"/>
        </w:rPr>
        <w:t>Раздел 4. Нормативное обеспечение</w:t>
      </w:r>
    </w:p>
    <w:p w:rsidR="00C41C98" w:rsidRPr="00C41C98" w:rsidRDefault="00C41C98" w:rsidP="00C41C98">
      <w:pPr>
        <w:spacing w:after="0" w:line="240" w:lineRule="auto"/>
        <w:ind w:firstLine="709"/>
        <w:jc w:val="both"/>
        <w:rPr>
          <w:rFonts w:ascii="Times New Roman" w:hAnsi="Times New Roman"/>
          <w:b/>
          <w:sz w:val="24"/>
          <w:szCs w:val="24"/>
        </w:rPr>
      </w:pPr>
    </w:p>
    <w:p w:rsidR="00C41C98" w:rsidRPr="00C41C98" w:rsidRDefault="00C41C98" w:rsidP="00C41C98">
      <w:pPr>
        <w:spacing w:after="0" w:line="240" w:lineRule="auto"/>
        <w:ind w:firstLine="709"/>
        <w:jc w:val="both"/>
        <w:rPr>
          <w:rFonts w:ascii="Times New Roman" w:hAnsi="Times New Roman"/>
          <w:sz w:val="24"/>
          <w:szCs w:val="24"/>
        </w:rPr>
      </w:pPr>
      <w:r w:rsidRPr="00C41C98">
        <w:rPr>
          <w:rFonts w:ascii="Times New Roman" w:hAnsi="Times New Roman"/>
          <w:sz w:val="24"/>
          <w:szCs w:val="24"/>
        </w:rPr>
        <w:t>Выполнение мероприятий Программы осуществляется в соответствии с нормативными правовыми актами в области благоустройства.</w:t>
      </w:r>
    </w:p>
    <w:p w:rsidR="00C41C98" w:rsidRPr="00C41C98" w:rsidRDefault="00C41C98" w:rsidP="00C41C98">
      <w:pPr>
        <w:spacing w:after="0" w:line="240" w:lineRule="auto"/>
        <w:ind w:firstLine="709"/>
        <w:jc w:val="both"/>
        <w:rPr>
          <w:rFonts w:ascii="Times New Roman" w:hAnsi="Times New Roman"/>
          <w:sz w:val="24"/>
          <w:szCs w:val="24"/>
        </w:rPr>
      </w:pPr>
      <w:r w:rsidRPr="00C41C98">
        <w:rPr>
          <w:rFonts w:ascii="Times New Roman" w:hAnsi="Times New Roman"/>
          <w:sz w:val="24"/>
          <w:szCs w:val="24"/>
        </w:rPr>
        <w:t>Направление исполнения, порядок предоставления и расходования финансовых сре</w:t>
      </w:r>
      <w:proofErr w:type="gramStart"/>
      <w:r w:rsidRPr="00C41C98">
        <w:rPr>
          <w:rFonts w:ascii="Times New Roman" w:hAnsi="Times New Roman"/>
          <w:sz w:val="24"/>
          <w:szCs w:val="24"/>
        </w:rPr>
        <w:t>дств дл</w:t>
      </w:r>
      <w:proofErr w:type="gramEnd"/>
      <w:r w:rsidRPr="00C41C98">
        <w:rPr>
          <w:rFonts w:ascii="Times New Roman" w:hAnsi="Times New Roman"/>
          <w:sz w:val="24"/>
          <w:szCs w:val="24"/>
        </w:rPr>
        <w:t xml:space="preserve">я выполнения мероприятий Программы утверждаются нормативными правовыми актами Администрации </w:t>
      </w: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w:t>
      </w:r>
    </w:p>
    <w:p w:rsidR="00C41C98" w:rsidRPr="00C41C98" w:rsidRDefault="00C41C98" w:rsidP="00C41C98">
      <w:pPr>
        <w:spacing w:after="0" w:line="240" w:lineRule="auto"/>
        <w:ind w:firstLine="709"/>
        <w:jc w:val="both"/>
        <w:rPr>
          <w:rFonts w:ascii="Times New Roman" w:hAnsi="Times New Roman"/>
          <w:sz w:val="24"/>
          <w:szCs w:val="24"/>
        </w:rPr>
      </w:pPr>
    </w:p>
    <w:p w:rsidR="00C41C98" w:rsidRPr="00C41C98" w:rsidRDefault="00C41C98" w:rsidP="00C41C98">
      <w:pPr>
        <w:spacing w:after="0" w:line="240" w:lineRule="auto"/>
        <w:jc w:val="center"/>
        <w:rPr>
          <w:rFonts w:ascii="Times New Roman" w:hAnsi="Times New Roman"/>
          <w:b/>
          <w:sz w:val="24"/>
          <w:szCs w:val="24"/>
        </w:rPr>
      </w:pPr>
      <w:r w:rsidRPr="00C41C98">
        <w:rPr>
          <w:rFonts w:ascii="Times New Roman" w:hAnsi="Times New Roman"/>
          <w:b/>
          <w:sz w:val="24"/>
          <w:szCs w:val="24"/>
        </w:rPr>
        <w:t>Раздел 5. Механизм реализации Программы, включая организацию управления Программой и контроль над ходом ее реализации</w:t>
      </w:r>
    </w:p>
    <w:p w:rsidR="00C41C98" w:rsidRPr="00C41C98" w:rsidRDefault="00C41C98" w:rsidP="00C41C98">
      <w:pPr>
        <w:spacing w:after="0" w:line="240" w:lineRule="auto"/>
        <w:jc w:val="center"/>
        <w:rPr>
          <w:rFonts w:ascii="Times New Roman" w:hAnsi="Times New Roman"/>
          <w:b/>
          <w:sz w:val="24"/>
          <w:szCs w:val="24"/>
        </w:rPr>
      </w:pPr>
    </w:p>
    <w:p w:rsidR="00C41C98" w:rsidRPr="00C41C98" w:rsidRDefault="00C41C98" w:rsidP="00C41C98">
      <w:pPr>
        <w:shd w:val="clear" w:color="auto" w:fill="F8FAFB"/>
        <w:spacing w:after="0" w:line="240" w:lineRule="auto"/>
        <w:ind w:firstLine="709"/>
        <w:jc w:val="both"/>
        <w:rPr>
          <w:rFonts w:ascii="Times New Roman" w:hAnsi="Times New Roman"/>
          <w:sz w:val="24"/>
          <w:szCs w:val="24"/>
        </w:rPr>
      </w:pPr>
      <w:r w:rsidRPr="00C41C98">
        <w:rPr>
          <w:rFonts w:ascii="Times New Roman" w:hAnsi="Times New Roman"/>
          <w:sz w:val="24"/>
          <w:szCs w:val="24"/>
        </w:rPr>
        <w:t xml:space="preserve">Управление реализацией Программы осуществляет муниципальный заказчик Программы - Администрация </w:t>
      </w: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w:t>
      </w:r>
    </w:p>
    <w:p w:rsidR="00C41C98" w:rsidRPr="00C41C98" w:rsidRDefault="00C41C98" w:rsidP="00C41C98">
      <w:pPr>
        <w:shd w:val="clear" w:color="auto" w:fill="F8FAFB"/>
        <w:spacing w:after="0" w:line="240" w:lineRule="auto"/>
        <w:ind w:firstLine="709"/>
        <w:jc w:val="both"/>
        <w:rPr>
          <w:rFonts w:ascii="Times New Roman" w:hAnsi="Times New Roman"/>
          <w:sz w:val="24"/>
          <w:szCs w:val="24"/>
        </w:rPr>
      </w:pPr>
      <w:r w:rsidRPr="00C41C98">
        <w:rPr>
          <w:rFonts w:ascii="Times New Roman" w:hAnsi="Times New Roman"/>
          <w:sz w:val="24"/>
          <w:szCs w:val="24"/>
        </w:rP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C41C98" w:rsidRPr="00C41C98" w:rsidRDefault="00C41C98" w:rsidP="00C41C98">
      <w:pPr>
        <w:shd w:val="clear" w:color="auto" w:fill="F8FAFB"/>
        <w:spacing w:after="0" w:line="240" w:lineRule="auto"/>
        <w:ind w:firstLine="709"/>
        <w:jc w:val="both"/>
        <w:rPr>
          <w:rFonts w:ascii="Times New Roman" w:hAnsi="Times New Roman"/>
          <w:sz w:val="24"/>
          <w:szCs w:val="24"/>
        </w:rPr>
      </w:pPr>
      <w:r w:rsidRPr="00C41C98">
        <w:rPr>
          <w:rFonts w:ascii="Times New Roman" w:hAnsi="Times New Roman"/>
          <w:bCs/>
          <w:iCs/>
          <w:sz w:val="24"/>
          <w:szCs w:val="24"/>
        </w:rPr>
        <w:t>Муниципальным Заказчиком Программы выполняются следующие основные задачи:</w:t>
      </w:r>
    </w:p>
    <w:p w:rsidR="00C41C98" w:rsidRPr="00C41C98" w:rsidRDefault="00C41C98" w:rsidP="00C41C98">
      <w:pPr>
        <w:shd w:val="clear" w:color="auto" w:fill="F8FAFB"/>
        <w:spacing w:after="0" w:line="240" w:lineRule="auto"/>
        <w:ind w:firstLine="709"/>
        <w:jc w:val="both"/>
        <w:rPr>
          <w:rFonts w:ascii="Times New Roman" w:hAnsi="Times New Roman"/>
          <w:sz w:val="24"/>
          <w:szCs w:val="24"/>
        </w:rPr>
      </w:pPr>
      <w:r w:rsidRPr="00C41C98">
        <w:rPr>
          <w:rFonts w:ascii="Times New Roman" w:hAnsi="Times New Roman"/>
          <w:sz w:val="24"/>
          <w:szCs w:val="24"/>
        </w:rPr>
        <w:t>- экономический анализ эффективности программных проектов и мероприятий Программы;</w:t>
      </w:r>
    </w:p>
    <w:p w:rsidR="00C41C98" w:rsidRPr="00C41C98" w:rsidRDefault="00C41C98" w:rsidP="00C41C98">
      <w:pPr>
        <w:shd w:val="clear" w:color="auto" w:fill="F8FAFB"/>
        <w:spacing w:after="0" w:line="240" w:lineRule="auto"/>
        <w:ind w:firstLine="709"/>
        <w:jc w:val="both"/>
        <w:rPr>
          <w:rFonts w:ascii="Times New Roman" w:hAnsi="Times New Roman"/>
          <w:sz w:val="24"/>
          <w:szCs w:val="24"/>
        </w:rPr>
      </w:pPr>
      <w:r w:rsidRPr="00C41C98">
        <w:rPr>
          <w:rFonts w:ascii="Times New Roman" w:hAnsi="Times New Roman"/>
          <w:sz w:val="24"/>
          <w:szCs w:val="24"/>
        </w:rPr>
        <w:t>- подготовка предложений по составлению плана инвестиционных и текущих расходов на очередной период;</w:t>
      </w:r>
    </w:p>
    <w:p w:rsidR="00C41C98" w:rsidRPr="00C41C98" w:rsidRDefault="00C41C98" w:rsidP="00C41C98">
      <w:pPr>
        <w:shd w:val="clear" w:color="auto" w:fill="F8FAFB"/>
        <w:spacing w:after="0" w:line="240" w:lineRule="auto"/>
        <w:ind w:firstLine="709"/>
        <w:jc w:val="both"/>
        <w:rPr>
          <w:rFonts w:ascii="Times New Roman" w:hAnsi="Times New Roman"/>
          <w:sz w:val="24"/>
          <w:szCs w:val="24"/>
        </w:rPr>
      </w:pPr>
      <w:r w:rsidRPr="00C41C98">
        <w:rPr>
          <w:rFonts w:ascii="Times New Roman" w:hAnsi="Times New Roman"/>
          <w:sz w:val="24"/>
          <w:szCs w:val="24"/>
        </w:rPr>
        <w:t>-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w:t>
      </w:r>
    </w:p>
    <w:p w:rsidR="00C41C98" w:rsidRPr="00C41C98" w:rsidRDefault="00C41C98" w:rsidP="00C41C98">
      <w:pPr>
        <w:shd w:val="clear" w:color="auto" w:fill="F8FAFB"/>
        <w:spacing w:after="0" w:line="240" w:lineRule="auto"/>
        <w:ind w:firstLine="709"/>
        <w:jc w:val="both"/>
        <w:rPr>
          <w:rFonts w:ascii="Times New Roman" w:hAnsi="Times New Roman"/>
          <w:sz w:val="24"/>
          <w:szCs w:val="24"/>
        </w:rPr>
      </w:pPr>
      <w:r w:rsidRPr="00C41C98">
        <w:rPr>
          <w:rFonts w:ascii="Times New Roman" w:hAnsi="Times New Roman"/>
          <w:sz w:val="24"/>
          <w:szCs w:val="24"/>
        </w:rPr>
        <w:t>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w:t>
      </w:r>
    </w:p>
    <w:p w:rsidR="00C41C98" w:rsidRPr="00C41C98" w:rsidRDefault="00C41C98" w:rsidP="00C41C98">
      <w:pPr>
        <w:shd w:val="clear" w:color="auto" w:fill="F8FAFB"/>
        <w:spacing w:after="0" w:line="240" w:lineRule="auto"/>
        <w:ind w:firstLine="709"/>
        <w:jc w:val="both"/>
        <w:rPr>
          <w:rFonts w:ascii="Times New Roman" w:hAnsi="Times New Roman"/>
          <w:sz w:val="24"/>
          <w:szCs w:val="24"/>
        </w:rPr>
      </w:pPr>
      <w:proofErr w:type="gramStart"/>
      <w:r w:rsidRPr="00C41C98">
        <w:rPr>
          <w:rFonts w:ascii="Times New Roman" w:hAnsi="Times New Roman"/>
          <w:sz w:val="24"/>
          <w:szCs w:val="24"/>
        </w:rPr>
        <w:t>Контроль за</w:t>
      </w:r>
      <w:proofErr w:type="gramEnd"/>
      <w:r w:rsidRPr="00C41C98">
        <w:rPr>
          <w:rFonts w:ascii="Times New Roman" w:hAnsi="Times New Roman"/>
          <w:sz w:val="24"/>
          <w:szCs w:val="24"/>
        </w:rPr>
        <w:t xml:space="preserve"> реализацией Программы осуществляется Администрацией </w:t>
      </w: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w:t>
      </w:r>
    </w:p>
    <w:p w:rsidR="00C41C98" w:rsidRPr="00C41C98" w:rsidRDefault="00C41C98" w:rsidP="00C41C98">
      <w:pPr>
        <w:shd w:val="clear" w:color="auto" w:fill="F8FAFB"/>
        <w:spacing w:after="0" w:line="240" w:lineRule="auto"/>
        <w:ind w:firstLine="709"/>
        <w:jc w:val="both"/>
        <w:rPr>
          <w:rFonts w:ascii="Times New Roman" w:hAnsi="Times New Roman"/>
          <w:bCs/>
          <w:iCs/>
          <w:sz w:val="24"/>
          <w:szCs w:val="24"/>
        </w:rPr>
      </w:pPr>
      <w:r w:rsidRPr="00C41C98">
        <w:rPr>
          <w:rFonts w:ascii="Times New Roman" w:hAnsi="Times New Roman"/>
          <w:bCs/>
          <w:iCs/>
          <w:sz w:val="24"/>
          <w:szCs w:val="24"/>
        </w:rPr>
        <w:t xml:space="preserve">Исполнитель Программы – Администрация </w:t>
      </w:r>
      <w:proofErr w:type="spellStart"/>
      <w:r w:rsidRPr="00C41C98">
        <w:rPr>
          <w:rFonts w:ascii="Times New Roman" w:hAnsi="Times New Roman"/>
          <w:bCs/>
          <w:iCs/>
          <w:sz w:val="24"/>
          <w:szCs w:val="24"/>
        </w:rPr>
        <w:t>Гламаздинского</w:t>
      </w:r>
      <w:proofErr w:type="spellEnd"/>
      <w:r w:rsidRPr="00C41C98">
        <w:rPr>
          <w:rFonts w:ascii="Times New Roman" w:hAnsi="Times New Roman"/>
          <w:bCs/>
          <w:iCs/>
          <w:sz w:val="24"/>
          <w:szCs w:val="24"/>
        </w:rPr>
        <w:t xml:space="preserve"> сельсовета:</w:t>
      </w:r>
    </w:p>
    <w:p w:rsidR="00C41C98" w:rsidRPr="00C41C98" w:rsidRDefault="00C41C98" w:rsidP="00C41C98">
      <w:pPr>
        <w:shd w:val="clear" w:color="auto" w:fill="F8FAFB"/>
        <w:spacing w:after="0" w:line="240" w:lineRule="auto"/>
        <w:ind w:firstLine="709"/>
        <w:jc w:val="both"/>
        <w:rPr>
          <w:rFonts w:ascii="Times New Roman" w:hAnsi="Times New Roman"/>
          <w:sz w:val="24"/>
          <w:szCs w:val="24"/>
        </w:rPr>
      </w:pPr>
    </w:p>
    <w:p w:rsidR="00C41C98" w:rsidRPr="00C41C98" w:rsidRDefault="00C41C98" w:rsidP="00C41C98">
      <w:pPr>
        <w:spacing w:after="0" w:line="240" w:lineRule="auto"/>
        <w:jc w:val="center"/>
        <w:rPr>
          <w:rFonts w:ascii="Times New Roman" w:hAnsi="Times New Roman"/>
          <w:b/>
          <w:sz w:val="24"/>
          <w:szCs w:val="24"/>
        </w:rPr>
      </w:pPr>
      <w:r w:rsidRPr="00C41C98">
        <w:rPr>
          <w:rFonts w:ascii="Times New Roman" w:hAnsi="Times New Roman"/>
          <w:b/>
          <w:sz w:val="24"/>
          <w:szCs w:val="24"/>
        </w:rPr>
        <w:t>Раздел 6. Оценка эффективности социально-экономических и экологических последствий от реализации Программы</w:t>
      </w:r>
    </w:p>
    <w:p w:rsidR="00C41C98" w:rsidRPr="00C41C98" w:rsidRDefault="00C41C98" w:rsidP="00C41C98">
      <w:pPr>
        <w:spacing w:after="0" w:line="240" w:lineRule="auto"/>
        <w:jc w:val="center"/>
        <w:rPr>
          <w:rFonts w:ascii="Times New Roman" w:hAnsi="Times New Roman"/>
          <w:b/>
          <w:sz w:val="24"/>
          <w:szCs w:val="24"/>
        </w:rPr>
      </w:pPr>
    </w:p>
    <w:p w:rsidR="00C41C98" w:rsidRPr="00C41C98" w:rsidRDefault="00C41C98" w:rsidP="00C41C98">
      <w:pPr>
        <w:shd w:val="clear" w:color="auto" w:fill="F8FAFB"/>
        <w:spacing w:after="0" w:line="240" w:lineRule="auto"/>
        <w:ind w:firstLine="708"/>
        <w:jc w:val="both"/>
        <w:rPr>
          <w:rFonts w:ascii="Times New Roman" w:hAnsi="Times New Roman"/>
          <w:sz w:val="24"/>
          <w:szCs w:val="24"/>
        </w:rPr>
      </w:pPr>
      <w:r w:rsidRPr="00C41C98">
        <w:rPr>
          <w:rFonts w:ascii="Times New Roman" w:hAnsi="Times New Roman"/>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C41C98" w:rsidRPr="00C41C98" w:rsidRDefault="00C41C98" w:rsidP="00C41C98">
      <w:pPr>
        <w:ind w:firstLine="708"/>
        <w:rPr>
          <w:rFonts w:ascii="Times New Roman" w:hAnsi="Times New Roman"/>
          <w:sz w:val="24"/>
          <w:szCs w:val="24"/>
        </w:rPr>
      </w:pPr>
      <w:r w:rsidRPr="00C41C98">
        <w:rPr>
          <w:rFonts w:ascii="Times New Roman" w:hAnsi="Times New Roman"/>
          <w:sz w:val="24"/>
          <w:szCs w:val="24"/>
        </w:rPr>
        <w:lastRenderedPageBreak/>
        <w:t xml:space="preserve">В составе ежегодного отчета о ходе работ по программе представляется информация об оценке эффективности реализации программы. </w:t>
      </w:r>
    </w:p>
    <w:p w:rsidR="00C41C98" w:rsidRPr="00C41C98" w:rsidRDefault="00C41C98" w:rsidP="00C41C98">
      <w:pPr>
        <w:suppressAutoHyphens/>
        <w:autoSpaceDE w:val="0"/>
        <w:autoSpaceDN w:val="0"/>
        <w:adjustRightInd w:val="0"/>
        <w:spacing w:after="0" w:line="240" w:lineRule="auto"/>
        <w:jc w:val="center"/>
        <w:rPr>
          <w:rFonts w:ascii="Times New Roman" w:hAnsi="Times New Roman"/>
          <w:b/>
          <w:bCs/>
          <w:sz w:val="24"/>
          <w:szCs w:val="24"/>
          <w:lang w:eastAsia="ar-SA"/>
        </w:rPr>
      </w:pPr>
      <w:r w:rsidRPr="00C41C98">
        <w:rPr>
          <w:rFonts w:ascii="Times New Roman" w:hAnsi="Times New Roman"/>
          <w:b/>
          <w:bCs/>
          <w:sz w:val="24"/>
          <w:szCs w:val="24"/>
          <w:lang w:eastAsia="ar-SA"/>
        </w:rPr>
        <w:t xml:space="preserve">Раздел 7. Меры муниципального регулирования и управление рисками </w:t>
      </w:r>
    </w:p>
    <w:p w:rsidR="00C41C98" w:rsidRPr="00C41C98" w:rsidRDefault="00C41C98" w:rsidP="00C41C98">
      <w:pPr>
        <w:suppressAutoHyphens/>
        <w:autoSpaceDE w:val="0"/>
        <w:autoSpaceDN w:val="0"/>
        <w:adjustRightInd w:val="0"/>
        <w:spacing w:after="0" w:line="240" w:lineRule="auto"/>
        <w:jc w:val="center"/>
        <w:rPr>
          <w:rFonts w:ascii="Times New Roman" w:hAnsi="Times New Roman"/>
          <w:b/>
          <w:sz w:val="24"/>
          <w:szCs w:val="24"/>
          <w:lang w:eastAsia="ar-SA"/>
        </w:rPr>
      </w:pPr>
      <w:r w:rsidRPr="00C41C98">
        <w:rPr>
          <w:rFonts w:ascii="Times New Roman" w:hAnsi="Times New Roman"/>
          <w:b/>
          <w:bCs/>
          <w:sz w:val="24"/>
          <w:szCs w:val="24"/>
          <w:lang w:eastAsia="ar-SA"/>
        </w:rPr>
        <w:t>в ходе реализации муниципальной программы</w:t>
      </w:r>
    </w:p>
    <w:p w:rsidR="00C41C98" w:rsidRPr="00C41C98" w:rsidRDefault="00C41C98" w:rsidP="00C41C98">
      <w:pPr>
        <w:widowControl w:val="0"/>
        <w:autoSpaceDE w:val="0"/>
        <w:autoSpaceDN w:val="0"/>
        <w:adjustRightInd w:val="0"/>
        <w:spacing w:after="0" w:line="240" w:lineRule="auto"/>
        <w:ind w:firstLine="720"/>
        <w:jc w:val="both"/>
        <w:rPr>
          <w:rFonts w:ascii="Times New Roman" w:hAnsi="Times New Roman"/>
          <w:sz w:val="24"/>
          <w:szCs w:val="24"/>
        </w:rPr>
      </w:pPr>
    </w:p>
    <w:p w:rsidR="00C41C98" w:rsidRPr="00C41C98" w:rsidRDefault="00C41C98" w:rsidP="00C41C98">
      <w:pPr>
        <w:autoSpaceDE w:val="0"/>
        <w:autoSpaceDN w:val="0"/>
        <w:adjustRightInd w:val="0"/>
        <w:ind w:firstLine="708"/>
        <w:jc w:val="both"/>
        <w:rPr>
          <w:rFonts w:ascii="Times New Roman" w:hAnsi="Times New Roman"/>
          <w:sz w:val="24"/>
          <w:szCs w:val="24"/>
        </w:rPr>
      </w:pPr>
      <w:r w:rsidRPr="00C41C98">
        <w:rPr>
          <w:rFonts w:ascii="Times New Roman" w:hAnsi="Times New Roman"/>
          <w:sz w:val="24"/>
          <w:szCs w:val="24"/>
        </w:rPr>
        <w:t>На основе анализа мероприятий, предлагаемых к реализации в рамках муниципальной программы, выделены следующие риски её реализации:</w:t>
      </w:r>
    </w:p>
    <w:p w:rsidR="00C41C98" w:rsidRPr="00C41C98" w:rsidRDefault="00C41C98" w:rsidP="00C41C98">
      <w:pPr>
        <w:autoSpaceDE w:val="0"/>
        <w:autoSpaceDN w:val="0"/>
        <w:adjustRightInd w:val="0"/>
        <w:ind w:firstLine="708"/>
        <w:jc w:val="both"/>
        <w:rPr>
          <w:rFonts w:ascii="Times New Roman" w:hAnsi="Times New Roman"/>
          <w:sz w:val="24"/>
          <w:szCs w:val="24"/>
        </w:rPr>
      </w:pPr>
      <w:r w:rsidRPr="00C41C98">
        <w:rPr>
          <w:rFonts w:ascii="Times New Roman" w:hAnsi="Times New Roman"/>
          <w:sz w:val="24"/>
          <w:szCs w:val="24"/>
        </w:rPr>
        <w:t xml:space="preserve">1. Операционные риски, связанные с ошибками управления реализацией муниципальной программы, в том числе отдельных её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муниципальной программы или задержке в их выполнении. </w:t>
      </w:r>
    </w:p>
    <w:p w:rsidR="00C41C98" w:rsidRPr="00C41C98" w:rsidRDefault="00C41C98" w:rsidP="00C41C98">
      <w:pPr>
        <w:autoSpaceDE w:val="0"/>
        <w:autoSpaceDN w:val="0"/>
        <w:adjustRightInd w:val="0"/>
        <w:ind w:firstLine="708"/>
        <w:jc w:val="both"/>
        <w:rPr>
          <w:rFonts w:ascii="Times New Roman" w:hAnsi="Times New Roman"/>
          <w:sz w:val="24"/>
          <w:szCs w:val="24"/>
        </w:rPr>
      </w:pPr>
      <w:proofErr w:type="gramStart"/>
      <w:r w:rsidRPr="00C41C98">
        <w:rPr>
          <w:rFonts w:ascii="Times New Roman" w:hAnsi="Times New Roman"/>
          <w:sz w:val="24"/>
          <w:szCs w:val="24"/>
        </w:rPr>
        <w:t>В рамках данной группы рисков можно выделить следующие:</w:t>
      </w:r>
      <w:proofErr w:type="gramEnd"/>
    </w:p>
    <w:p w:rsidR="00C41C98" w:rsidRPr="00C41C98" w:rsidRDefault="00C41C98" w:rsidP="00C41C98">
      <w:pPr>
        <w:autoSpaceDE w:val="0"/>
        <w:autoSpaceDN w:val="0"/>
        <w:adjustRightInd w:val="0"/>
        <w:ind w:firstLine="708"/>
        <w:jc w:val="both"/>
        <w:rPr>
          <w:rFonts w:ascii="Times New Roman" w:hAnsi="Times New Roman"/>
          <w:sz w:val="24"/>
          <w:szCs w:val="24"/>
        </w:rPr>
      </w:pPr>
      <w:r w:rsidRPr="00C41C98">
        <w:rPr>
          <w:rFonts w:ascii="Times New Roman" w:hAnsi="Times New Roman"/>
          <w:sz w:val="24"/>
          <w:szCs w:val="24"/>
        </w:rPr>
        <w:t>1.1. Риск исполнителей/соисполнителей,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муниципальной программы. Данный риск обусловлен большим количеством участников реализации отдельных мероприятий муниципальной программы.</w:t>
      </w:r>
    </w:p>
    <w:p w:rsidR="00C41C98" w:rsidRPr="00C41C98" w:rsidRDefault="00C41C98" w:rsidP="00C41C98">
      <w:pPr>
        <w:autoSpaceDE w:val="0"/>
        <w:autoSpaceDN w:val="0"/>
        <w:adjustRightInd w:val="0"/>
        <w:ind w:firstLine="708"/>
        <w:jc w:val="both"/>
        <w:rPr>
          <w:rFonts w:ascii="Times New Roman" w:hAnsi="Times New Roman"/>
          <w:sz w:val="24"/>
          <w:szCs w:val="24"/>
        </w:rPr>
      </w:pPr>
      <w:r w:rsidRPr="00C41C98">
        <w:rPr>
          <w:rFonts w:ascii="Times New Roman" w:hAnsi="Times New Roman"/>
          <w:sz w:val="24"/>
          <w:szCs w:val="24"/>
        </w:rPr>
        <w:t xml:space="preserve">1.2. Организационный риск, который связан с несоответствием организационной инфраструктуры реализации программы её задачам, задержкой формирования соответствующих организационных систем к сроку начала реализации мероприятий муниципальной программы. Большое число участников реализации муниципальной программы, а также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C41C98" w:rsidRPr="00C41C98" w:rsidRDefault="00C41C98" w:rsidP="00C41C98">
      <w:pPr>
        <w:autoSpaceDE w:val="0"/>
        <w:autoSpaceDN w:val="0"/>
        <w:adjustRightInd w:val="0"/>
        <w:ind w:firstLine="708"/>
        <w:jc w:val="both"/>
        <w:rPr>
          <w:rFonts w:ascii="Times New Roman" w:hAnsi="Times New Roman"/>
          <w:sz w:val="24"/>
          <w:szCs w:val="24"/>
        </w:rPr>
      </w:pPr>
      <w:r w:rsidRPr="00C41C98">
        <w:rPr>
          <w:rFonts w:ascii="Times New Roman" w:hAnsi="Times New Roman"/>
          <w:sz w:val="24"/>
          <w:szCs w:val="24"/>
        </w:rPr>
        <w:t xml:space="preserve">2. Риск финансового обеспечения, который связан с финансированием муниципальной программы в неполном объёме. Данный риск возникает по причине значительной продолжительности муниципальной программы, а также высокой зависимости её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муниципальной программы за счёт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муниципальной программы по причине недофинансирования можно считать умеренным. </w:t>
      </w:r>
    </w:p>
    <w:p w:rsidR="00C41C98" w:rsidRPr="00C41C98" w:rsidRDefault="00C41C98" w:rsidP="00C41C98">
      <w:pPr>
        <w:autoSpaceDE w:val="0"/>
        <w:autoSpaceDN w:val="0"/>
        <w:adjustRightInd w:val="0"/>
        <w:ind w:firstLine="708"/>
        <w:jc w:val="both"/>
        <w:rPr>
          <w:rFonts w:ascii="Times New Roman" w:hAnsi="Times New Roman"/>
          <w:sz w:val="24"/>
          <w:szCs w:val="24"/>
        </w:rPr>
      </w:pPr>
      <w:r w:rsidRPr="00C41C98">
        <w:rPr>
          <w:rFonts w:ascii="Times New Roman" w:hAnsi="Times New Roman"/>
          <w:sz w:val="24"/>
          <w:szCs w:val="24"/>
        </w:rPr>
        <w:lastRenderedPageBreak/>
        <w:t>Реализации муниципальной программы также угрожают следующие риски, которые связаны с изменением внешней среды, и которыми невозможно управлять в рамках реализации муниципальной программы.</w:t>
      </w:r>
    </w:p>
    <w:p w:rsidR="00C41C98" w:rsidRPr="00C41C98" w:rsidRDefault="00C41C98" w:rsidP="00C41C98">
      <w:pPr>
        <w:autoSpaceDE w:val="0"/>
        <w:autoSpaceDN w:val="0"/>
        <w:adjustRightInd w:val="0"/>
        <w:ind w:firstLine="708"/>
        <w:jc w:val="both"/>
        <w:rPr>
          <w:rFonts w:ascii="Times New Roman" w:hAnsi="Times New Roman"/>
          <w:sz w:val="24"/>
          <w:szCs w:val="24"/>
        </w:rPr>
      </w:pPr>
      <w:r w:rsidRPr="00C41C98">
        <w:rPr>
          <w:rFonts w:ascii="Times New Roman" w:hAnsi="Times New Roman"/>
          <w:sz w:val="24"/>
          <w:szCs w:val="24"/>
        </w:rPr>
        <w:t>3.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муниципальной программы реализуются, в том числе за счет средств областного бюджета, такой риск для реализации муниципальной программы может быть качественно оценен как высокий.</w:t>
      </w:r>
    </w:p>
    <w:p w:rsidR="00C41C98" w:rsidRPr="00C41C98" w:rsidRDefault="00C41C98" w:rsidP="00C41C98">
      <w:pPr>
        <w:autoSpaceDE w:val="0"/>
        <w:autoSpaceDN w:val="0"/>
        <w:adjustRightInd w:val="0"/>
        <w:ind w:firstLine="708"/>
        <w:jc w:val="both"/>
        <w:rPr>
          <w:rFonts w:ascii="Times New Roman" w:hAnsi="Times New Roman"/>
          <w:sz w:val="24"/>
          <w:szCs w:val="24"/>
        </w:rPr>
      </w:pPr>
      <w:r w:rsidRPr="00C41C98">
        <w:rPr>
          <w:rFonts w:ascii="Times New Roman" w:hAnsi="Times New Roman"/>
          <w:sz w:val="24"/>
          <w:szCs w:val="24"/>
        </w:rPr>
        <w:t>4.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муниципальной программы можно оценить как умеренный.</w:t>
      </w:r>
    </w:p>
    <w:p w:rsidR="00C41C98" w:rsidRPr="00C41C98" w:rsidRDefault="00C41C98" w:rsidP="00C41C98">
      <w:pPr>
        <w:autoSpaceDE w:val="0"/>
        <w:autoSpaceDN w:val="0"/>
        <w:adjustRightInd w:val="0"/>
        <w:ind w:firstLine="708"/>
        <w:jc w:val="both"/>
        <w:rPr>
          <w:rFonts w:ascii="Times New Roman" w:hAnsi="Times New Roman"/>
          <w:sz w:val="24"/>
          <w:szCs w:val="24"/>
        </w:rPr>
      </w:pPr>
      <w:r w:rsidRPr="00C41C98">
        <w:rPr>
          <w:rFonts w:ascii="Times New Roman" w:hAnsi="Times New Roman"/>
          <w:sz w:val="24"/>
          <w:szCs w:val="24"/>
        </w:rPr>
        <w:t>Меры управления рисками реализации муниципальной программы основываются на следующих обстоятельствах:</w:t>
      </w:r>
    </w:p>
    <w:p w:rsidR="00C41C98" w:rsidRPr="00C41C98" w:rsidRDefault="00C41C98" w:rsidP="00C41C98">
      <w:pPr>
        <w:autoSpaceDE w:val="0"/>
        <w:autoSpaceDN w:val="0"/>
        <w:adjustRightInd w:val="0"/>
        <w:ind w:firstLine="708"/>
        <w:jc w:val="both"/>
        <w:rPr>
          <w:rFonts w:ascii="Times New Roman" w:hAnsi="Times New Roman"/>
          <w:sz w:val="24"/>
          <w:szCs w:val="24"/>
        </w:rPr>
      </w:pPr>
      <w:r w:rsidRPr="00C41C98">
        <w:rPr>
          <w:rFonts w:ascii="Times New Roman" w:hAnsi="Times New Roman"/>
          <w:sz w:val="24"/>
          <w:szCs w:val="24"/>
        </w:rPr>
        <w:t xml:space="preserve">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которые содержат угрозу срыва реализации муниципальной программы. </w:t>
      </w:r>
    </w:p>
    <w:p w:rsidR="00C41C98" w:rsidRPr="00C41C98" w:rsidRDefault="00C41C98" w:rsidP="00C41C98">
      <w:pPr>
        <w:autoSpaceDE w:val="0"/>
        <w:autoSpaceDN w:val="0"/>
        <w:adjustRightInd w:val="0"/>
        <w:ind w:firstLine="708"/>
        <w:jc w:val="both"/>
        <w:rPr>
          <w:rFonts w:ascii="Times New Roman" w:hAnsi="Times New Roman"/>
          <w:sz w:val="24"/>
          <w:szCs w:val="24"/>
        </w:rPr>
      </w:pPr>
      <w:r w:rsidRPr="00C41C98">
        <w:rPr>
          <w:rFonts w:ascii="Times New Roman" w:hAnsi="Times New Roman"/>
          <w:sz w:val="24"/>
          <w:szCs w:val="24"/>
        </w:rPr>
        <w:t>2. Управление рисками реализации муниципальной программы, которыми могут управлять ответственный исполнитель и соисполнители муниципальной программы, должно соответствовать задачам и полномочиям существующих структурных подразделений администрации города и организаций, задействованных в реализации муниципальной программы.</w:t>
      </w:r>
    </w:p>
    <w:p w:rsidR="00C41C98" w:rsidRPr="00C41C98" w:rsidRDefault="00C41C98" w:rsidP="00C41C98">
      <w:pPr>
        <w:autoSpaceDE w:val="0"/>
        <w:autoSpaceDN w:val="0"/>
        <w:adjustRightInd w:val="0"/>
        <w:ind w:firstLine="708"/>
        <w:jc w:val="both"/>
        <w:rPr>
          <w:rFonts w:ascii="Times New Roman" w:hAnsi="Times New Roman"/>
          <w:sz w:val="24"/>
          <w:szCs w:val="24"/>
        </w:rPr>
      </w:pPr>
      <w:r w:rsidRPr="00C41C98">
        <w:rPr>
          <w:rFonts w:ascii="Times New Roman" w:hAnsi="Times New Roman"/>
          <w:sz w:val="24"/>
          <w:szCs w:val="24"/>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C41C98" w:rsidRPr="00C41C98" w:rsidRDefault="00C41C98" w:rsidP="00C41C98">
      <w:pPr>
        <w:autoSpaceDE w:val="0"/>
        <w:autoSpaceDN w:val="0"/>
        <w:adjustRightInd w:val="0"/>
        <w:ind w:firstLine="708"/>
        <w:jc w:val="both"/>
        <w:rPr>
          <w:rFonts w:ascii="Times New Roman" w:hAnsi="Times New Roman"/>
          <w:sz w:val="24"/>
          <w:szCs w:val="24"/>
        </w:rPr>
      </w:pPr>
    </w:p>
    <w:p w:rsidR="00C41C98" w:rsidRPr="00C41C98" w:rsidRDefault="00C41C98" w:rsidP="00C41C98">
      <w:pPr>
        <w:autoSpaceDE w:val="0"/>
        <w:autoSpaceDN w:val="0"/>
        <w:adjustRightInd w:val="0"/>
        <w:ind w:firstLine="540"/>
        <w:jc w:val="center"/>
        <w:rPr>
          <w:rFonts w:ascii="Times New Roman" w:hAnsi="Times New Roman"/>
          <w:b/>
          <w:bCs/>
          <w:sz w:val="24"/>
          <w:szCs w:val="24"/>
        </w:rPr>
      </w:pPr>
      <w:r w:rsidRPr="00C41C98">
        <w:rPr>
          <w:rFonts w:ascii="Times New Roman" w:hAnsi="Times New Roman"/>
          <w:b/>
          <w:sz w:val="24"/>
          <w:szCs w:val="24"/>
        </w:rPr>
        <w:t>Раздел 8. М</w:t>
      </w:r>
      <w:r w:rsidRPr="00C41C98">
        <w:rPr>
          <w:rFonts w:ascii="Times New Roman" w:hAnsi="Times New Roman"/>
          <w:b/>
          <w:bCs/>
          <w:sz w:val="24"/>
          <w:szCs w:val="24"/>
        </w:rPr>
        <w:t>етодика оценки эффективности муниципальной программы.</w:t>
      </w:r>
    </w:p>
    <w:p w:rsidR="00C41C98" w:rsidRPr="00C41C98" w:rsidRDefault="00C41C98" w:rsidP="00C41C98">
      <w:pPr>
        <w:autoSpaceDE w:val="0"/>
        <w:autoSpaceDN w:val="0"/>
        <w:adjustRightInd w:val="0"/>
        <w:ind w:firstLine="540"/>
        <w:jc w:val="center"/>
        <w:rPr>
          <w:rFonts w:ascii="Times New Roman" w:hAnsi="Times New Roman"/>
          <w:b/>
          <w:bCs/>
          <w:sz w:val="24"/>
          <w:szCs w:val="24"/>
        </w:rPr>
      </w:pPr>
    </w:p>
    <w:p w:rsidR="00C41C98" w:rsidRPr="00C41C98" w:rsidRDefault="00C41C98" w:rsidP="00C41C98">
      <w:pPr>
        <w:autoSpaceDE w:val="0"/>
        <w:ind w:firstLine="709"/>
        <w:jc w:val="both"/>
        <w:rPr>
          <w:rFonts w:ascii="Times New Roman" w:hAnsi="Times New Roman"/>
          <w:sz w:val="24"/>
          <w:szCs w:val="24"/>
        </w:rPr>
      </w:pPr>
      <w:r w:rsidRPr="00C41C98">
        <w:rPr>
          <w:rFonts w:ascii="Times New Roman" w:hAnsi="Times New Roman"/>
          <w:sz w:val="24"/>
          <w:szCs w:val="24"/>
        </w:rPr>
        <w:t>Эффективность муниципальной программы оценивается путём сопоставления плановых и фактических значений показателей, результатов. При этом:</w:t>
      </w:r>
    </w:p>
    <w:p w:rsidR="00C41C98" w:rsidRPr="00C41C98" w:rsidRDefault="00C41C98" w:rsidP="00C41C98">
      <w:pPr>
        <w:widowControl w:val="0"/>
        <w:autoSpaceDE w:val="0"/>
        <w:autoSpaceDN w:val="0"/>
        <w:adjustRightInd w:val="0"/>
        <w:spacing w:after="0" w:line="240" w:lineRule="auto"/>
        <w:ind w:firstLine="540"/>
        <w:jc w:val="both"/>
        <w:rPr>
          <w:rFonts w:ascii="Times New Roman" w:hAnsi="Times New Roman"/>
          <w:sz w:val="24"/>
          <w:szCs w:val="24"/>
        </w:rPr>
      </w:pPr>
      <w:r w:rsidRPr="00C41C98">
        <w:rPr>
          <w:rFonts w:ascii="Times New Roman" w:hAnsi="Times New Roman"/>
          <w:sz w:val="24"/>
          <w:szCs w:val="24"/>
        </w:rPr>
        <w:t>а) в случае, если фактические значения показателей составляют более 90 процентов плановых значений, эффективность реализации Программы оценивается как высокая;</w:t>
      </w:r>
    </w:p>
    <w:p w:rsidR="00C41C98" w:rsidRPr="00C41C98" w:rsidRDefault="00C41C98" w:rsidP="00C41C98">
      <w:pPr>
        <w:widowControl w:val="0"/>
        <w:autoSpaceDE w:val="0"/>
        <w:autoSpaceDN w:val="0"/>
        <w:adjustRightInd w:val="0"/>
        <w:spacing w:after="0" w:line="240" w:lineRule="auto"/>
        <w:ind w:firstLine="540"/>
        <w:jc w:val="both"/>
        <w:rPr>
          <w:rFonts w:ascii="Times New Roman" w:hAnsi="Times New Roman"/>
          <w:sz w:val="24"/>
          <w:szCs w:val="24"/>
        </w:rPr>
      </w:pPr>
      <w:r w:rsidRPr="00C41C98">
        <w:rPr>
          <w:rFonts w:ascii="Times New Roman" w:hAnsi="Times New Roman"/>
          <w:sz w:val="24"/>
          <w:szCs w:val="24"/>
        </w:rPr>
        <w:t>б) в случае, если фактические значения показателей составляют от 75 процентов до 90 процентов плановых значений, эффективность реализации Программы оценивается как удовлетворительная;</w:t>
      </w:r>
    </w:p>
    <w:p w:rsidR="00C41C98" w:rsidRPr="00C41C98" w:rsidRDefault="00C41C98" w:rsidP="00C41C98">
      <w:pPr>
        <w:widowControl w:val="0"/>
        <w:autoSpaceDE w:val="0"/>
        <w:autoSpaceDN w:val="0"/>
        <w:adjustRightInd w:val="0"/>
        <w:spacing w:after="0" w:line="240" w:lineRule="auto"/>
        <w:ind w:firstLine="540"/>
        <w:jc w:val="both"/>
        <w:rPr>
          <w:rFonts w:ascii="Times New Roman" w:hAnsi="Times New Roman"/>
          <w:sz w:val="24"/>
          <w:szCs w:val="24"/>
        </w:rPr>
      </w:pPr>
      <w:r w:rsidRPr="00C41C98">
        <w:rPr>
          <w:rFonts w:ascii="Times New Roman" w:hAnsi="Times New Roman"/>
          <w:sz w:val="24"/>
          <w:szCs w:val="24"/>
        </w:rPr>
        <w:lastRenderedPageBreak/>
        <w:t>в) в случае, если фактические значения показателей результативности составляют менее 75 процентов плановых значений, эффективность реализации Программы оценивается как низкая.</w:t>
      </w:r>
    </w:p>
    <w:p w:rsidR="00C41C98" w:rsidRPr="00C41C98" w:rsidRDefault="00C41C98" w:rsidP="00C41C98">
      <w:pPr>
        <w:autoSpaceDE w:val="0"/>
        <w:ind w:firstLine="709"/>
        <w:jc w:val="both"/>
        <w:rPr>
          <w:rFonts w:ascii="Times New Roman" w:hAnsi="Times New Roman"/>
          <w:sz w:val="24"/>
          <w:szCs w:val="24"/>
        </w:rPr>
      </w:pPr>
      <w:r w:rsidRPr="00C41C98">
        <w:rPr>
          <w:rFonts w:ascii="Times New Roman" w:hAnsi="Times New Roman"/>
          <w:sz w:val="24"/>
          <w:szCs w:val="24"/>
        </w:rPr>
        <w:t>Результаты оценки эффективности служат для принятия решений ответственным исполнителем муниципальной программы о корректировке перечня и составов мероприятий, графиков реализации, а также объёмов бюджетного финансирования в соответствии с законодательством Российской Федерации и Курской области.</w:t>
      </w:r>
    </w:p>
    <w:p w:rsidR="00C41C98" w:rsidRPr="00C41C98" w:rsidRDefault="00C41C98" w:rsidP="00C41C98">
      <w:pPr>
        <w:autoSpaceDE w:val="0"/>
        <w:autoSpaceDN w:val="0"/>
        <w:adjustRightInd w:val="0"/>
        <w:ind w:firstLine="709"/>
        <w:jc w:val="both"/>
        <w:rPr>
          <w:rFonts w:ascii="Times New Roman" w:hAnsi="Times New Roman"/>
          <w:sz w:val="24"/>
          <w:szCs w:val="24"/>
        </w:rPr>
      </w:pPr>
      <w:r w:rsidRPr="00C41C98">
        <w:rPr>
          <w:rFonts w:ascii="Times New Roman" w:hAnsi="Times New Roman"/>
          <w:sz w:val="24"/>
          <w:szCs w:val="24"/>
        </w:rPr>
        <w:t>Оценка эффективности реализации муниципальной программы проводится на основе:</w:t>
      </w:r>
    </w:p>
    <w:p w:rsidR="00C41C98" w:rsidRPr="00C41C98" w:rsidRDefault="00C41C98" w:rsidP="00C41C98">
      <w:pPr>
        <w:autoSpaceDE w:val="0"/>
        <w:autoSpaceDN w:val="0"/>
        <w:adjustRightInd w:val="0"/>
        <w:ind w:firstLine="709"/>
        <w:jc w:val="both"/>
        <w:rPr>
          <w:rFonts w:ascii="Times New Roman" w:hAnsi="Times New Roman"/>
          <w:sz w:val="24"/>
          <w:szCs w:val="24"/>
        </w:rPr>
      </w:pPr>
      <w:r w:rsidRPr="00C41C98">
        <w:rPr>
          <w:rFonts w:ascii="Times New Roman" w:hAnsi="Times New Roman"/>
          <w:sz w:val="24"/>
          <w:szCs w:val="24"/>
        </w:rPr>
        <w:t>1) оценки степени достижения целей и решения задач муниципальной программы в целом путём сопоставления фактических значений показателей (индикаторов) муниципальной программы и их плановых значений по формуле:</w:t>
      </w:r>
    </w:p>
    <w:p w:rsidR="00C41C98" w:rsidRPr="00C41C98" w:rsidRDefault="00C41C98" w:rsidP="00C41C98">
      <w:pPr>
        <w:autoSpaceDE w:val="0"/>
        <w:autoSpaceDN w:val="0"/>
        <w:adjustRightInd w:val="0"/>
        <w:ind w:firstLine="709"/>
        <w:jc w:val="center"/>
        <w:rPr>
          <w:rFonts w:ascii="Times New Roman" w:hAnsi="Times New Roman"/>
          <w:sz w:val="24"/>
          <w:szCs w:val="24"/>
        </w:rPr>
      </w:pPr>
      <w:r w:rsidRPr="00C41C98">
        <w:rPr>
          <w:rFonts w:ascii="Times New Roman" w:hAnsi="Times New Roman"/>
          <w:noProof/>
          <w:position w:val="-14"/>
          <w:sz w:val="24"/>
          <w:szCs w:val="24"/>
        </w:rPr>
        <w:drawing>
          <wp:inline distT="0" distB="0" distL="0" distR="0">
            <wp:extent cx="1190625" cy="238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190625" cy="238125"/>
                    </a:xfrm>
                    <a:prstGeom prst="rect">
                      <a:avLst/>
                    </a:prstGeom>
                    <a:noFill/>
                    <a:ln w="9525">
                      <a:noFill/>
                      <a:miter lim="800000"/>
                      <a:headEnd/>
                      <a:tailEnd/>
                    </a:ln>
                  </pic:spPr>
                </pic:pic>
              </a:graphicData>
            </a:graphic>
          </wp:inline>
        </w:drawing>
      </w:r>
      <w:r w:rsidRPr="00C41C98">
        <w:rPr>
          <w:rFonts w:ascii="Times New Roman" w:hAnsi="Times New Roman"/>
          <w:sz w:val="24"/>
          <w:szCs w:val="24"/>
        </w:rPr>
        <w:t>,</w:t>
      </w:r>
    </w:p>
    <w:p w:rsidR="00C41C98" w:rsidRPr="00C41C98" w:rsidRDefault="00C41C98" w:rsidP="00C41C98">
      <w:pPr>
        <w:autoSpaceDE w:val="0"/>
        <w:autoSpaceDN w:val="0"/>
        <w:adjustRightInd w:val="0"/>
        <w:ind w:firstLine="709"/>
        <w:jc w:val="both"/>
        <w:rPr>
          <w:rFonts w:ascii="Times New Roman" w:hAnsi="Times New Roman"/>
          <w:sz w:val="24"/>
          <w:szCs w:val="24"/>
        </w:rPr>
      </w:pPr>
      <w:r w:rsidRPr="00C41C98">
        <w:rPr>
          <w:rFonts w:ascii="Times New Roman" w:hAnsi="Times New Roman"/>
          <w:sz w:val="24"/>
          <w:szCs w:val="24"/>
        </w:rPr>
        <w:t>где:</w:t>
      </w:r>
    </w:p>
    <w:p w:rsidR="00C41C98" w:rsidRPr="00C41C98" w:rsidRDefault="00C41C98" w:rsidP="00C41C98">
      <w:pPr>
        <w:autoSpaceDE w:val="0"/>
        <w:autoSpaceDN w:val="0"/>
        <w:adjustRightInd w:val="0"/>
        <w:ind w:firstLine="709"/>
        <w:jc w:val="both"/>
        <w:rPr>
          <w:rFonts w:ascii="Times New Roman" w:hAnsi="Times New Roman"/>
          <w:sz w:val="24"/>
          <w:szCs w:val="24"/>
        </w:rPr>
      </w:pPr>
      <w:r w:rsidRPr="00C41C98">
        <w:rPr>
          <w:rFonts w:ascii="Times New Roman" w:hAnsi="Times New Roman"/>
          <w:noProof/>
          <w:position w:val="-12"/>
          <w:sz w:val="24"/>
          <w:szCs w:val="24"/>
        </w:rPr>
        <w:drawing>
          <wp:inline distT="0" distB="0" distL="0" distR="0">
            <wp:extent cx="200025" cy="2190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00025" cy="219075"/>
                    </a:xfrm>
                    <a:prstGeom prst="rect">
                      <a:avLst/>
                    </a:prstGeom>
                    <a:noFill/>
                    <a:ln w="9525">
                      <a:noFill/>
                      <a:miter lim="800000"/>
                      <a:headEnd/>
                      <a:tailEnd/>
                    </a:ln>
                  </pic:spPr>
                </pic:pic>
              </a:graphicData>
            </a:graphic>
          </wp:inline>
        </w:drawing>
      </w:r>
      <w:r w:rsidRPr="00C41C98">
        <w:rPr>
          <w:rFonts w:ascii="Times New Roman" w:hAnsi="Times New Roman"/>
          <w:sz w:val="24"/>
          <w:szCs w:val="24"/>
        </w:rPr>
        <w:t xml:space="preserve"> - степень достижения цели (решения задач);</w:t>
      </w:r>
    </w:p>
    <w:p w:rsidR="00C41C98" w:rsidRPr="00C41C98" w:rsidRDefault="00C41C98" w:rsidP="00C41C98">
      <w:pPr>
        <w:autoSpaceDE w:val="0"/>
        <w:autoSpaceDN w:val="0"/>
        <w:adjustRightInd w:val="0"/>
        <w:ind w:firstLine="709"/>
        <w:jc w:val="both"/>
        <w:rPr>
          <w:rFonts w:ascii="Times New Roman" w:hAnsi="Times New Roman"/>
          <w:sz w:val="24"/>
          <w:szCs w:val="24"/>
        </w:rPr>
      </w:pPr>
      <w:r w:rsidRPr="00C41C98">
        <w:rPr>
          <w:rFonts w:ascii="Times New Roman" w:hAnsi="Times New Roman"/>
          <w:noProof/>
          <w:position w:val="-14"/>
          <w:sz w:val="24"/>
          <w:szCs w:val="24"/>
        </w:rPr>
        <w:drawing>
          <wp:inline distT="0" distB="0" distL="0" distR="0">
            <wp:extent cx="190500" cy="238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C41C98">
        <w:rPr>
          <w:rFonts w:ascii="Times New Roman" w:hAnsi="Times New Roman"/>
          <w:sz w:val="24"/>
          <w:szCs w:val="24"/>
        </w:rPr>
        <w:t xml:space="preserve"> - фактическое значение показателей (индикаторов) муниципальной программы;</w:t>
      </w:r>
    </w:p>
    <w:p w:rsidR="00C41C98" w:rsidRPr="00C41C98" w:rsidRDefault="00C41C98" w:rsidP="00C41C98">
      <w:pPr>
        <w:autoSpaceDE w:val="0"/>
        <w:autoSpaceDN w:val="0"/>
        <w:adjustRightInd w:val="0"/>
        <w:ind w:firstLine="709"/>
        <w:jc w:val="both"/>
        <w:rPr>
          <w:rFonts w:ascii="Times New Roman" w:hAnsi="Times New Roman"/>
          <w:sz w:val="24"/>
          <w:szCs w:val="24"/>
        </w:rPr>
      </w:pPr>
      <w:r w:rsidRPr="00C41C98">
        <w:rPr>
          <w:rFonts w:ascii="Times New Roman" w:hAnsi="Times New Roman"/>
          <w:noProof/>
          <w:position w:val="-12"/>
          <w:sz w:val="24"/>
          <w:szCs w:val="24"/>
        </w:rPr>
        <w:drawing>
          <wp:inline distT="0" distB="0" distL="0" distR="0">
            <wp:extent cx="180975" cy="2190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80975" cy="219075"/>
                    </a:xfrm>
                    <a:prstGeom prst="rect">
                      <a:avLst/>
                    </a:prstGeom>
                    <a:noFill/>
                    <a:ln w="9525">
                      <a:noFill/>
                      <a:miter lim="800000"/>
                      <a:headEnd/>
                      <a:tailEnd/>
                    </a:ln>
                  </pic:spPr>
                </pic:pic>
              </a:graphicData>
            </a:graphic>
          </wp:inline>
        </w:drawing>
      </w:r>
      <w:r w:rsidRPr="00C41C98">
        <w:rPr>
          <w:rFonts w:ascii="Times New Roman" w:hAnsi="Times New Roman"/>
          <w:sz w:val="24"/>
          <w:szCs w:val="24"/>
        </w:rPr>
        <w:t xml:space="preserve"> - плановое значение показателей (индикаторов) муниципальной программы (для показателей (индикаторов), желаемой тенденцией развития которых является рост значений) или</w:t>
      </w:r>
    </w:p>
    <w:p w:rsidR="00C41C98" w:rsidRPr="00C41C98" w:rsidRDefault="00C41C98" w:rsidP="00C41C98">
      <w:pPr>
        <w:autoSpaceDE w:val="0"/>
        <w:autoSpaceDN w:val="0"/>
        <w:adjustRightInd w:val="0"/>
        <w:ind w:firstLine="709"/>
        <w:jc w:val="both"/>
        <w:rPr>
          <w:rFonts w:ascii="Times New Roman" w:hAnsi="Times New Roman"/>
          <w:sz w:val="24"/>
          <w:szCs w:val="24"/>
        </w:rPr>
      </w:pPr>
      <w:r w:rsidRPr="00C41C98">
        <w:rPr>
          <w:rFonts w:ascii="Times New Roman" w:hAnsi="Times New Roman"/>
          <w:noProof/>
          <w:position w:val="-14"/>
          <w:sz w:val="24"/>
          <w:szCs w:val="24"/>
        </w:rPr>
        <w:drawing>
          <wp:inline distT="0" distB="0" distL="0" distR="0">
            <wp:extent cx="1190625" cy="2381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190625" cy="238125"/>
                    </a:xfrm>
                    <a:prstGeom prst="rect">
                      <a:avLst/>
                    </a:prstGeom>
                    <a:noFill/>
                    <a:ln w="9525">
                      <a:noFill/>
                      <a:miter lim="800000"/>
                      <a:headEnd/>
                      <a:tailEnd/>
                    </a:ln>
                  </pic:spPr>
                </pic:pic>
              </a:graphicData>
            </a:graphic>
          </wp:inline>
        </w:drawing>
      </w:r>
      <w:r w:rsidRPr="00C41C98">
        <w:rPr>
          <w:rFonts w:ascii="Times New Roman" w:hAnsi="Times New Roman"/>
          <w:sz w:val="24"/>
          <w:szCs w:val="24"/>
        </w:rPr>
        <w:t xml:space="preserve"> (для индикаторов (показателей), желаемой тенденцией развития которых является снижение значений);</w:t>
      </w:r>
    </w:p>
    <w:p w:rsidR="00C41C98" w:rsidRPr="00C41C98" w:rsidRDefault="00C41C98" w:rsidP="00C41C98">
      <w:pPr>
        <w:autoSpaceDE w:val="0"/>
        <w:autoSpaceDN w:val="0"/>
        <w:adjustRightInd w:val="0"/>
        <w:ind w:firstLine="709"/>
        <w:jc w:val="both"/>
        <w:rPr>
          <w:rFonts w:ascii="Times New Roman" w:hAnsi="Times New Roman"/>
          <w:sz w:val="24"/>
          <w:szCs w:val="24"/>
        </w:rPr>
      </w:pPr>
      <w:r w:rsidRPr="00C41C98">
        <w:rPr>
          <w:rFonts w:ascii="Times New Roman" w:hAnsi="Times New Roman"/>
          <w:sz w:val="24"/>
          <w:szCs w:val="24"/>
        </w:rPr>
        <w:t>2)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Программы, представленных в приложении № 3 к муниципальной программе, по формуле:</w:t>
      </w:r>
    </w:p>
    <w:p w:rsidR="00C41C98" w:rsidRPr="00C41C98" w:rsidRDefault="00C41C98" w:rsidP="00C41C98">
      <w:pPr>
        <w:autoSpaceDE w:val="0"/>
        <w:autoSpaceDN w:val="0"/>
        <w:adjustRightInd w:val="0"/>
        <w:ind w:firstLine="709"/>
        <w:jc w:val="center"/>
        <w:rPr>
          <w:rFonts w:ascii="Times New Roman" w:hAnsi="Times New Roman"/>
          <w:sz w:val="24"/>
          <w:szCs w:val="24"/>
        </w:rPr>
      </w:pPr>
      <w:r w:rsidRPr="00C41C98">
        <w:rPr>
          <w:rFonts w:ascii="Times New Roman" w:hAnsi="Times New Roman"/>
          <w:noProof/>
          <w:position w:val="-14"/>
          <w:sz w:val="24"/>
          <w:szCs w:val="24"/>
        </w:rPr>
        <w:drawing>
          <wp:inline distT="0" distB="0" distL="0" distR="0">
            <wp:extent cx="1285875" cy="2381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285875" cy="238125"/>
                    </a:xfrm>
                    <a:prstGeom prst="rect">
                      <a:avLst/>
                    </a:prstGeom>
                    <a:noFill/>
                    <a:ln w="9525">
                      <a:noFill/>
                      <a:miter lim="800000"/>
                      <a:headEnd/>
                      <a:tailEnd/>
                    </a:ln>
                  </pic:spPr>
                </pic:pic>
              </a:graphicData>
            </a:graphic>
          </wp:inline>
        </w:drawing>
      </w:r>
      <w:r w:rsidRPr="00C41C98">
        <w:rPr>
          <w:rFonts w:ascii="Times New Roman" w:hAnsi="Times New Roman"/>
          <w:sz w:val="24"/>
          <w:szCs w:val="24"/>
        </w:rPr>
        <w:t>,</w:t>
      </w:r>
    </w:p>
    <w:p w:rsidR="00C41C98" w:rsidRPr="00C41C98" w:rsidRDefault="00C41C98" w:rsidP="00C41C98">
      <w:pPr>
        <w:autoSpaceDE w:val="0"/>
        <w:autoSpaceDN w:val="0"/>
        <w:adjustRightInd w:val="0"/>
        <w:ind w:firstLine="709"/>
        <w:jc w:val="both"/>
        <w:rPr>
          <w:rFonts w:ascii="Times New Roman" w:hAnsi="Times New Roman"/>
          <w:sz w:val="24"/>
          <w:szCs w:val="24"/>
        </w:rPr>
      </w:pPr>
      <w:r w:rsidRPr="00C41C98">
        <w:rPr>
          <w:rFonts w:ascii="Times New Roman" w:hAnsi="Times New Roman"/>
          <w:sz w:val="24"/>
          <w:szCs w:val="24"/>
        </w:rPr>
        <w:t>где:</w:t>
      </w:r>
    </w:p>
    <w:p w:rsidR="00C41C98" w:rsidRPr="00C41C98" w:rsidRDefault="00C41C98" w:rsidP="00C41C98">
      <w:pPr>
        <w:autoSpaceDE w:val="0"/>
        <w:autoSpaceDN w:val="0"/>
        <w:adjustRightInd w:val="0"/>
        <w:ind w:firstLine="709"/>
        <w:jc w:val="both"/>
        <w:rPr>
          <w:rFonts w:ascii="Times New Roman" w:hAnsi="Times New Roman"/>
          <w:sz w:val="24"/>
          <w:szCs w:val="24"/>
        </w:rPr>
      </w:pPr>
      <w:r w:rsidRPr="00C41C98">
        <w:rPr>
          <w:rFonts w:ascii="Times New Roman" w:hAnsi="Times New Roman"/>
          <w:noProof/>
          <w:position w:val="-14"/>
          <w:sz w:val="24"/>
          <w:szCs w:val="24"/>
        </w:rPr>
        <w:drawing>
          <wp:inline distT="0" distB="0" distL="0" distR="0">
            <wp:extent cx="219075" cy="2381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Pr="00C41C98">
        <w:rPr>
          <w:rFonts w:ascii="Times New Roman" w:hAnsi="Times New Roman"/>
          <w:sz w:val="24"/>
          <w:szCs w:val="24"/>
        </w:rPr>
        <w:t xml:space="preserve"> - уровень финансирования реализации основных мероприятий муниципальной программы;</w:t>
      </w:r>
    </w:p>
    <w:p w:rsidR="00C41C98" w:rsidRPr="00C41C98" w:rsidRDefault="00C41C98" w:rsidP="00C41C98">
      <w:pPr>
        <w:autoSpaceDE w:val="0"/>
        <w:autoSpaceDN w:val="0"/>
        <w:adjustRightInd w:val="0"/>
        <w:ind w:firstLine="709"/>
        <w:jc w:val="both"/>
        <w:rPr>
          <w:rFonts w:ascii="Times New Roman" w:hAnsi="Times New Roman"/>
          <w:sz w:val="24"/>
          <w:szCs w:val="24"/>
        </w:rPr>
      </w:pPr>
      <w:r w:rsidRPr="00C41C98">
        <w:rPr>
          <w:rFonts w:ascii="Times New Roman" w:hAnsi="Times New Roman"/>
          <w:noProof/>
          <w:position w:val="-14"/>
          <w:sz w:val="24"/>
          <w:szCs w:val="24"/>
        </w:rPr>
        <w:drawing>
          <wp:inline distT="0" distB="0" distL="0" distR="0">
            <wp:extent cx="219075" cy="238125"/>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Pr="00C41C98">
        <w:rPr>
          <w:rFonts w:ascii="Times New Roman" w:hAnsi="Times New Roman"/>
          <w:sz w:val="24"/>
          <w:szCs w:val="24"/>
        </w:rPr>
        <w:t xml:space="preserve"> - фактический объем финансовых ресурсов, направленный на реализацию мероприятий муниципальной программы;</w:t>
      </w:r>
    </w:p>
    <w:p w:rsidR="00C41C98" w:rsidRPr="00C41C98" w:rsidRDefault="00C41C98" w:rsidP="00C41C98">
      <w:pPr>
        <w:autoSpaceDE w:val="0"/>
        <w:autoSpaceDN w:val="0"/>
        <w:adjustRightInd w:val="0"/>
        <w:ind w:firstLine="709"/>
        <w:jc w:val="both"/>
        <w:rPr>
          <w:rFonts w:ascii="Times New Roman" w:hAnsi="Times New Roman"/>
          <w:sz w:val="24"/>
          <w:szCs w:val="24"/>
        </w:rPr>
      </w:pPr>
      <w:r w:rsidRPr="00C41C98">
        <w:rPr>
          <w:rFonts w:ascii="Times New Roman" w:hAnsi="Times New Roman"/>
          <w:noProof/>
          <w:position w:val="-12"/>
          <w:sz w:val="24"/>
          <w:szCs w:val="24"/>
        </w:rPr>
        <w:drawing>
          <wp:inline distT="0" distB="0" distL="0" distR="0">
            <wp:extent cx="219075" cy="219075"/>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Pr="00C41C98">
        <w:rPr>
          <w:rFonts w:ascii="Times New Roman" w:hAnsi="Times New Roman"/>
          <w:sz w:val="24"/>
          <w:szCs w:val="24"/>
        </w:rPr>
        <w:t xml:space="preserve"> - плановый объем финансовых ресурсов на соответствующий отчетный период;</w:t>
      </w:r>
    </w:p>
    <w:p w:rsidR="00C41C98" w:rsidRPr="00C41C98" w:rsidRDefault="00C41C98" w:rsidP="00C41C98">
      <w:pPr>
        <w:autoSpaceDE w:val="0"/>
        <w:autoSpaceDN w:val="0"/>
        <w:adjustRightInd w:val="0"/>
        <w:ind w:firstLine="708"/>
        <w:jc w:val="both"/>
        <w:rPr>
          <w:rFonts w:ascii="Times New Roman" w:hAnsi="Times New Roman"/>
          <w:sz w:val="24"/>
          <w:szCs w:val="24"/>
        </w:rPr>
      </w:pPr>
      <w:r w:rsidRPr="00C41C98">
        <w:rPr>
          <w:rFonts w:ascii="Times New Roman" w:hAnsi="Times New Roman"/>
          <w:sz w:val="24"/>
          <w:szCs w:val="24"/>
        </w:rPr>
        <w:lastRenderedPageBreak/>
        <w:t xml:space="preserve">3) степени реализации мероприятий муниципальной </w:t>
      </w:r>
      <w:proofErr w:type="gramStart"/>
      <w:r w:rsidRPr="00C41C98">
        <w:rPr>
          <w:rFonts w:ascii="Times New Roman" w:hAnsi="Times New Roman"/>
          <w:sz w:val="24"/>
          <w:szCs w:val="24"/>
        </w:rPr>
        <w:t>программы</w:t>
      </w:r>
      <w:proofErr w:type="gramEnd"/>
      <w:r w:rsidRPr="00C41C98">
        <w:rPr>
          <w:rFonts w:ascii="Times New Roman" w:hAnsi="Times New Roman"/>
          <w:sz w:val="24"/>
          <w:szCs w:val="24"/>
        </w:rPr>
        <w:t xml:space="preserve"> на основе сопоставления количества выполненных и планируемых мероприятий муниципальной программы по годам на основе ежегодных планов реализации муниципальной программы</w:t>
      </w:r>
    </w:p>
    <w:p w:rsidR="00C41C98" w:rsidRPr="00C41C98" w:rsidRDefault="00C41C98" w:rsidP="00C41C98">
      <w:pPr>
        <w:spacing w:after="0" w:line="240" w:lineRule="auto"/>
        <w:jc w:val="center"/>
        <w:rPr>
          <w:rFonts w:ascii="Times New Roman" w:eastAsia="Calibri" w:hAnsi="Times New Roman"/>
          <w:b/>
          <w:bCs/>
          <w:sz w:val="24"/>
          <w:szCs w:val="24"/>
          <w:lang w:eastAsia="en-US"/>
        </w:rPr>
      </w:pPr>
    </w:p>
    <w:p w:rsidR="00C41C98" w:rsidRPr="00C41C98" w:rsidRDefault="00C41C98" w:rsidP="00C41C98">
      <w:pPr>
        <w:autoSpaceDE w:val="0"/>
        <w:autoSpaceDN w:val="0"/>
        <w:adjustRightInd w:val="0"/>
        <w:jc w:val="center"/>
        <w:rPr>
          <w:rFonts w:ascii="Times New Roman" w:eastAsia="Calibri" w:hAnsi="Times New Roman"/>
          <w:b/>
          <w:sz w:val="24"/>
          <w:szCs w:val="24"/>
          <w:lang w:eastAsia="en-US"/>
        </w:rPr>
      </w:pPr>
    </w:p>
    <w:p w:rsidR="00C41C98" w:rsidRPr="00C41C98" w:rsidRDefault="00C41C98" w:rsidP="00C41C98">
      <w:pPr>
        <w:ind w:firstLine="708"/>
        <w:rPr>
          <w:rFonts w:ascii="Times New Roman" w:hAnsi="Times New Roman"/>
          <w:sz w:val="24"/>
          <w:szCs w:val="24"/>
        </w:rPr>
      </w:pPr>
    </w:p>
    <w:p w:rsidR="00C41C98" w:rsidRPr="00C41C98" w:rsidRDefault="00C41C98" w:rsidP="00C41C98">
      <w:pPr>
        <w:widowControl w:val="0"/>
        <w:autoSpaceDE w:val="0"/>
        <w:autoSpaceDN w:val="0"/>
        <w:adjustRightInd w:val="0"/>
        <w:spacing w:after="0" w:line="240" w:lineRule="auto"/>
        <w:ind w:firstLine="709"/>
        <w:jc w:val="both"/>
        <w:rPr>
          <w:rFonts w:ascii="Times New Roman" w:hAnsi="Times New Roman"/>
          <w:sz w:val="24"/>
          <w:szCs w:val="24"/>
        </w:rPr>
      </w:pPr>
    </w:p>
    <w:p w:rsidR="00C41C98" w:rsidRPr="00C41C98" w:rsidRDefault="00C41C98" w:rsidP="00C41C98">
      <w:pPr>
        <w:widowControl w:val="0"/>
        <w:autoSpaceDE w:val="0"/>
        <w:autoSpaceDN w:val="0"/>
        <w:adjustRightInd w:val="0"/>
        <w:spacing w:after="0" w:line="240" w:lineRule="auto"/>
        <w:ind w:firstLine="709"/>
        <w:jc w:val="both"/>
        <w:rPr>
          <w:rFonts w:ascii="Times New Roman" w:hAnsi="Times New Roman"/>
          <w:sz w:val="24"/>
          <w:szCs w:val="24"/>
        </w:rPr>
      </w:pPr>
    </w:p>
    <w:p w:rsidR="00C41C98" w:rsidRPr="00C41C98" w:rsidRDefault="00C41C98" w:rsidP="00C41C98">
      <w:pPr>
        <w:tabs>
          <w:tab w:val="left" w:pos="1080"/>
        </w:tabs>
        <w:spacing w:after="0" w:line="240" w:lineRule="auto"/>
        <w:ind w:left="360"/>
        <w:jc w:val="center"/>
        <w:rPr>
          <w:rFonts w:ascii="Times New Roman" w:hAnsi="Times New Roman"/>
          <w:b/>
          <w:sz w:val="28"/>
          <w:szCs w:val="28"/>
        </w:rPr>
      </w:pPr>
    </w:p>
    <w:p w:rsidR="00C41C98" w:rsidRPr="00C41C98" w:rsidRDefault="00C41C98" w:rsidP="00C41C98">
      <w:pPr>
        <w:tabs>
          <w:tab w:val="left" w:pos="1080"/>
        </w:tabs>
        <w:spacing w:after="0" w:line="240" w:lineRule="auto"/>
        <w:ind w:left="360"/>
        <w:jc w:val="center"/>
        <w:rPr>
          <w:rFonts w:ascii="Times New Roman" w:hAnsi="Times New Roman"/>
          <w:b/>
          <w:sz w:val="28"/>
          <w:szCs w:val="28"/>
        </w:rPr>
      </w:pPr>
    </w:p>
    <w:p w:rsidR="00C41C98" w:rsidRPr="00C41C98" w:rsidRDefault="00C41C98" w:rsidP="00C41C98">
      <w:pPr>
        <w:tabs>
          <w:tab w:val="left" w:pos="1080"/>
        </w:tabs>
        <w:spacing w:after="0" w:line="240" w:lineRule="auto"/>
        <w:ind w:left="360"/>
        <w:jc w:val="center"/>
        <w:rPr>
          <w:rFonts w:ascii="Times New Roman" w:hAnsi="Times New Roman"/>
          <w:b/>
          <w:sz w:val="28"/>
          <w:szCs w:val="28"/>
        </w:rPr>
      </w:pPr>
    </w:p>
    <w:p w:rsidR="00C41C98" w:rsidRPr="00C41C98" w:rsidRDefault="00C41C98" w:rsidP="00C41C98">
      <w:pPr>
        <w:tabs>
          <w:tab w:val="left" w:pos="1080"/>
        </w:tabs>
        <w:spacing w:after="0" w:line="240" w:lineRule="auto"/>
        <w:ind w:left="360"/>
        <w:jc w:val="center"/>
        <w:rPr>
          <w:rFonts w:ascii="Times New Roman" w:hAnsi="Times New Roman"/>
          <w:b/>
          <w:sz w:val="28"/>
          <w:szCs w:val="28"/>
        </w:rPr>
      </w:pPr>
    </w:p>
    <w:p w:rsidR="00C41C98" w:rsidRPr="00C41C98" w:rsidRDefault="00C41C98" w:rsidP="00C41C98">
      <w:pPr>
        <w:tabs>
          <w:tab w:val="left" w:pos="1080"/>
        </w:tabs>
        <w:spacing w:after="0" w:line="240" w:lineRule="auto"/>
        <w:ind w:left="360"/>
        <w:jc w:val="center"/>
        <w:rPr>
          <w:rFonts w:ascii="Times New Roman" w:hAnsi="Times New Roman"/>
          <w:b/>
          <w:sz w:val="28"/>
          <w:szCs w:val="28"/>
        </w:rPr>
      </w:pPr>
    </w:p>
    <w:p w:rsidR="00C41C98" w:rsidRPr="00C41C98" w:rsidRDefault="00C41C98" w:rsidP="00C41C98">
      <w:pPr>
        <w:tabs>
          <w:tab w:val="left" w:pos="1080"/>
        </w:tabs>
        <w:spacing w:after="0" w:line="240" w:lineRule="auto"/>
        <w:ind w:left="360"/>
        <w:jc w:val="center"/>
        <w:rPr>
          <w:rFonts w:ascii="Times New Roman" w:hAnsi="Times New Roman"/>
          <w:b/>
          <w:sz w:val="28"/>
          <w:szCs w:val="28"/>
        </w:rPr>
      </w:pPr>
    </w:p>
    <w:p w:rsidR="007A2FBA" w:rsidRDefault="007A2FBA" w:rsidP="00C41C98">
      <w:pPr>
        <w:tabs>
          <w:tab w:val="left" w:pos="1080"/>
        </w:tabs>
        <w:spacing w:after="0" w:line="240" w:lineRule="auto"/>
        <w:ind w:left="360"/>
        <w:jc w:val="center"/>
        <w:rPr>
          <w:rFonts w:ascii="Times New Roman" w:hAnsi="Times New Roman"/>
          <w:b/>
          <w:sz w:val="28"/>
          <w:szCs w:val="28"/>
        </w:rPr>
      </w:pPr>
    </w:p>
    <w:p w:rsidR="007A2FBA" w:rsidRDefault="007A2FBA" w:rsidP="00C41C98">
      <w:pPr>
        <w:tabs>
          <w:tab w:val="left" w:pos="1080"/>
        </w:tabs>
        <w:spacing w:after="0" w:line="240" w:lineRule="auto"/>
        <w:ind w:left="360"/>
        <w:jc w:val="center"/>
        <w:rPr>
          <w:rFonts w:ascii="Times New Roman" w:hAnsi="Times New Roman"/>
          <w:b/>
          <w:sz w:val="28"/>
          <w:szCs w:val="28"/>
        </w:rPr>
      </w:pPr>
    </w:p>
    <w:p w:rsidR="007A2FBA" w:rsidRDefault="007A2FBA" w:rsidP="00C41C98">
      <w:pPr>
        <w:tabs>
          <w:tab w:val="left" w:pos="1080"/>
        </w:tabs>
        <w:spacing w:after="0" w:line="240" w:lineRule="auto"/>
        <w:ind w:left="360"/>
        <w:jc w:val="center"/>
        <w:rPr>
          <w:rFonts w:ascii="Times New Roman" w:hAnsi="Times New Roman"/>
          <w:b/>
          <w:sz w:val="28"/>
          <w:szCs w:val="28"/>
        </w:rPr>
      </w:pPr>
    </w:p>
    <w:p w:rsidR="007A2FBA" w:rsidRDefault="007A2FBA" w:rsidP="00C41C98">
      <w:pPr>
        <w:tabs>
          <w:tab w:val="left" w:pos="1080"/>
        </w:tabs>
        <w:spacing w:after="0" w:line="240" w:lineRule="auto"/>
        <w:ind w:left="360"/>
        <w:jc w:val="center"/>
        <w:rPr>
          <w:rFonts w:ascii="Times New Roman" w:hAnsi="Times New Roman"/>
          <w:b/>
          <w:sz w:val="28"/>
          <w:szCs w:val="28"/>
        </w:rPr>
      </w:pPr>
    </w:p>
    <w:p w:rsidR="007A2FBA" w:rsidRDefault="007A2FBA" w:rsidP="00C41C98">
      <w:pPr>
        <w:tabs>
          <w:tab w:val="left" w:pos="1080"/>
        </w:tabs>
        <w:spacing w:after="0" w:line="240" w:lineRule="auto"/>
        <w:ind w:left="360"/>
        <w:jc w:val="center"/>
        <w:rPr>
          <w:rFonts w:ascii="Times New Roman" w:hAnsi="Times New Roman"/>
          <w:b/>
          <w:sz w:val="28"/>
          <w:szCs w:val="28"/>
        </w:rPr>
      </w:pPr>
    </w:p>
    <w:p w:rsidR="007A2FBA" w:rsidRDefault="007A2FBA" w:rsidP="00C41C98">
      <w:pPr>
        <w:tabs>
          <w:tab w:val="left" w:pos="1080"/>
        </w:tabs>
        <w:spacing w:after="0" w:line="240" w:lineRule="auto"/>
        <w:ind w:left="360"/>
        <w:jc w:val="center"/>
        <w:rPr>
          <w:rFonts w:ascii="Times New Roman" w:hAnsi="Times New Roman"/>
          <w:b/>
          <w:sz w:val="28"/>
          <w:szCs w:val="28"/>
        </w:rPr>
      </w:pPr>
    </w:p>
    <w:p w:rsidR="007A2FBA" w:rsidRDefault="007A2FBA" w:rsidP="00C41C98">
      <w:pPr>
        <w:tabs>
          <w:tab w:val="left" w:pos="1080"/>
        </w:tabs>
        <w:spacing w:after="0" w:line="240" w:lineRule="auto"/>
        <w:ind w:left="360"/>
        <w:jc w:val="center"/>
        <w:rPr>
          <w:rFonts w:ascii="Times New Roman" w:hAnsi="Times New Roman"/>
          <w:b/>
          <w:sz w:val="28"/>
          <w:szCs w:val="28"/>
        </w:rPr>
      </w:pPr>
    </w:p>
    <w:p w:rsidR="007A2FBA" w:rsidRDefault="007A2FBA" w:rsidP="00C41C98">
      <w:pPr>
        <w:tabs>
          <w:tab w:val="left" w:pos="1080"/>
        </w:tabs>
        <w:spacing w:after="0" w:line="240" w:lineRule="auto"/>
        <w:ind w:left="360"/>
        <w:jc w:val="center"/>
        <w:rPr>
          <w:rFonts w:ascii="Times New Roman" w:hAnsi="Times New Roman"/>
          <w:b/>
          <w:sz w:val="28"/>
          <w:szCs w:val="28"/>
        </w:rPr>
      </w:pPr>
    </w:p>
    <w:p w:rsidR="007A2FBA" w:rsidRDefault="007A2FBA" w:rsidP="00C41C98">
      <w:pPr>
        <w:tabs>
          <w:tab w:val="left" w:pos="1080"/>
        </w:tabs>
        <w:spacing w:after="0" w:line="240" w:lineRule="auto"/>
        <w:ind w:left="360"/>
        <w:jc w:val="center"/>
        <w:rPr>
          <w:rFonts w:ascii="Times New Roman" w:hAnsi="Times New Roman"/>
          <w:b/>
          <w:sz w:val="28"/>
          <w:szCs w:val="28"/>
        </w:rPr>
      </w:pPr>
    </w:p>
    <w:p w:rsidR="007A2FBA" w:rsidRDefault="007A2FBA" w:rsidP="00C41C98">
      <w:pPr>
        <w:tabs>
          <w:tab w:val="left" w:pos="1080"/>
        </w:tabs>
        <w:spacing w:after="0" w:line="240" w:lineRule="auto"/>
        <w:ind w:left="360"/>
        <w:jc w:val="center"/>
        <w:rPr>
          <w:rFonts w:ascii="Times New Roman" w:hAnsi="Times New Roman"/>
          <w:b/>
          <w:sz w:val="28"/>
          <w:szCs w:val="28"/>
        </w:rPr>
      </w:pPr>
    </w:p>
    <w:p w:rsidR="007A2FBA" w:rsidRDefault="007A2FBA" w:rsidP="00C41C98">
      <w:pPr>
        <w:tabs>
          <w:tab w:val="left" w:pos="1080"/>
        </w:tabs>
        <w:spacing w:after="0" w:line="240" w:lineRule="auto"/>
        <w:ind w:left="360"/>
        <w:jc w:val="center"/>
        <w:rPr>
          <w:rFonts w:ascii="Times New Roman" w:hAnsi="Times New Roman"/>
          <w:b/>
          <w:sz w:val="28"/>
          <w:szCs w:val="28"/>
        </w:rPr>
      </w:pPr>
    </w:p>
    <w:p w:rsidR="007A2FBA" w:rsidRDefault="007A2FBA" w:rsidP="00C41C98">
      <w:pPr>
        <w:tabs>
          <w:tab w:val="left" w:pos="1080"/>
        </w:tabs>
        <w:spacing w:after="0" w:line="240" w:lineRule="auto"/>
        <w:ind w:left="360"/>
        <w:jc w:val="center"/>
        <w:rPr>
          <w:rFonts w:ascii="Times New Roman" w:hAnsi="Times New Roman"/>
          <w:b/>
          <w:sz w:val="28"/>
          <w:szCs w:val="28"/>
        </w:rPr>
      </w:pPr>
    </w:p>
    <w:p w:rsidR="007A2FBA" w:rsidRDefault="007A2FBA" w:rsidP="00C41C98">
      <w:pPr>
        <w:tabs>
          <w:tab w:val="left" w:pos="1080"/>
        </w:tabs>
        <w:spacing w:after="0" w:line="240" w:lineRule="auto"/>
        <w:ind w:left="360"/>
        <w:jc w:val="center"/>
        <w:rPr>
          <w:rFonts w:ascii="Times New Roman" w:hAnsi="Times New Roman"/>
          <w:b/>
          <w:sz w:val="28"/>
          <w:szCs w:val="28"/>
        </w:rPr>
      </w:pPr>
    </w:p>
    <w:p w:rsidR="007A2FBA" w:rsidRDefault="007A2FBA" w:rsidP="00C41C98">
      <w:pPr>
        <w:tabs>
          <w:tab w:val="left" w:pos="1080"/>
        </w:tabs>
        <w:spacing w:after="0" w:line="240" w:lineRule="auto"/>
        <w:ind w:left="360"/>
        <w:jc w:val="center"/>
        <w:rPr>
          <w:rFonts w:ascii="Times New Roman" w:hAnsi="Times New Roman"/>
          <w:b/>
          <w:sz w:val="28"/>
          <w:szCs w:val="28"/>
        </w:rPr>
      </w:pPr>
    </w:p>
    <w:p w:rsidR="007A2FBA" w:rsidRDefault="007A2FBA" w:rsidP="00C41C98">
      <w:pPr>
        <w:tabs>
          <w:tab w:val="left" w:pos="1080"/>
        </w:tabs>
        <w:spacing w:after="0" w:line="240" w:lineRule="auto"/>
        <w:ind w:left="360"/>
        <w:jc w:val="center"/>
        <w:rPr>
          <w:rFonts w:ascii="Times New Roman" w:hAnsi="Times New Roman"/>
          <w:b/>
          <w:sz w:val="28"/>
          <w:szCs w:val="28"/>
        </w:rPr>
      </w:pPr>
    </w:p>
    <w:p w:rsidR="007A2FBA" w:rsidRDefault="007A2FBA" w:rsidP="00C41C98">
      <w:pPr>
        <w:tabs>
          <w:tab w:val="left" w:pos="1080"/>
        </w:tabs>
        <w:spacing w:after="0" w:line="240" w:lineRule="auto"/>
        <w:ind w:left="360"/>
        <w:jc w:val="center"/>
        <w:rPr>
          <w:rFonts w:ascii="Times New Roman" w:hAnsi="Times New Roman"/>
          <w:b/>
          <w:sz w:val="28"/>
          <w:szCs w:val="28"/>
        </w:rPr>
      </w:pPr>
    </w:p>
    <w:p w:rsidR="007A2FBA" w:rsidRDefault="007A2FBA" w:rsidP="00C41C98">
      <w:pPr>
        <w:tabs>
          <w:tab w:val="left" w:pos="1080"/>
        </w:tabs>
        <w:spacing w:after="0" w:line="240" w:lineRule="auto"/>
        <w:ind w:left="360"/>
        <w:jc w:val="center"/>
        <w:rPr>
          <w:rFonts w:ascii="Times New Roman" w:hAnsi="Times New Roman"/>
          <w:b/>
          <w:sz w:val="28"/>
          <w:szCs w:val="28"/>
        </w:rPr>
      </w:pPr>
    </w:p>
    <w:p w:rsidR="007A2FBA" w:rsidRDefault="007A2FBA" w:rsidP="00C41C98">
      <w:pPr>
        <w:tabs>
          <w:tab w:val="left" w:pos="1080"/>
        </w:tabs>
        <w:spacing w:after="0" w:line="240" w:lineRule="auto"/>
        <w:ind w:left="360"/>
        <w:jc w:val="center"/>
        <w:rPr>
          <w:rFonts w:ascii="Times New Roman" w:hAnsi="Times New Roman"/>
          <w:b/>
          <w:sz w:val="28"/>
          <w:szCs w:val="28"/>
        </w:rPr>
      </w:pPr>
    </w:p>
    <w:p w:rsidR="007A2FBA" w:rsidRDefault="007A2FBA" w:rsidP="00C41C98">
      <w:pPr>
        <w:tabs>
          <w:tab w:val="left" w:pos="1080"/>
        </w:tabs>
        <w:spacing w:after="0" w:line="240" w:lineRule="auto"/>
        <w:ind w:left="360"/>
        <w:jc w:val="center"/>
        <w:rPr>
          <w:rFonts w:ascii="Times New Roman" w:hAnsi="Times New Roman"/>
          <w:b/>
          <w:sz w:val="28"/>
          <w:szCs w:val="28"/>
        </w:rPr>
      </w:pPr>
    </w:p>
    <w:p w:rsidR="007A2FBA" w:rsidRDefault="007A2FBA" w:rsidP="00C41C98">
      <w:pPr>
        <w:tabs>
          <w:tab w:val="left" w:pos="1080"/>
        </w:tabs>
        <w:spacing w:after="0" w:line="240" w:lineRule="auto"/>
        <w:ind w:left="360"/>
        <w:jc w:val="center"/>
        <w:rPr>
          <w:rFonts w:ascii="Times New Roman" w:hAnsi="Times New Roman"/>
          <w:b/>
          <w:sz w:val="28"/>
          <w:szCs w:val="28"/>
        </w:rPr>
      </w:pPr>
    </w:p>
    <w:p w:rsidR="007A2FBA" w:rsidRDefault="007A2FBA" w:rsidP="00C41C98">
      <w:pPr>
        <w:tabs>
          <w:tab w:val="left" w:pos="1080"/>
        </w:tabs>
        <w:spacing w:after="0" w:line="240" w:lineRule="auto"/>
        <w:ind w:left="360"/>
        <w:jc w:val="center"/>
        <w:rPr>
          <w:rFonts w:ascii="Times New Roman" w:hAnsi="Times New Roman"/>
          <w:b/>
          <w:sz w:val="28"/>
          <w:szCs w:val="28"/>
        </w:rPr>
      </w:pPr>
    </w:p>
    <w:p w:rsidR="007A2FBA" w:rsidRDefault="007A2FBA" w:rsidP="00C41C98">
      <w:pPr>
        <w:tabs>
          <w:tab w:val="left" w:pos="1080"/>
        </w:tabs>
        <w:spacing w:after="0" w:line="240" w:lineRule="auto"/>
        <w:ind w:left="360"/>
        <w:jc w:val="center"/>
        <w:rPr>
          <w:rFonts w:ascii="Times New Roman" w:hAnsi="Times New Roman"/>
          <w:b/>
          <w:sz w:val="28"/>
          <w:szCs w:val="28"/>
        </w:rPr>
      </w:pPr>
    </w:p>
    <w:p w:rsidR="007A2FBA" w:rsidRDefault="007A2FBA" w:rsidP="00C41C98">
      <w:pPr>
        <w:tabs>
          <w:tab w:val="left" w:pos="1080"/>
        </w:tabs>
        <w:spacing w:after="0" w:line="240" w:lineRule="auto"/>
        <w:ind w:left="360"/>
        <w:jc w:val="center"/>
        <w:rPr>
          <w:rFonts w:ascii="Times New Roman" w:hAnsi="Times New Roman"/>
          <w:b/>
          <w:sz w:val="28"/>
          <w:szCs w:val="28"/>
        </w:rPr>
      </w:pPr>
    </w:p>
    <w:p w:rsidR="007A2FBA" w:rsidRDefault="007A2FBA" w:rsidP="00C41C98">
      <w:pPr>
        <w:tabs>
          <w:tab w:val="left" w:pos="1080"/>
        </w:tabs>
        <w:spacing w:after="0" w:line="240" w:lineRule="auto"/>
        <w:ind w:left="360"/>
        <w:jc w:val="center"/>
        <w:rPr>
          <w:rFonts w:ascii="Times New Roman" w:hAnsi="Times New Roman"/>
          <w:b/>
          <w:sz w:val="28"/>
          <w:szCs w:val="28"/>
        </w:rPr>
      </w:pPr>
    </w:p>
    <w:p w:rsidR="007A2FBA" w:rsidRDefault="007A2FBA" w:rsidP="00C41C98">
      <w:pPr>
        <w:tabs>
          <w:tab w:val="left" w:pos="1080"/>
        </w:tabs>
        <w:spacing w:after="0" w:line="240" w:lineRule="auto"/>
        <w:ind w:left="360"/>
        <w:jc w:val="center"/>
        <w:rPr>
          <w:rFonts w:ascii="Times New Roman" w:hAnsi="Times New Roman"/>
          <w:b/>
          <w:sz w:val="28"/>
          <w:szCs w:val="28"/>
        </w:rPr>
      </w:pPr>
    </w:p>
    <w:p w:rsidR="007A2FBA" w:rsidRDefault="007A2FBA" w:rsidP="00C41C98">
      <w:pPr>
        <w:tabs>
          <w:tab w:val="left" w:pos="1080"/>
        </w:tabs>
        <w:spacing w:after="0" w:line="240" w:lineRule="auto"/>
        <w:ind w:left="360"/>
        <w:jc w:val="center"/>
        <w:rPr>
          <w:rFonts w:ascii="Times New Roman" w:hAnsi="Times New Roman"/>
          <w:b/>
          <w:sz w:val="28"/>
          <w:szCs w:val="28"/>
        </w:rPr>
      </w:pPr>
    </w:p>
    <w:p w:rsidR="007A2FBA" w:rsidRDefault="007A2FBA" w:rsidP="00C41C98">
      <w:pPr>
        <w:tabs>
          <w:tab w:val="left" w:pos="1080"/>
        </w:tabs>
        <w:spacing w:after="0" w:line="240" w:lineRule="auto"/>
        <w:ind w:left="360"/>
        <w:jc w:val="center"/>
        <w:rPr>
          <w:rFonts w:ascii="Times New Roman" w:hAnsi="Times New Roman"/>
          <w:b/>
          <w:sz w:val="28"/>
          <w:szCs w:val="28"/>
        </w:rPr>
      </w:pPr>
    </w:p>
    <w:p w:rsidR="007A2FBA" w:rsidRDefault="007A2FBA" w:rsidP="00C41C98">
      <w:pPr>
        <w:tabs>
          <w:tab w:val="left" w:pos="1080"/>
        </w:tabs>
        <w:spacing w:after="0" w:line="240" w:lineRule="auto"/>
        <w:ind w:left="360"/>
        <w:jc w:val="center"/>
        <w:rPr>
          <w:rFonts w:ascii="Times New Roman" w:hAnsi="Times New Roman"/>
          <w:b/>
          <w:sz w:val="28"/>
          <w:szCs w:val="28"/>
        </w:rPr>
      </w:pPr>
    </w:p>
    <w:p w:rsidR="007A2FBA" w:rsidRDefault="007A2FBA" w:rsidP="00C41C98">
      <w:pPr>
        <w:tabs>
          <w:tab w:val="left" w:pos="1080"/>
        </w:tabs>
        <w:spacing w:after="0" w:line="240" w:lineRule="auto"/>
        <w:ind w:left="360"/>
        <w:jc w:val="center"/>
        <w:rPr>
          <w:rFonts w:ascii="Times New Roman" w:hAnsi="Times New Roman"/>
          <w:b/>
          <w:sz w:val="28"/>
          <w:szCs w:val="28"/>
        </w:rPr>
      </w:pPr>
    </w:p>
    <w:p w:rsidR="00C41C98" w:rsidRPr="00C41C98" w:rsidRDefault="00C41C98" w:rsidP="00C41C98">
      <w:pPr>
        <w:tabs>
          <w:tab w:val="left" w:pos="1080"/>
        </w:tabs>
        <w:spacing w:after="0" w:line="240" w:lineRule="auto"/>
        <w:ind w:left="360"/>
        <w:jc w:val="center"/>
        <w:rPr>
          <w:rFonts w:ascii="Times New Roman" w:hAnsi="Times New Roman"/>
          <w:b/>
          <w:sz w:val="28"/>
          <w:szCs w:val="28"/>
        </w:rPr>
      </w:pPr>
      <w:r w:rsidRPr="00C41C98">
        <w:rPr>
          <w:rFonts w:ascii="Times New Roman" w:hAnsi="Times New Roman"/>
          <w:b/>
          <w:sz w:val="28"/>
          <w:szCs w:val="28"/>
        </w:rPr>
        <w:t>Паспорт</w:t>
      </w:r>
    </w:p>
    <w:p w:rsidR="00C41C98" w:rsidRPr="00C41C98" w:rsidRDefault="00C41C98" w:rsidP="00C41C98">
      <w:pPr>
        <w:tabs>
          <w:tab w:val="left" w:pos="1080"/>
        </w:tabs>
        <w:spacing w:after="0" w:line="240" w:lineRule="auto"/>
        <w:ind w:left="360"/>
        <w:jc w:val="center"/>
        <w:rPr>
          <w:rFonts w:ascii="Times New Roman" w:hAnsi="Times New Roman"/>
          <w:b/>
          <w:sz w:val="28"/>
          <w:szCs w:val="28"/>
        </w:rPr>
      </w:pPr>
      <w:r w:rsidRPr="00C41C98">
        <w:rPr>
          <w:rFonts w:ascii="Times New Roman" w:hAnsi="Times New Roman"/>
          <w:b/>
          <w:sz w:val="28"/>
          <w:szCs w:val="28"/>
        </w:rPr>
        <w:t xml:space="preserve">Подпрограммы «Организация и содержание прочих объектов благоустройства» </w:t>
      </w:r>
    </w:p>
    <w:p w:rsidR="00C41C98" w:rsidRPr="00C41C98" w:rsidRDefault="00C41C98" w:rsidP="00C41C98">
      <w:pPr>
        <w:spacing w:after="0" w:line="240" w:lineRule="auto"/>
        <w:ind w:right="-2"/>
        <w:jc w:val="center"/>
        <w:rPr>
          <w:rFonts w:ascii="Times New Roman" w:hAnsi="Times New Roman"/>
          <w:b/>
          <w:sz w:val="24"/>
          <w:szCs w:val="24"/>
        </w:rPr>
      </w:pPr>
    </w:p>
    <w:tbl>
      <w:tblPr>
        <w:tblW w:w="100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C41C98" w:rsidRPr="00C41C98" w:rsidTr="00C41C98">
        <w:trPr>
          <w:trHeight w:val="76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41C98" w:rsidRPr="00C41C98" w:rsidRDefault="00C41C98" w:rsidP="00C41C98">
            <w:pPr>
              <w:spacing w:after="0" w:line="240" w:lineRule="auto"/>
              <w:jc w:val="both"/>
              <w:rPr>
                <w:rFonts w:ascii="Times New Roman" w:hAnsi="Times New Roman"/>
                <w:sz w:val="24"/>
                <w:szCs w:val="24"/>
              </w:rPr>
            </w:pPr>
            <w:r w:rsidRPr="00C41C98">
              <w:rPr>
                <w:rFonts w:ascii="Times New Roman" w:hAnsi="Times New Roman"/>
                <w:sz w:val="24"/>
                <w:szCs w:val="24"/>
              </w:rPr>
              <w:t>Ответственный исполнитель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41C98" w:rsidRPr="00C41C98" w:rsidRDefault="00C41C98" w:rsidP="00C41C98">
            <w:pPr>
              <w:spacing w:after="0" w:line="240" w:lineRule="auto"/>
              <w:ind w:firstLine="392"/>
              <w:jc w:val="both"/>
              <w:rPr>
                <w:rFonts w:ascii="Times New Roman" w:hAnsi="Times New Roman"/>
                <w:sz w:val="24"/>
                <w:szCs w:val="24"/>
              </w:rPr>
            </w:pPr>
            <w:r w:rsidRPr="00C41C98">
              <w:rPr>
                <w:rFonts w:ascii="Times New Roman" w:hAnsi="Times New Roman"/>
                <w:sz w:val="24"/>
                <w:szCs w:val="24"/>
              </w:rPr>
              <w:t xml:space="preserve">Администрация </w:t>
            </w: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 </w:t>
            </w:r>
            <w:proofErr w:type="spellStart"/>
            <w:r w:rsidRPr="00C41C98">
              <w:rPr>
                <w:rFonts w:ascii="Times New Roman" w:hAnsi="Times New Roman"/>
                <w:sz w:val="24"/>
                <w:szCs w:val="24"/>
              </w:rPr>
              <w:t>Хомутовского</w:t>
            </w:r>
            <w:proofErr w:type="spellEnd"/>
            <w:r w:rsidRPr="00C41C98">
              <w:rPr>
                <w:rFonts w:ascii="Times New Roman" w:hAnsi="Times New Roman"/>
                <w:sz w:val="24"/>
                <w:szCs w:val="24"/>
              </w:rPr>
              <w:t xml:space="preserve"> района Курской области</w:t>
            </w:r>
          </w:p>
        </w:tc>
      </w:tr>
      <w:tr w:rsidR="00C41C98" w:rsidRPr="00C41C98" w:rsidTr="00C41C98">
        <w:trPr>
          <w:trHeight w:val="336"/>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41C98" w:rsidRPr="00C41C98" w:rsidRDefault="00C41C98" w:rsidP="00C41C98">
            <w:pPr>
              <w:spacing w:after="0" w:line="240" w:lineRule="auto"/>
              <w:rPr>
                <w:rFonts w:ascii="Times New Roman" w:hAnsi="Times New Roman"/>
                <w:sz w:val="24"/>
                <w:szCs w:val="24"/>
              </w:rPr>
            </w:pPr>
            <w:r w:rsidRPr="00C41C98">
              <w:rPr>
                <w:rFonts w:ascii="Times New Roman" w:hAnsi="Times New Roman"/>
                <w:sz w:val="24"/>
                <w:szCs w:val="24"/>
              </w:rPr>
              <w:t xml:space="preserve">Основная цель Подпрограммы </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41C98" w:rsidRPr="00C41C98" w:rsidRDefault="00C41C98" w:rsidP="00C41C98">
            <w:pPr>
              <w:shd w:val="clear" w:color="auto" w:fill="FFFFFF"/>
              <w:spacing w:after="0" w:line="240" w:lineRule="auto"/>
              <w:ind w:firstLine="392"/>
              <w:jc w:val="both"/>
              <w:rPr>
                <w:rFonts w:ascii="Times New Roman" w:hAnsi="Times New Roman"/>
                <w:sz w:val="24"/>
                <w:szCs w:val="24"/>
              </w:rPr>
            </w:pPr>
            <w:r w:rsidRPr="00C41C98">
              <w:rPr>
                <w:rFonts w:ascii="Times New Roman" w:hAnsi="Times New Roman"/>
                <w:sz w:val="24"/>
                <w:szCs w:val="24"/>
              </w:rPr>
              <w:t xml:space="preserve">Совершенствование системы благоустройства </w:t>
            </w: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 </w:t>
            </w:r>
            <w:proofErr w:type="spellStart"/>
            <w:r w:rsidRPr="00C41C98">
              <w:rPr>
                <w:rFonts w:ascii="Times New Roman" w:hAnsi="Times New Roman"/>
                <w:sz w:val="24"/>
                <w:szCs w:val="24"/>
              </w:rPr>
              <w:t>Хомутовского</w:t>
            </w:r>
            <w:proofErr w:type="spellEnd"/>
            <w:r w:rsidRPr="00C41C98">
              <w:rPr>
                <w:rFonts w:ascii="Times New Roman" w:hAnsi="Times New Roman"/>
                <w:sz w:val="24"/>
                <w:szCs w:val="24"/>
              </w:rPr>
              <w:t xml:space="preserve"> района Курской области, создание комфортных условий проживания и отдыха населения</w:t>
            </w:r>
          </w:p>
        </w:tc>
      </w:tr>
      <w:tr w:rsidR="00C41C98" w:rsidRPr="00C41C98" w:rsidTr="00C41C98">
        <w:trPr>
          <w:trHeight w:val="699"/>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41C98" w:rsidRPr="00C41C98" w:rsidRDefault="00C41C98" w:rsidP="00C41C98">
            <w:pPr>
              <w:spacing w:after="0" w:line="240" w:lineRule="auto"/>
              <w:rPr>
                <w:rFonts w:ascii="Times New Roman" w:hAnsi="Times New Roman"/>
                <w:sz w:val="24"/>
                <w:szCs w:val="24"/>
              </w:rPr>
            </w:pPr>
            <w:r w:rsidRPr="00C41C98">
              <w:rPr>
                <w:rFonts w:ascii="Times New Roman" w:hAnsi="Times New Roman"/>
                <w:sz w:val="24"/>
                <w:szCs w:val="24"/>
              </w:rPr>
              <w:t>Основные задачи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41C98" w:rsidRPr="00C41C98" w:rsidRDefault="00C41C98" w:rsidP="00C41C98">
            <w:pPr>
              <w:snapToGrid w:val="0"/>
              <w:spacing w:after="0" w:line="240" w:lineRule="auto"/>
              <w:ind w:firstLine="392"/>
              <w:jc w:val="both"/>
              <w:rPr>
                <w:rFonts w:ascii="Times New Roman" w:hAnsi="Times New Roman"/>
                <w:sz w:val="24"/>
                <w:szCs w:val="24"/>
              </w:rPr>
            </w:pPr>
            <w:r w:rsidRPr="00C41C98">
              <w:rPr>
                <w:rFonts w:ascii="Times New Roman" w:hAnsi="Times New Roman"/>
                <w:sz w:val="24"/>
                <w:szCs w:val="24"/>
              </w:rPr>
              <w:t xml:space="preserve">- организация взаимодействия между предприятиями, организациями и учреждениями при решении вопросов благоустройства территории </w:t>
            </w: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 </w:t>
            </w:r>
            <w:proofErr w:type="spellStart"/>
            <w:r w:rsidRPr="00C41C98">
              <w:rPr>
                <w:rFonts w:ascii="Times New Roman" w:hAnsi="Times New Roman"/>
                <w:sz w:val="24"/>
                <w:szCs w:val="24"/>
              </w:rPr>
              <w:t>Хомутовского</w:t>
            </w:r>
            <w:proofErr w:type="spellEnd"/>
            <w:r w:rsidRPr="00C41C98">
              <w:rPr>
                <w:rFonts w:ascii="Times New Roman" w:hAnsi="Times New Roman"/>
                <w:sz w:val="24"/>
                <w:szCs w:val="24"/>
              </w:rPr>
              <w:t xml:space="preserve"> района Курской области;</w:t>
            </w:r>
          </w:p>
          <w:p w:rsidR="00C41C98" w:rsidRPr="00C41C98" w:rsidRDefault="00C41C98" w:rsidP="00C41C98">
            <w:pPr>
              <w:snapToGrid w:val="0"/>
              <w:spacing w:after="0" w:line="240" w:lineRule="auto"/>
              <w:ind w:firstLine="392"/>
              <w:jc w:val="both"/>
              <w:rPr>
                <w:rFonts w:ascii="Times New Roman" w:hAnsi="Times New Roman"/>
                <w:sz w:val="24"/>
                <w:szCs w:val="24"/>
              </w:rPr>
            </w:pPr>
            <w:r w:rsidRPr="00C41C98">
              <w:rPr>
                <w:rFonts w:ascii="Times New Roman" w:hAnsi="Times New Roman"/>
                <w:sz w:val="24"/>
                <w:szCs w:val="24"/>
              </w:rPr>
              <w:t>- приведение в качественное состояние элементов благоустройства;</w:t>
            </w:r>
          </w:p>
          <w:p w:rsidR="00C41C98" w:rsidRPr="00C41C98" w:rsidRDefault="00C41C98" w:rsidP="00C41C98">
            <w:pPr>
              <w:spacing w:after="0" w:line="240" w:lineRule="auto"/>
              <w:ind w:firstLine="392"/>
              <w:jc w:val="both"/>
              <w:rPr>
                <w:rFonts w:ascii="Times New Roman" w:hAnsi="Times New Roman"/>
                <w:sz w:val="24"/>
                <w:szCs w:val="24"/>
              </w:rPr>
            </w:pPr>
            <w:r w:rsidRPr="00C41C98">
              <w:rPr>
                <w:rFonts w:ascii="Times New Roman" w:hAnsi="Times New Roman"/>
                <w:sz w:val="24"/>
                <w:szCs w:val="24"/>
              </w:rPr>
              <w:t xml:space="preserve">- уборка и благоустройство территории вокруг памятников, проведение текущего ремонта памятников, расположенных на территории </w:t>
            </w: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w:t>
            </w:r>
          </w:p>
          <w:p w:rsidR="00C41C98" w:rsidRPr="00C41C98" w:rsidRDefault="00C41C98" w:rsidP="00C41C98">
            <w:pPr>
              <w:spacing w:after="0" w:line="240" w:lineRule="auto"/>
              <w:ind w:firstLine="392"/>
              <w:jc w:val="both"/>
              <w:rPr>
                <w:rFonts w:ascii="Times New Roman" w:hAnsi="Times New Roman"/>
                <w:sz w:val="24"/>
                <w:szCs w:val="24"/>
              </w:rPr>
            </w:pPr>
            <w:r w:rsidRPr="00C41C98">
              <w:rPr>
                <w:rFonts w:ascii="Times New Roman" w:hAnsi="Times New Roman"/>
                <w:sz w:val="24"/>
                <w:szCs w:val="24"/>
              </w:rPr>
              <w:t>- привлечение жителей к участию в решении проблем благоустройства;</w:t>
            </w:r>
          </w:p>
          <w:p w:rsidR="00C41C98" w:rsidRPr="00C41C98" w:rsidRDefault="00C41C98" w:rsidP="00C41C98">
            <w:pPr>
              <w:spacing w:after="0" w:line="240" w:lineRule="auto"/>
              <w:ind w:firstLine="392"/>
              <w:jc w:val="both"/>
              <w:rPr>
                <w:rFonts w:ascii="Times New Roman" w:hAnsi="Times New Roman"/>
                <w:sz w:val="24"/>
                <w:szCs w:val="24"/>
              </w:rPr>
            </w:pPr>
            <w:r w:rsidRPr="00C41C98">
              <w:rPr>
                <w:rFonts w:ascii="Times New Roman" w:hAnsi="Times New Roman"/>
                <w:sz w:val="24"/>
                <w:szCs w:val="24"/>
              </w:rPr>
              <w:t>- оздоровление санитарной экологической обстановки, ликвидация свалок бытового мусора;</w:t>
            </w:r>
          </w:p>
          <w:p w:rsidR="00C41C98" w:rsidRPr="00C41C98" w:rsidRDefault="00C41C98" w:rsidP="00C41C98">
            <w:pPr>
              <w:spacing w:after="0" w:line="240" w:lineRule="auto"/>
              <w:ind w:firstLine="392"/>
              <w:jc w:val="both"/>
              <w:rPr>
                <w:rFonts w:ascii="Times New Roman" w:hAnsi="Times New Roman"/>
                <w:sz w:val="24"/>
                <w:szCs w:val="24"/>
              </w:rPr>
            </w:pPr>
            <w:r w:rsidRPr="00C41C98">
              <w:rPr>
                <w:rFonts w:ascii="Times New Roman" w:hAnsi="Times New Roman"/>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C41C98" w:rsidRPr="00C41C98" w:rsidTr="00C41C98">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1C98" w:rsidRPr="00C41C98" w:rsidRDefault="00C41C98" w:rsidP="00C41C98">
            <w:pPr>
              <w:spacing w:after="0" w:line="240" w:lineRule="auto"/>
              <w:rPr>
                <w:rFonts w:ascii="Times New Roman" w:hAnsi="Times New Roman"/>
                <w:sz w:val="24"/>
                <w:szCs w:val="24"/>
              </w:rPr>
            </w:pPr>
            <w:r w:rsidRPr="00C41C98">
              <w:rPr>
                <w:rFonts w:ascii="Times New Roman" w:hAnsi="Times New Roman"/>
                <w:sz w:val="24"/>
                <w:szCs w:val="24"/>
              </w:rPr>
              <w:t>Показатели и целевые индикаторы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C41C98" w:rsidRPr="00C41C98" w:rsidRDefault="00C41C98" w:rsidP="00C41C98">
            <w:pPr>
              <w:widowControl w:val="0"/>
              <w:autoSpaceDE w:val="0"/>
              <w:autoSpaceDN w:val="0"/>
              <w:adjustRightInd w:val="0"/>
              <w:spacing w:after="0"/>
              <w:ind w:firstLine="392"/>
              <w:rPr>
                <w:rFonts w:ascii="Times New Roman" w:hAnsi="Times New Roman"/>
                <w:bCs/>
                <w:sz w:val="24"/>
                <w:szCs w:val="24"/>
              </w:rPr>
            </w:pPr>
            <w:r w:rsidRPr="00C41C98">
              <w:rPr>
                <w:rFonts w:ascii="Times New Roman" w:hAnsi="Times New Roman"/>
                <w:bCs/>
                <w:sz w:val="24"/>
                <w:szCs w:val="24"/>
              </w:rPr>
              <w:t>-процент привлечения населения муниципального образования к работам по благоустройству</w:t>
            </w:r>
          </w:p>
          <w:p w:rsidR="00C41C98" w:rsidRPr="00C41C98" w:rsidRDefault="00C41C98" w:rsidP="00C41C98">
            <w:pPr>
              <w:widowControl w:val="0"/>
              <w:autoSpaceDE w:val="0"/>
              <w:autoSpaceDN w:val="0"/>
              <w:adjustRightInd w:val="0"/>
              <w:spacing w:after="0"/>
              <w:ind w:firstLine="392"/>
              <w:jc w:val="both"/>
              <w:rPr>
                <w:rFonts w:ascii="Times New Roman" w:hAnsi="Times New Roman"/>
                <w:bCs/>
                <w:sz w:val="24"/>
                <w:szCs w:val="24"/>
              </w:rPr>
            </w:pPr>
            <w:r w:rsidRPr="00C41C98">
              <w:rPr>
                <w:rFonts w:ascii="Times New Roman" w:hAnsi="Times New Roman"/>
                <w:bCs/>
                <w:sz w:val="24"/>
                <w:szCs w:val="24"/>
              </w:rPr>
              <w:t>- процент привлечения предприятий и организаций к работам по благоустройству;</w:t>
            </w:r>
          </w:p>
          <w:p w:rsidR="00C41C98" w:rsidRPr="00C41C98" w:rsidRDefault="00C41C98" w:rsidP="00C41C98">
            <w:pPr>
              <w:widowControl w:val="0"/>
              <w:autoSpaceDE w:val="0"/>
              <w:autoSpaceDN w:val="0"/>
              <w:adjustRightInd w:val="0"/>
              <w:spacing w:after="0"/>
              <w:ind w:firstLine="392"/>
              <w:rPr>
                <w:rFonts w:ascii="Times New Roman" w:hAnsi="Times New Roman"/>
                <w:bCs/>
                <w:sz w:val="24"/>
                <w:szCs w:val="24"/>
              </w:rPr>
            </w:pPr>
            <w:r w:rsidRPr="00C41C98">
              <w:rPr>
                <w:rFonts w:ascii="Times New Roman" w:hAnsi="Times New Roman"/>
                <w:bCs/>
                <w:sz w:val="24"/>
                <w:szCs w:val="24"/>
              </w:rPr>
              <w:t>- уровень благоустроенности муниципального образования;</w:t>
            </w:r>
          </w:p>
          <w:p w:rsidR="00C41C98" w:rsidRPr="00C41C98" w:rsidRDefault="00C41C98" w:rsidP="00C41C98">
            <w:pPr>
              <w:widowControl w:val="0"/>
              <w:autoSpaceDE w:val="0"/>
              <w:autoSpaceDN w:val="0"/>
              <w:adjustRightInd w:val="0"/>
              <w:spacing w:after="0"/>
              <w:ind w:firstLine="392"/>
              <w:rPr>
                <w:rFonts w:ascii="Times New Roman" w:hAnsi="Times New Roman"/>
                <w:sz w:val="24"/>
                <w:szCs w:val="24"/>
              </w:rPr>
            </w:pPr>
            <w:r w:rsidRPr="00C41C98">
              <w:rPr>
                <w:rFonts w:ascii="Times New Roman" w:hAnsi="Times New Roman"/>
                <w:sz w:val="24"/>
                <w:szCs w:val="24"/>
              </w:rPr>
              <w:t xml:space="preserve"> - ликвидация стихийных свалок;</w:t>
            </w:r>
          </w:p>
          <w:p w:rsidR="00C41C98" w:rsidRPr="00C41C98" w:rsidRDefault="00C41C98" w:rsidP="00C41C98">
            <w:pPr>
              <w:spacing w:after="0" w:line="240" w:lineRule="auto"/>
              <w:ind w:firstLine="392"/>
              <w:rPr>
                <w:rFonts w:ascii="Times New Roman" w:hAnsi="Times New Roman"/>
                <w:bCs/>
                <w:sz w:val="24"/>
                <w:szCs w:val="24"/>
              </w:rPr>
            </w:pPr>
            <w:r w:rsidRPr="00C41C98">
              <w:rPr>
                <w:rFonts w:ascii="Times New Roman" w:hAnsi="Times New Roman"/>
                <w:sz w:val="24"/>
                <w:szCs w:val="24"/>
              </w:rPr>
              <w:t>- удаление сухостойных, больных и аварийных деревьев.</w:t>
            </w:r>
          </w:p>
        </w:tc>
      </w:tr>
      <w:tr w:rsidR="00C41C98" w:rsidRPr="00C41C98" w:rsidTr="00C41C98">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1C98" w:rsidRPr="00C41C98" w:rsidRDefault="00C41C98" w:rsidP="00C41C98">
            <w:pPr>
              <w:spacing w:after="0" w:line="240" w:lineRule="auto"/>
              <w:rPr>
                <w:rFonts w:ascii="Times New Roman" w:hAnsi="Times New Roman"/>
                <w:sz w:val="24"/>
                <w:szCs w:val="24"/>
              </w:rPr>
            </w:pPr>
            <w:r w:rsidRPr="00C41C98">
              <w:rPr>
                <w:rFonts w:ascii="Times New Roman" w:hAnsi="Times New Roman"/>
                <w:sz w:val="24"/>
                <w:szCs w:val="24"/>
              </w:rPr>
              <w:t>Этапы и сроки реализации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C41C98" w:rsidRPr="00C41C98" w:rsidRDefault="007A2FBA" w:rsidP="007A2FBA">
            <w:pPr>
              <w:spacing w:after="0" w:line="240" w:lineRule="auto"/>
              <w:rPr>
                <w:rFonts w:ascii="Times New Roman" w:hAnsi="Times New Roman"/>
                <w:sz w:val="24"/>
                <w:szCs w:val="24"/>
              </w:rPr>
            </w:pPr>
            <w:r>
              <w:rPr>
                <w:rFonts w:ascii="Times New Roman" w:hAnsi="Times New Roman"/>
                <w:sz w:val="24"/>
                <w:szCs w:val="24"/>
              </w:rPr>
              <w:t>2019</w:t>
            </w:r>
            <w:r w:rsidR="00C41C98" w:rsidRPr="00C41C98">
              <w:rPr>
                <w:rFonts w:ascii="Times New Roman" w:hAnsi="Times New Roman"/>
                <w:sz w:val="24"/>
                <w:szCs w:val="24"/>
              </w:rPr>
              <w:t xml:space="preserve"> – 202</w:t>
            </w:r>
            <w:r>
              <w:rPr>
                <w:rFonts w:ascii="Times New Roman" w:hAnsi="Times New Roman"/>
                <w:sz w:val="24"/>
                <w:szCs w:val="24"/>
              </w:rPr>
              <w:t>6</w:t>
            </w:r>
            <w:r w:rsidR="00C41C98" w:rsidRPr="00C41C98">
              <w:rPr>
                <w:rFonts w:ascii="Times New Roman" w:hAnsi="Times New Roman"/>
                <w:sz w:val="24"/>
                <w:szCs w:val="24"/>
              </w:rPr>
              <w:t xml:space="preserve"> годы, в один этап</w:t>
            </w:r>
          </w:p>
        </w:tc>
      </w:tr>
      <w:tr w:rsidR="00C41C98" w:rsidRPr="00C41C98" w:rsidTr="00C41C98">
        <w:trPr>
          <w:trHeight w:val="418"/>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41C98" w:rsidRPr="00C41C98" w:rsidRDefault="00C41C98" w:rsidP="00C41C98">
            <w:pPr>
              <w:spacing w:after="0" w:line="240" w:lineRule="auto"/>
              <w:rPr>
                <w:rFonts w:ascii="Times New Roman" w:hAnsi="Times New Roman"/>
                <w:sz w:val="24"/>
                <w:szCs w:val="24"/>
              </w:rPr>
            </w:pPr>
            <w:r w:rsidRPr="00C41C98">
              <w:rPr>
                <w:rFonts w:ascii="Times New Roman" w:hAnsi="Times New Roman"/>
                <w:bCs/>
                <w:sz w:val="24"/>
                <w:szCs w:val="24"/>
              </w:rPr>
              <w:t>Объемы и источники финансирования Подпрограммы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A2FBA" w:rsidRPr="007F6597" w:rsidRDefault="007A2FBA" w:rsidP="007A2FBA">
            <w:pPr>
              <w:autoSpaceDE w:val="0"/>
              <w:autoSpaceDN w:val="0"/>
              <w:adjustRightInd w:val="0"/>
              <w:spacing w:after="0" w:line="240" w:lineRule="auto"/>
              <w:jc w:val="both"/>
              <w:rPr>
                <w:rFonts w:ascii="Times New Roman" w:hAnsi="Times New Roman"/>
                <w:sz w:val="24"/>
                <w:szCs w:val="24"/>
              </w:rPr>
            </w:pPr>
            <w:r w:rsidRPr="00520F42">
              <w:rPr>
                <w:rFonts w:ascii="Times New Roman" w:hAnsi="Times New Roman"/>
                <w:sz w:val="24"/>
                <w:szCs w:val="24"/>
              </w:rPr>
              <w:t xml:space="preserve">По подпрограмме «Организация и содержание прочих объектов благоустройства» объем финансовых средств из местного бюджета составляет </w:t>
            </w:r>
            <w:r w:rsidR="00285E84">
              <w:rPr>
                <w:rFonts w:ascii="Times New Roman" w:hAnsi="Times New Roman"/>
                <w:sz w:val="24"/>
                <w:szCs w:val="24"/>
              </w:rPr>
              <w:t>2563213</w:t>
            </w:r>
            <w:r>
              <w:rPr>
                <w:rFonts w:ascii="Times New Roman" w:hAnsi="Times New Roman"/>
                <w:sz w:val="24"/>
                <w:szCs w:val="24"/>
              </w:rPr>
              <w:t>.00</w:t>
            </w:r>
            <w:r w:rsidRPr="007F6597">
              <w:rPr>
                <w:rFonts w:ascii="Times New Roman" w:hAnsi="Times New Roman"/>
                <w:sz w:val="24"/>
                <w:szCs w:val="24"/>
              </w:rPr>
              <w:t xml:space="preserve"> рублей:</w:t>
            </w:r>
          </w:p>
          <w:p w:rsidR="007A2FBA" w:rsidRPr="007F6597" w:rsidRDefault="007A2FBA" w:rsidP="007A2FB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r w:rsidRPr="007F6597">
              <w:rPr>
                <w:rFonts w:ascii="Times New Roman" w:hAnsi="Times New Roman"/>
                <w:sz w:val="24"/>
                <w:szCs w:val="24"/>
              </w:rPr>
              <w:t xml:space="preserve"> год – </w:t>
            </w:r>
            <w:r>
              <w:rPr>
                <w:rFonts w:ascii="Times New Roman" w:hAnsi="Times New Roman"/>
                <w:sz w:val="24"/>
                <w:szCs w:val="24"/>
              </w:rPr>
              <w:t>3</w:t>
            </w:r>
            <w:r w:rsidRPr="007F6597">
              <w:rPr>
                <w:rFonts w:ascii="Times New Roman" w:hAnsi="Times New Roman"/>
                <w:sz w:val="24"/>
                <w:szCs w:val="24"/>
              </w:rPr>
              <w:t xml:space="preserve"> 000 рублей;</w:t>
            </w:r>
          </w:p>
          <w:p w:rsidR="007A2FBA" w:rsidRPr="007F6597" w:rsidRDefault="007A2FBA" w:rsidP="007A2FBA">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202</w:t>
            </w:r>
            <w:r>
              <w:rPr>
                <w:rFonts w:ascii="Times New Roman" w:hAnsi="Times New Roman"/>
                <w:sz w:val="24"/>
                <w:szCs w:val="24"/>
              </w:rPr>
              <w:t>1</w:t>
            </w:r>
            <w:r w:rsidRPr="007F6597">
              <w:rPr>
                <w:rFonts w:ascii="Times New Roman" w:hAnsi="Times New Roman"/>
                <w:sz w:val="24"/>
                <w:szCs w:val="24"/>
              </w:rPr>
              <w:t xml:space="preserve"> год – </w:t>
            </w:r>
            <w:r>
              <w:rPr>
                <w:rFonts w:ascii="Times New Roman" w:hAnsi="Times New Roman"/>
                <w:sz w:val="24"/>
                <w:szCs w:val="24"/>
              </w:rPr>
              <w:t>3</w:t>
            </w:r>
            <w:r w:rsidRPr="007F6597">
              <w:rPr>
                <w:rFonts w:ascii="Times New Roman" w:hAnsi="Times New Roman"/>
                <w:sz w:val="24"/>
                <w:szCs w:val="24"/>
              </w:rPr>
              <w:t xml:space="preserve"> 000 рублей;</w:t>
            </w:r>
          </w:p>
          <w:p w:rsidR="007A2FBA" w:rsidRDefault="007A2FBA" w:rsidP="007A2FBA">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202</w:t>
            </w:r>
            <w:r>
              <w:rPr>
                <w:rFonts w:ascii="Times New Roman" w:hAnsi="Times New Roman"/>
                <w:sz w:val="24"/>
                <w:szCs w:val="24"/>
              </w:rPr>
              <w:t>2</w:t>
            </w:r>
            <w:r w:rsidRPr="007F6597">
              <w:rPr>
                <w:rFonts w:ascii="Times New Roman" w:hAnsi="Times New Roman"/>
                <w:sz w:val="24"/>
                <w:szCs w:val="24"/>
              </w:rPr>
              <w:t xml:space="preserve"> год –</w:t>
            </w:r>
            <w:r>
              <w:rPr>
                <w:rFonts w:ascii="Times New Roman" w:hAnsi="Times New Roman"/>
                <w:sz w:val="24"/>
                <w:szCs w:val="24"/>
              </w:rPr>
              <w:t>511080.00</w:t>
            </w:r>
            <w:r w:rsidRPr="007F6597">
              <w:rPr>
                <w:rFonts w:ascii="Times New Roman" w:hAnsi="Times New Roman"/>
                <w:sz w:val="24"/>
                <w:szCs w:val="24"/>
              </w:rPr>
              <w:t xml:space="preserve"> рублей;</w:t>
            </w:r>
          </w:p>
          <w:p w:rsidR="007A2FBA" w:rsidRDefault="00285E84" w:rsidP="007A2FB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2023год  -  518679</w:t>
            </w:r>
            <w:r w:rsidR="007A2FBA">
              <w:rPr>
                <w:rFonts w:ascii="Times New Roman" w:hAnsi="Times New Roman"/>
                <w:sz w:val="24"/>
                <w:szCs w:val="24"/>
              </w:rPr>
              <w:t>.00</w:t>
            </w:r>
          </w:p>
          <w:p w:rsidR="007A2FBA" w:rsidRDefault="007A2FBA" w:rsidP="007A2FB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2024год  -  447916.00</w:t>
            </w:r>
          </w:p>
          <w:p w:rsidR="007A2FBA" w:rsidRDefault="007A2FBA" w:rsidP="007A2FB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2025год -   573638.00</w:t>
            </w:r>
          </w:p>
          <w:p w:rsidR="007A2FBA" w:rsidRPr="00520F42" w:rsidRDefault="007A2FBA" w:rsidP="007A2FB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2026год -   505900.00</w:t>
            </w:r>
          </w:p>
          <w:p w:rsidR="00C41C98" w:rsidRPr="00C41C98" w:rsidRDefault="00C41C98" w:rsidP="007A2FBA">
            <w:pPr>
              <w:autoSpaceDE w:val="0"/>
              <w:autoSpaceDN w:val="0"/>
              <w:adjustRightInd w:val="0"/>
              <w:spacing w:after="0" w:line="240" w:lineRule="auto"/>
              <w:jc w:val="both"/>
              <w:rPr>
                <w:rFonts w:ascii="Times New Roman" w:hAnsi="Times New Roman"/>
                <w:sz w:val="24"/>
                <w:szCs w:val="24"/>
              </w:rPr>
            </w:pPr>
          </w:p>
        </w:tc>
      </w:tr>
      <w:tr w:rsidR="00C41C98" w:rsidRPr="00C41C98" w:rsidTr="00C41C98">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41C98" w:rsidRPr="00C41C98" w:rsidRDefault="00C41C98" w:rsidP="00C41C98">
            <w:pPr>
              <w:spacing w:after="0" w:line="240" w:lineRule="auto"/>
              <w:jc w:val="both"/>
              <w:rPr>
                <w:rFonts w:ascii="Times New Roman" w:hAnsi="Times New Roman"/>
                <w:sz w:val="24"/>
                <w:szCs w:val="24"/>
              </w:rPr>
            </w:pPr>
            <w:r w:rsidRPr="00C41C98">
              <w:rPr>
                <w:rFonts w:ascii="Times New Roman" w:hAnsi="Times New Roman"/>
                <w:sz w:val="24"/>
                <w:szCs w:val="24"/>
              </w:rPr>
              <w:t xml:space="preserve">Ожидаемые конечные </w:t>
            </w:r>
            <w:r w:rsidRPr="00C41C98">
              <w:rPr>
                <w:rFonts w:ascii="Times New Roman" w:hAnsi="Times New Roman"/>
                <w:sz w:val="24"/>
                <w:szCs w:val="24"/>
              </w:rPr>
              <w:lastRenderedPageBreak/>
              <w:t>результаты реализации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41C98" w:rsidRPr="00C41C98" w:rsidRDefault="00C41C98" w:rsidP="00C41C98">
            <w:pPr>
              <w:spacing w:after="0" w:line="240" w:lineRule="auto"/>
              <w:ind w:firstLine="392"/>
              <w:jc w:val="both"/>
              <w:rPr>
                <w:rFonts w:ascii="Times New Roman" w:hAnsi="Times New Roman"/>
                <w:sz w:val="24"/>
                <w:szCs w:val="24"/>
              </w:rPr>
            </w:pPr>
            <w:r w:rsidRPr="00C41C98">
              <w:rPr>
                <w:rFonts w:ascii="Times New Roman" w:hAnsi="Times New Roman"/>
                <w:sz w:val="24"/>
                <w:szCs w:val="24"/>
              </w:rPr>
              <w:lastRenderedPageBreak/>
              <w:t xml:space="preserve">- единое управление комплексным благоустройством </w:t>
            </w:r>
            <w:r w:rsidRPr="00C41C98">
              <w:rPr>
                <w:rFonts w:ascii="Times New Roman" w:hAnsi="Times New Roman"/>
                <w:sz w:val="24"/>
                <w:szCs w:val="24"/>
              </w:rPr>
              <w:lastRenderedPageBreak/>
              <w:t>муниципального образования;</w:t>
            </w:r>
          </w:p>
          <w:p w:rsidR="00C41C98" w:rsidRPr="00C41C98" w:rsidRDefault="00C41C98" w:rsidP="00C41C98">
            <w:pPr>
              <w:spacing w:after="0" w:line="240" w:lineRule="auto"/>
              <w:ind w:firstLine="392"/>
              <w:jc w:val="both"/>
              <w:rPr>
                <w:rFonts w:ascii="Times New Roman" w:hAnsi="Times New Roman"/>
                <w:sz w:val="24"/>
                <w:szCs w:val="24"/>
              </w:rPr>
            </w:pPr>
            <w:r w:rsidRPr="00C41C98">
              <w:rPr>
                <w:rFonts w:ascii="Times New Roman" w:hAnsi="Times New Roman"/>
                <w:sz w:val="24"/>
                <w:szCs w:val="24"/>
              </w:rPr>
              <w:t xml:space="preserve">- определение перспективы улучшения благоустройства  </w:t>
            </w: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w:t>
            </w:r>
          </w:p>
          <w:p w:rsidR="00C41C98" w:rsidRPr="00C41C98" w:rsidRDefault="00C41C98" w:rsidP="00C41C98">
            <w:pPr>
              <w:spacing w:after="0" w:line="240" w:lineRule="auto"/>
              <w:ind w:firstLine="392"/>
              <w:jc w:val="both"/>
              <w:rPr>
                <w:rFonts w:ascii="Times New Roman" w:hAnsi="Times New Roman"/>
                <w:sz w:val="24"/>
                <w:szCs w:val="24"/>
              </w:rPr>
            </w:pPr>
            <w:r w:rsidRPr="00C41C98">
              <w:rPr>
                <w:rFonts w:ascii="Times New Roman" w:hAnsi="Times New Roman"/>
                <w:sz w:val="24"/>
                <w:szCs w:val="24"/>
              </w:rPr>
              <w:t>- создание условий для работы и отдыха жителей поселения;</w:t>
            </w:r>
          </w:p>
          <w:p w:rsidR="00C41C98" w:rsidRPr="00C41C98" w:rsidRDefault="00C41C98" w:rsidP="00C41C98">
            <w:pPr>
              <w:spacing w:after="0" w:line="240" w:lineRule="auto"/>
              <w:ind w:firstLine="392"/>
              <w:jc w:val="both"/>
              <w:rPr>
                <w:rFonts w:ascii="Times New Roman" w:hAnsi="Times New Roman"/>
                <w:sz w:val="24"/>
                <w:szCs w:val="24"/>
              </w:rPr>
            </w:pPr>
            <w:r w:rsidRPr="00C41C98">
              <w:rPr>
                <w:rFonts w:ascii="Times New Roman" w:hAnsi="Times New Roman"/>
                <w:sz w:val="24"/>
                <w:szCs w:val="24"/>
              </w:rPr>
              <w:t xml:space="preserve">-улучшение состояния территории </w:t>
            </w: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w:t>
            </w:r>
          </w:p>
          <w:p w:rsidR="00C41C98" w:rsidRPr="00C41C98" w:rsidRDefault="00C41C98" w:rsidP="00C41C98">
            <w:pPr>
              <w:spacing w:after="0" w:line="240" w:lineRule="auto"/>
              <w:ind w:firstLine="392"/>
              <w:jc w:val="both"/>
              <w:rPr>
                <w:rFonts w:ascii="Times New Roman" w:hAnsi="Times New Roman"/>
                <w:sz w:val="24"/>
                <w:szCs w:val="24"/>
              </w:rPr>
            </w:pPr>
            <w:r w:rsidRPr="00C41C98">
              <w:rPr>
                <w:rFonts w:ascii="Times New Roman" w:hAnsi="Times New Roman"/>
                <w:sz w:val="24"/>
                <w:szCs w:val="24"/>
              </w:rPr>
              <w:t xml:space="preserve">- привитие жителям муниципального образования любви и уважения к своему поселению, к соблюдению чистоты и порядка на территории </w:t>
            </w: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w:t>
            </w:r>
          </w:p>
          <w:p w:rsidR="00C41C98" w:rsidRPr="00C41C98" w:rsidRDefault="00C41C98" w:rsidP="00C41C98">
            <w:pPr>
              <w:spacing w:after="0" w:line="240" w:lineRule="auto"/>
              <w:ind w:firstLine="392"/>
              <w:jc w:val="both"/>
              <w:rPr>
                <w:rFonts w:ascii="Times New Roman" w:hAnsi="Times New Roman"/>
                <w:sz w:val="24"/>
                <w:szCs w:val="24"/>
              </w:rPr>
            </w:pPr>
            <w:r w:rsidRPr="00C41C98">
              <w:rPr>
                <w:rFonts w:ascii="Times New Roman" w:hAnsi="Times New Roman"/>
                <w:sz w:val="24"/>
                <w:szCs w:val="24"/>
              </w:rPr>
              <w:t>- улучшение экологической обстановки и создание среды, комфортной для проживания жителей поселения;</w:t>
            </w:r>
          </w:p>
          <w:p w:rsidR="00C41C98" w:rsidRPr="00C41C98" w:rsidRDefault="00C41C98" w:rsidP="00C41C98">
            <w:pPr>
              <w:spacing w:after="0" w:line="240" w:lineRule="auto"/>
              <w:ind w:firstLine="392"/>
              <w:jc w:val="both"/>
              <w:rPr>
                <w:rFonts w:ascii="Times New Roman" w:hAnsi="Times New Roman"/>
                <w:sz w:val="24"/>
                <w:szCs w:val="24"/>
              </w:rPr>
            </w:pPr>
            <w:r w:rsidRPr="00C41C98">
              <w:rPr>
                <w:rFonts w:ascii="Times New Roman" w:hAnsi="Times New Roman"/>
                <w:sz w:val="24"/>
                <w:szCs w:val="24"/>
              </w:rPr>
              <w:t>- совершенствование эстетического состояния территории;</w:t>
            </w:r>
          </w:p>
          <w:p w:rsidR="00C41C98" w:rsidRPr="00C41C98" w:rsidRDefault="00C41C98" w:rsidP="00C41C98">
            <w:pPr>
              <w:spacing w:after="0" w:line="240" w:lineRule="auto"/>
              <w:ind w:firstLine="392"/>
              <w:jc w:val="both"/>
              <w:rPr>
                <w:rFonts w:ascii="Times New Roman" w:hAnsi="Times New Roman"/>
                <w:sz w:val="24"/>
                <w:szCs w:val="24"/>
              </w:rPr>
            </w:pPr>
            <w:r w:rsidRPr="00C41C98">
              <w:rPr>
                <w:rFonts w:ascii="Times New Roman" w:hAnsi="Times New Roman"/>
                <w:sz w:val="24"/>
                <w:szCs w:val="24"/>
              </w:rPr>
              <w:t>- благоустроенность населенных пунктов поселения.</w:t>
            </w:r>
          </w:p>
        </w:tc>
      </w:tr>
    </w:tbl>
    <w:p w:rsidR="00C41C98" w:rsidRPr="00C41C98" w:rsidRDefault="00C41C98" w:rsidP="00C41C98">
      <w:pPr>
        <w:shd w:val="clear" w:color="auto" w:fill="F8FAFB"/>
        <w:spacing w:after="0" w:line="330" w:lineRule="atLeast"/>
        <w:jc w:val="center"/>
        <w:rPr>
          <w:rFonts w:ascii="Times New Roman" w:hAnsi="Times New Roman"/>
          <w:b/>
          <w:bCs/>
          <w:sz w:val="24"/>
          <w:szCs w:val="24"/>
        </w:rPr>
      </w:pPr>
    </w:p>
    <w:p w:rsidR="00C41C98" w:rsidRPr="00C41C98" w:rsidRDefault="00C41C98" w:rsidP="00C41C98">
      <w:pPr>
        <w:shd w:val="clear" w:color="auto" w:fill="F8FAFB"/>
        <w:spacing w:after="0" w:line="240" w:lineRule="auto"/>
        <w:jc w:val="center"/>
        <w:rPr>
          <w:rFonts w:ascii="Times New Roman" w:hAnsi="Times New Roman"/>
          <w:b/>
          <w:bCs/>
          <w:sz w:val="24"/>
          <w:szCs w:val="24"/>
        </w:rPr>
      </w:pPr>
      <w:r w:rsidRPr="00C41C98">
        <w:rPr>
          <w:rFonts w:ascii="Times New Roman" w:hAnsi="Times New Roman"/>
          <w:b/>
          <w:bCs/>
          <w:sz w:val="24"/>
          <w:szCs w:val="24"/>
        </w:rPr>
        <w:t>Раздел 1. Содержание проблемы</w:t>
      </w:r>
    </w:p>
    <w:p w:rsidR="00C41C98" w:rsidRPr="00C41C98" w:rsidRDefault="00C41C98" w:rsidP="00C41C98">
      <w:pPr>
        <w:shd w:val="clear" w:color="auto" w:fill="F8FAFB"/>
        <w:spacing w:after="0" w:line="240" w:lineRule="auto"/>
        <w:jc w:val="center"/>
        <w:rPr>
          <w:rFonts w:ascii="Times New Roman" w:hAnsi="Times New Roman"/>
          <w:b/>
          <w:bCs/>
          <w:sz w:val="24"/>
          <w:szCs w:val="24"/>
        </w:rPr>
      </w:pPr>
    </w:p>
    <w:p w:rsidR="00C41C98" w:rsidRPr="00C41C98" w:rsidRDefault="00C41C98" w:rsidP="00C41C98">
      <w:pPr>
        <w:shd w:val="clear" w:color="auto" w:fill="F8FAFB"/>
        <w:spacing w:after="0" w:line="240" w:lineRule="auto"/>
        <w:ind w:firstLine="708"/>
        <w:jc w:val="both"/>
        <w:rPr>
          <w:rFonts w:ascii="Times New Roman" w:hAnsi="Times New Roman"/>
          <w:sz w:val="24"/>
          <w:szCs w:val="24"/>
        </w:rPr>
      </w:pPr>
      <w:r w:rsidRPr="00C41C98">
        <w:rPr>
          <w:rFonts w:ascii="Times New Roman" w:hAnsi="Times New Roman"/>
          <w:sz w:val="24"/>
          <w:szCs w:val="24"/>
        </w:rPr>
        <w:t>Одной из проблем благоустройства населенных пунктов является негативное отношение жителей к элементам благоустройства: приводятся в негодность, разрушаются здания, создаются несанкционированные свалки мусора.</w:t>
      </w:r>
    </w:p>
    <w:p w:rsidR="00C41C98" w:rsidRPr="00C41C98" w:rsidRDefault="00C41C98" w:rsidP="00C41C98">
      <w:pPr>
        <w:shd w:val="clear" w:color="auto" w:fill="F8FAFB"/>
        <w:spacing w:after="0" w:line="240" w:lineRule="auto"/>
        <w:ind w:firstLine="708"/>
        <w:jc w:val="both"/>
        <w:rPr>
          <w:rFonts w:ascii="Times New Roman" w:hAnsi="Times New Roman"/>
          <w:sz w:val="24"/>
          <w:szCs w:val="24"/>
        </w:rPr>
      </w:pPr>
      <w:r w:rsidRPr="00C41C98">
        <w:rPr>
          <w:rFonts w:ascii="Times New Roman" w:hAnsi="Times New Roman"/>
          <w:sz w:val="24"/>
          <w:szCs w:val="24"/>
        </w:rPr>
        <w:t>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w:t>
      </w:r>
    </w:p>
    <w:p w:rsidR="00C41C98" w:rsidRPr="00C41C98" w:rsidRDefault="00C41C98" w:rsidP="00C41C98">
      <w:pPr>
        <w:spacing w:after="0" w:line="240" w:lineRule="auto"/>
        <w:ind w:firstLine="709"/>
        <w:jc w:val="both"/>
        <w:rPr>
          <w:rFonts w:ascii="Times New Roman" w:hAnsi="Times New Roman"/>
          <w:sz w:val="24"/>
          <w:szCs w:val="24"/>
        </w:rPr>
      </w:pPr>
      <w:r w:rsidRPr="00C41C98">
        <w:rPr>
          <w:rFonts w:ascii="Times New Roman" w:hAnsi="Times New Roman"/>
          <w:sz w:val="24"/>
          <w:szCs w:val="24"/>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C41C98" w:rsidRPr="00C41C98" w:rsidRDefault="00C41C98" w:rsidP="00C41C98">
      <w:pPr>
        <w:spacing w:after="0" w:line="240" w:lineRule="auto"/>
        <w:ind w:firstLine="709"/>
        <w:jc w:val="both"/>
        <w:rPr>
          <w:rFonts w:ascii="Times New Roman" w:hAnsi="Times New Roman"/>
          <w:sz w:val="24"/>
          <w:szCs w:val="24"/>
        </w:rPr>
      </w:pPr>
    </w:p>
    <w:p w:rsidR="00C41C98" w:rsidRPr="00C41C98" w:rsidRDefault="00C41C98" w:rsidP="00C41C98">
      <w:pPr>
        <w:shd w:val="clear" w:color="auto" w:fill="F8FAFB"/>
        <w:spacing w:after="0" w:line="240" w:lineRule="auto"/>
        <w:ind w:firstLine="709"/>
        <w:jc w:val="center"/>
        <w:rPr>
          <w:rFonts w:ascii="Times New Roman" w:hAnsi="Times New Roman"/>
          <w:b/>
          <w:bCs/>
          <w:sz w:val="24"/>
          <w:szCs w:val="24"/>
        </w:rPr>
      </w:pPr>
      <w:r w:rsidRPr="00C41C98">
        <w:rPr>
          <w:rFonts w:ascii="Times New Roman" w:hAnsi="Times New Roman"/>
          <w:b/>
          <w:bCs/>
          <w:sz w:val="24"/>
          <w:szCs w:val="24"/>
        </w:rPr>
        <w:t>Раздел 2. Основные цели и задачи, сроки и этапы реализации, целевые индикаторы и показатели подпрограммы</w:t>
      </w:r>
    </w:p>
    <w:p w:rsidR="00C41C98" w:rsidRPr="00C41C98" w:rsidRDefault="00C41C98" w:rsidP="00C41C98">
      <w:pPr>
        <w:shd w:val="clear" w:color="auto" w:fill="F8FAFB"/>
        <w:spacing w:after="0" w:line="240" w:lineRule="auto"/>
        <w:ind w:firstLine="709"/>
        <w:jc w:val="center"/>
        <w:rPr>
          <w:rFonts w:ascii="Times New Roman" w:hAnsi="Times New Roman"/>
          <w:sz w:val="24"/>
          <w:szCs w:val="24"/>
        </w:rPr>
      </w:pPr>
    </w:p>
    <w:p w:rsidR="00C41C98" w:rsidRPr="00C41C98" w:rsidRDefault="00C41C98" w:rsidP="00C41C98">
      <w:pPr>
        <w:tabs>
          <w:tab w:val="left" w:pos="1080"/>
        </w:tabs>
        <w:spacing w:after="0" w:line="240" w:lineRule="auto"/>
        <w:ind w:firstLine="709"/>
        <w:jc w:val="both"/>
        <w:rPr>
          <w:rFonts w:ascii="Times New Roman" w:hAnsi="Times New Roman"/>
          <w:sz w:val="24"/>
          <w:szCs w:val="24"/>
        </w:rPr>
      </w:pPr>
      <w:r w:rsidRPr="00C41C98">
        <w:rPr>
          <w:rFonts w:ascii="Times New Roman" w:hAnsi="Times New Roman"/>
          <w:sz w:val="24"/>
          <w:szCs w:val="24"/>
        </w:rPr>
        <w:t xml:space="preserve">Основной целью Подпрограммы является совершенствование системы комплексного благоустройства </w:t>
      </w: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 </w:t>
      </w:r>
      <w:proofErr w:type="spellStart"/>
      <w:r w:rsidRPr="00C41C98">
        <w:rPr>
          <w:rFonts w:ascii="Times New Roman" w:hAnsi="Times New Roman"/>
          <w:sz w:val="24"/>
          <w:szCs w:val="24"/>
        </w:rPr>
        <w:t>Хомутовского</w:t>
      </w:r>
      <w:proofErr w:type="spellEnd"/>
      <w:r w:rsidRPr="00C41C98">
        <w:rPr>
          <w:rFonts w:ascii="Times New Roman" w:hAnsi="Times New Roman"/>
          <w:sz w:val="24"/>
          <w:szCs w:val="24"/>
        </w:rPr>
        <w:t xml:space="preserve"> района Курской области, создание комфортных условий проживания и отдыха населения.</w:t>
      </w:r>
    </w:p>
    <w:p w:rsidR="00C41C98" w:rsidRPr="00C41C98" w:rsidRDefault="00C41C98" w:rsidP="00C41C98">
      <w:pPr>
        <w:shd w:val="clear" w:color="auto" w:fill="F8FAFB"/>
        <w:spacing w:after="0" w:line="240" w:lineRule="auto"/>
        <w:ind w:firstLine="709"/>
        <w:jc w:val="both"/>
        <w:rPr>
          <w:rFonts w:ascii="Times New Roman" w:hAnsi="Times New Roman"/>
          <w:bCs/>
          <w:iCs/>
          <w:sz w:val="24"/>
          <w:szCs w:val="24"/>
        </w:rPr>
      </w:pPr>
      <w:r w:rsidRPr="00C41C98">
        <w:rPr>
          <w:rFonts w:ascii="Times New Roman" w:hAnsi="Times New Roman"/>
          <w:bCs/>
          <w:iCs/>
          <w:sz w:val="24"/>
          <w:szCs w:val="24"/>
        </w:rPr>
        <w:t xml:space="preserve">Задачи Подпрограммы направлены на повышение уровня комплексного благоустройства территорий населенных пунктов </w:t>
      </w:r>
      <w:proofErr w:type="spellStart"/>
      <w:r w:rsidRPr="00C41C98">
        <w:rPr>
          <w:rFonts w:ascii="Times New Roman" w:hAnsi="Times New Roman"/>
          <w:bCs/>
          <w:iCs/>
          <w:sz w:val="24"/>
          <w:szCs w:val="24"/>
        </w:rPr>
        <w:t>Гламаздинского</w:t>
      </w:r>
      <w:proofErr w:type="spellEnd"/>
      <w:r w:rsidRPr="00C41C98">
        <w:rPr>
          <w:rFonts w:ascii="Times New Roman" w:hAnsi="Times New Roman"/>
          <w:bCs/>
          <w:iCs/>
          <w:sz w:val="24"/>
          <w:szCs w:val="24"/>
        </w:rPr>
        <w:t xml:space="preserve"> сельсовета:</w:t>
      </w:r>
    </w:p>
    <w:p w:rsidR="00C41C98" w:rsidRPr="00C41C98" w:rsidRDefault="00C41C98" w:rsidP="00C41C98">
      <w:pPr>
        <w:snapToGrid w:val="0"/>
        <w:spacing w:after="0" w:line="240" w:lineRule="auto"/>
        <w:ind w:firstLine="709"/>
        <w:jc w:val="both"/>
        <w:rPr>
          <w:rFonts w:ascii="Times New Roman" w:hAnsi="Times New Roman"/>
          <w:sz w:val="24"/>
          <w:szCs w:val="24"/>
        </w:rPr>
      </w:pPr>
      <w:r w:rsidRPr="00C41C98">
        <w:rPr>
          <w:rFonts w:ascii="Times New Roman" w:hAnsi="Times New Roman"/>
          <w:sz w:val="24"/>
          <w:szCs w:val="24"/>
        </w:rPr>
        <w:t xml:space="preserve">- организация взаимодействия между предприятиями, организациями и учреждениями при решении вопросов благоустройства территории </w:t>
      </w: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 </w:t>
      </w:r>
      <w:proofErr w:type="spellStart"/>
      <w:r w:rsidRPr="00C41C98">
        <w:rPr>
          <w:rFonts w:ascii="Times New Roman" w:hAnsi="Times New Roman"/>
          <w:sz w:val="24"/>
          <w:szCs w:val="24"/>
        </w:rPr>
        <w:t>Хомутовского</w:t>
      </w:r>
      <w:proofErr w:type="spellEnd"/>
      <w:r w:rsidRPr="00C41C98">
        <w:rPr>
          <w:rFonts w:ascii="Times New Roman" w:hAnsi="Times New Roman"/>
          <w:sz w:val="24"/>
          <w:szCs w:val="24"/>
        </w:rPr>
        <w:t xml:space="preserve"> района Курской области;</w:t>
      </w:r>
    </w:p>
    <w:p w:rsidR="00C41C98" w:rsidRPr="00C41C98" w:rsidRDefault="00C41C98" w:rsidP="00C41C98">
      <w:pPr>
        <w:snapToGrid w:val="0"/>
        <w:spacing w:after="0" w:line="240" w:lineRule="auto"/>
        <w:ind w:firstLine="709"/>
        <w:jc w:val="both"/>
        <w:rPr>
          <w:rFonts w:ascii="Times New Roman" w:hAnsi="Times New Roman"/>
          <w:sz w:val="24"/>
          <w:szCs w:val="24"/>
        </w:rPr>
      </w:pPr>
      <w:r w:rsidRPr="00C41C98">
        <w:rPr>
          <w:rFonts w:ascii="Times New Roman" w:hAnsi="Times New Roman"/>
          <w:sz w:val="24"/>
          <w:szCs w:val="24"/>
        </w:rPr>
        <w:t>- приведение в качественное состояние элементов благоустройства;</w:t>
      </w:r>
    </w:p>
    <w:p w:rsidR="00C41C98" w:rsidRPr="00C41C98" w:rsidRDefault="00C41C98" w:rsidP="00C41C98">
      <w:pPr>
        <w:spacing w:after="0" w:line="240" w:lineRule="auto"/>
        <w:ind w:firstLine="709"/>
        <w:jc w:val="both"/>
        <w:rPr>
          <w:rFonts w:ascii="Times New Roman" w:hAnsi="Times New Roman"/>
          <w:sz w:val="24"/>
          <w:szCs w:val="24"/>
        </w:rPr>
      </w:pPr>
      <w:r w:rsidRPr="00C41C98">
        <w:rPr>
          <w:rFonts w:ascii="Times New Roman" w:hAnsi="Times New Roman"/>
          <w:sz w:val="24"/>
          <w:szCs w:val="24"/>
        </w:rPr>
        <w:t xml:space="preserve">- уборка и благоустройство территории вокруг памятников, проведение текущего ремонта памятников, расположенных на территории </w:t>
      </w: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w:t>
      </w:r>
    </w:p>
    <w:p w:rsidR="00C41C98" w:rsidRPr="00C41C98" w:rsidRDefault="00C41C98" w:rsidP="00C41C98">
      <w:pPr>
        <w:spacing w:after="0" w:line="240" w:lineRule="auto"/>
        <w:ind w:firstLine="709"/>
        <w:jc w:val="both"/>
        <w:rPr>
          <w:rFonts w:ascii="Times New Roman" w:hAnsi="Times New Roman"/>
          <w:sz w:val="24"/>
          <w:szCs w:val="24"/>
        </w:rPr>
      </w:pPr>
      <w:r w:rsidRPr="00C41C98">
        <w:rPr>
          <w:rFonts w:ascii="Times New Roman" w:hAnsi="Times New Roman"/>
          <w:sz w:val="24"/>
          <w:szCs w:val="24"/>
        </w:rPr>
        <w:t>- привлечение жителей к участию в решении проблем благоустройства;</w:t>
      </w:r>
    </w:p>
    <w:p w:rsidR="00C41C98" w:rsidRPr="00C41C98" w:rsidRDefault="00C41C98" w:rsidP="00C41C98">
      <w:pPr>
        <w:spacing w:after="0" w:line="240" w:lineRule="auto"/>
        <w:ind w:firstLine="709"/>
        <w:jc w:val="both"/>
        <w:rPr>
          <w:rFonts w:ascii="Times New Roman" w:hAnsi="Times New Roman"/>
          <w:sz w:val="24"/>
          <w:szCs w:val="24"/>
        </w:rPr>
      </w:pPr>
      <w:r w:rsidRPr="00C41C98">
        <w:rPr>
          <w:rFonts w:ascii="Times New Roman" w:hAnsi="Times New Roman"/>
          <w:sz w:val="24"/>
          <w:szCs w:val="24"/>
        </w:rPr>
        <w:t>- оздоровление санитарной экологической обстановки, ликвидация свалок бытового мусора;</w:t>
      </w:r>
    </w:p>
    <w:p w:rsidR="00C41C98" w:rsidRPr="00C41C98" w:rsidRDefault="00C41C98" w:rsidP="00C41C98">
      <w:pPr>
        <w:spacing w:after="0" w:line="240" w:lineRule="auto"/>
        <w:ind w:firstLine="709"/>
        <w:rPr>
          <w:rFonts w:ascii="Times New Roman" w:hAnsi="Times New Roman"/>
          <w:sz w:val="24"/>
          <w:szCs w:val="24"/>
        </w:rPr>
      </w:pPr>
      <w:r w:rsidRPr="00C41C98">
        <w:rPr>
          <w:rFonts w:ascii="Times New Roman" w:hAnsi="Times New Roman"/>
          <w:sz w:val="24"/>
          <w:szCs w:val="24"/>
        </w:rPr>
        <w:t xml:space="preserve"> - удаление сухостойных, больных и аварийных деревьев;</w:t>
      </w:r>
    </w:p>
    <w:p w:rsidR="00C41C98" w:rsidRPr="00C41C98" w:rsidRDefault="00C41C98" w:rsidP="00C41C98">
      <w:pPr>
        <w:shd w:val="clear" w:color="auto" w:fill="F8FAFB"/>
        <w:spacing w:after="0" w:line="240" w:lineRule="auto"/>
        <w:ind w:firstLine="709"/>
        <w:jc w:val="both"/>
        <w:rPr>
          <w:rFonts w:ascii="Times New Roman" w:hAnsi="Times New Roman"/>
          <w:sz w:val="24"/>
          <w:szCs w:val="24"/>
        </w:rPr>
      </w:pPr>
      <w:r w:rsidRPr="00C41C98">
        <w:rPr>
          <w:rFonts w:ascii="Times New Roman" w:hAnsi="Times New Roman"/>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C41C98" w:rsidRPr="00C41C98" w:rsidRDefault="00C41C98" w:rsidP="00C41C98">
      <w:pPr>
        <w:shd w:val="clear" w:color="auto" w:fill="F8FAFB"/>
        <w:spacing w:after="0" w:line="240" w:lineRule="auto"/>
        <w:ind w:firstLine="709"/>
        <w:jc w:val="both"/>
        <w:rPr>
          <w:rFonts w:ascii="Times New Roman" w:hAnsi="Times New Roman"/>
          <w:sz w:val="24"/>
          <w:szCs w:val="24"/>
        </w:rPr>
      </w:pPr>
      <w:r w:rsidRPr="00C41C98">
        <w:rPr>
          <w:rFonts w:ascii="Times New Roman" w:hAnsi="Times New Roman"/>
          <w:sz w:val="24"/>
          <w:szCs w:val="24"/>
        </w:rPr>
        <w:t>Показатели и целевые индикаторы Подпрограммы:</w:t>
      </w:r>
    </w:p>
    <w:p w:rsidR="00C41C98" w:rsidRPr="00C41C98" w:rsidRDefault="00C41C98" w:rsidP="00C41C98">
      <w:pPr>
        <w:widowControl w:val="0"/>
        <w:autoSpaceDE w:val="0"/>
        <w:autoSpaceDN w:val="0"/>
        <w:adjustRightInd w:val="0"/>
        <w:spacing w:after="0" w:line="240" w:lineRule="auto"/>
        <w:ind w:firstLine="709"/>
        <w:jc w:val="both"/>
        <w:rPr>
          <w:rFonts w:ascii="Times New Roman" w:hAnsi="Times New Roman"/>
          <w:bCs/>
          <w:sz w:val="24"/>
          <w:szCs w:val="24"/>
        </w:rPr>
      </w:pPr>
      <w:r w:rsidRPr="00C41C98">
        <w:rPr>
          <w:rFonts w:ascii="Times New Roman" w:hAnsi="Times New Roman"/>
          <w:bCs/>
          <w:sz w:val="24"/>
          <w:szCs w:val="24"/>
        </w:rPr>
        <w:t xml:space="preserve">-- процент  соответствия объектов внешнего благоустройства (наружного </w:t>
      </w:r>
      <w:r w:rsidRPr="00C41C98">
        <w:rPr>
          <w:rFonts w:ascii="Times New Roman" w:hAnsi="Times New Roman"/>
          <w:bCs/>
          <w:sz w:val="24"/>
          <w:szCs w:val="24"/>
        </w:rPr>
        <w:lastRenderedPageBreak/>
        <w:t>освещения) ГОСТу;</w:t>
      </w:r>
    </w:p>
    <w:p w:rsidR="00C41C98" w:rsidRPr="00C41C98" w:rsidRDefault="00C41C98" w:rsidP="00C41C98">
      <w:pPr>
        <w:widowControl w:val="0"/>
        <w:autoSpaceDE w:val="0"/>
        <w:autoSpaceDN w:val="0"/>
        <w:adjustRightInd w:val="0"/>
        <w:spacing w:after="0" w:line="240" w:lineRule="auto"/>
        <w:ind w:firstLine="709"/>
        <w:jc w:val="both"/>
        <w:rPr>
          <w:rFonts w:ascii="Times New Roman" w:hAnsi="Times New Roman"/>
          <w:bCs/>
          <w:sz w:val="24"/>
          <w:szCs w:val="24"/>
        </w:rPr>
      </w:pPr>
      <w:r w:rsidRPr="00C41C98">
        <w:rPr>
          <w:rFonts w:ascii="Times New Roman" w:hAnsi="Times New Roman"/>
          <w:bCs/>
          <w:sz w:val="24"/>
          <w:szCs w:val="24"/>
        </w:rPr>
        <w:t>- процент привлечения населения муниципального образования к работам по благоустройству</w:t>
      </w:r>
    </w:p>
    <w:p w:rsidR="00C41C98" w:rsidRPr="00C41C98" w:rsidRDefault="00C41C98" w:rsidP="00C41C98">
      <w:pPr>
        <w:widowControl w:val="0"/>
        <w:autoSpaceDE w:val="0"/>
        <w:autoSpaceDN w:val="0"/>
        <w:adjustRightInd w:val="0"/>
        <w:spacing w:after="0" w:line="240" w:lineRule="auto"/>
        <w:ind w:firstLine="709"/>
        <w:jc w:val="both"/>
        <w:rPr>
          <w:rFonts w:ascii="Times New Roman" w:hAnsi="Times New Roman"/>
          <w:bCs/>
          <w:sz w:val="24"/>
          <w:szCs w:val="24"/>
        </w:rPr>
      </w:pPr>
      <w:r w:rsidRPr="00C41C98">
        <w:rPr>
          <w:rFonts w:ascii="Times New Roman" w:hAnsi="Times New Roman"/>
          <w:bCs/>
          <w:sz w:val="24"/>
          <w:szCs w:val="24"/>
        </w:rPr>
        <w:t>- процент привлечения предприятий и организаций к работам по благоустройству;</w:t>
      </w:r>
    </w:p>
    <w:p w:rsidR="00C41C98" w:rsidRPr="00C41C98" w:rsidRDefault="00C41C98" w:rsidP="00C41C98">
      <w:pPr>
        <w:widowControl w:val="0"/>
        <w:autoSpaceDE w:val="0"/>
        <w:autoSpaceDN w:val="0"/>
        <w:adjustRightInd w:val="0"/>
        <w:spacing w:after="0" w:line="240" w:lineRule="auto"/>
        <w:ind w:firstLine="709"/>
        <w:jc w:val="both"/>
        <w:rPr>
          <w:rFonts w:ascii="Times New Roman" w:hAnsi="Times New Roman"/>
          <w:bCs/>
          <w:sz w:val="24"/>
          <w:szCs w:val="24"/>
        </w:rPr>
      </w:pPr>
      <w:r w:rsidRPr="00C41C98">
        <w:rPr>
          <w:rFonts w:ascii="Times New Roman" w:hAnsi="Times New Roman"/>
          <w:bCs/>
          <w:sz w:val="24"/>
          <w:szCs w:val="24"/>
        </w:rPr>
        <w:t>- уровень благоустроенности муниципального образования;</w:t>
      </w:r>
    </w:p>
    <w:p w:rsidR="00C41C98" w:rsidRPr="00C41C98" w:rsidRDefault="00C41C98" w:rsidP="00C41C98">
      <w:pPr>
        <w:widowControl w:val="0"/>
        <w:autoSpaceDE w:val="0"/>
        <w:autoSpaceDN w:val="0"/>
        <w:adjustRightInd w:val="0"/>
        <w:spacing w:after="0" w:line="240" w:lineRule="auto"/>
        <w:ind w:firstLine="709"/>
        <w:jc w:val="both"/>
        <w:rPr>
          <w:rFonts w:ascii="Times New Roman" w:hAnsi="Times New Roman"/>
          <w:sz w:val="24"/>
          <w:szCs w:val="24"/>
        </w:rPr>
      </w:pPr>
      <w:r w:rsidRPr="00C41C98">
        <w:rPr>
          <w:rFonts w:ascii="Times New Roman" w:hAnsi="Times New Roman"/>
          <w:sz w:val="24"/>
          <w:szCs w:val="24"/>
        </w:rPr>
        <w:t>- ликвидация стихийных свалок;</w:t>
      </w:r>
    </w:p>
    <w:p w:rsidR="00C41C98" w:rsidRPr="00C41C98" w:rsidRDefault="00C41C98" w:rsidP="00C41C98">
      <w:pPr>
        <w:widowControl w:val="0"/>
        <w:autoSpaceDE w:val="0"/>
        <w:autoSpaceDN w:val="0"/>
        <w:adjustRightInd w:val="0"/>
        <w:spacing w:after="0" w:line="240" w:lineRule="auto"/>
        <w:ind w:firstLine="709"/>
        <w:jc w:val="both"/>
        <w:rPr>
          <w:rFonts w:ascii="Times New Roman" w:hAnsi="Times New Roman"/>
          <w:sz w:val="24"/>
          <w:szCs w:val="24"/>
        </w:rPr>
      </w:pPr>
      <w:r w:rsidRPr="00C41C98">
        <w:rPr>
          <w:rFonts w:ascii="Times New Roman" w:hAnsi="Times New Roman"/>
          <w:sz w:val="24"/>
          <w:szCs w:val="24"/>
        </w:rPr>
        <w:t>- удаление сухостойных, больных и аварийных деревьев.</w:t>
      </w:r>
    </w:p>
    <w:p w:rsidR="00C41C98" w:rsidRPr="00C41C98" w:rsidRDefault="00C41C98" w:rsidP="00C41C98">
      <w:pPr>
        <w:widowControl w:val="0"/>
        <w:autoSpaceDE w:val="0"/>
        <w:autoSpaceDN w:val="0"/>
        <w:adjustRightInd w:val="0"/>
        <w:spacing w:after="0" w:line="240" w:lineRule="auto"/>
        <w:jc w:val="both"/>
        <w:rPr>
          <w:rFonts w:ascii="Times New Roman" w:hAnsi="Times New Roman"/>
          <w:b/>
          <w:sz w:val="24"/>
          <w:szCs w:val="24"/>
        </w:rPr>
      </w:pPr>
    </w:p>
    <w:p w:rsidR="00C41C98" w:rsidRPr="00C41C98" w:rsidRDefault="00C41C98" w:rsidP="00C41C98">
      <w:pPr>
        <w:spacing w:after="0" w:line="240" w:lineRule="auto"/>
        <w:ind w:firstLine="709"/>
        <w:jc w:val="both"/>
        <w:rPr>
          <w:rFonts w:ascii="Times New Roman" w:hAnsi="Times New Roman"/>
          <w:sz w:val="24"/>
          <w:szCs w:val="24"/>
        </w:rPr>
      </w:pPr>
      <w:r w:rsidRPr="00C41C98">
        <w:rPr>
          <w:rFonts w:ascii="Times New Roman" w:hAnsi="Times New Roman"/>
          <w:b/>
          <w:sz w:val="24"/>
          <w:szCs w:val="24"/>
        </w:rPr>
        <w:t>С</w:t>
      </w:r>
      <w:r w:rsidRPr="00C41C98">
        <w:rPr>
          <w:rFonts w:ascii="Times New Roman" w:hAnsi="Times New Roman"/>
          <w:sz w:val="24"/>
          <w:szCs w:val="24"/>
        </w:rPr>
        <w:t>р</w:t>
      </w:r>
      <w:r w:rsidR="007A2FBA">
        <w:rPr>
          <w:rFonts w:ascii="Times New Roman" w:hAnsi="Times New Roman"/>
          <w:sz w:val="24"/>
          <w:szCs w:val="24"/>
        </w:rPr>
        <w:t>оки реализации Подпрограммы: 2019</w:t>
      </w:r>
      <w:r w:rsidRPr="00C41C98">
        <w:rPr>
          <w:rFonts w:ascii="Times New Roman" w:hAnsi="Times New Roman"/>
          <w:sz w:val="24"/>
          <w:szCs w:val="24"/>
        </w:rPr>
        <w:t xml:space="preserve"> – 202</w:t>
      </w:r>
      <w:r w:rsidR="007A2FBA">
        <w:rPr>
          <w:rFonts w:ascii="Times New Roman" w:hAnsi="Times New Roman"/>
          <w:sz w:val="24"/>
          <w:szCs w:val="24"/>
        </w:rPr>
        <w:t xml:space="preserve">6 </w:t>
      </w:r>
      <w:r w:rsidRPr="00C41C98">
        <w:rPr>
          <w:rFonts w:ascii="Times New Roman" w:hAnsi="Times New Roman"/>
          <w:sz w:val="24"/>
          <w:szCs w:val="24"/>
        </w:rPr>
        <w:t>годы, в один этап.</w:t>
      </w:r>
    </w:p>
    <w:p w:rsidR="00C41C98" w:rsidRPr="00C41C98" w:rsidRDefault="00C41C98" w:rsidP="00C41C98">
      <w:pPr>
        <w:spacing w:after="0" w:line="240" w:lineRule="auto"/>
        <w:ind w:firstLine="709"/>
        <w:jc w:val="both"/>
        <w:rPr>
          <w:rFonts w:ascii="Times New Roman" w:hAnsi="Times New Roman"/>
          <w:sz w:val="24"/>
          <w:szCs w:val="24"/>
        </w:rPr>
      </w:pPr>
    </w:p>
    <w:p w:rsidR="00C41C98" w:rsidRPr="00C41C98" w:rsidRDefault="00C41C98" w:rsidP="00C41C98">
      <w:pPr>
        <w:shd w:val="clear" w:color="auto" w:fill="F8FAFB"/>
        <w:spacing w:after="0" w:line="240" w:lineRule="auto"/>
        <w:jc w:val="center"/>
        <w:rPr>
          <w:rFonts w:ascii="Times New Roman" w:hAnsi="Times New Roman"/>
          <w:sz w:val="24"/>
          <w:szCs w:val="24"/>
        </w:rPr>
      </w:pPr>
      <w:r w:rsidRPr="00C41C98">
        <w:rPr>
          <w:rFonts w:ascii="Times New Roman" w:hAnsi="Times New Roman"/>
          <w:b/>
          <w:bCs/>
          <w:sz w:val="24"/>
          <w:szCs w:val="24"/>
        </w:rPr>
        <w:t>Раздел 3. Система программных мероприятий, ресурсное обеспечение Подпрограммы</w:t>
      </w:r>
    </w:p>
    <w:p w:rsidR="00C41C98" w:rsidRPr="00C41C98" w:rsidRDefault="00C41C98" w:rsidP="00C41C98">
      <w:pPr>
        <w:spacing w:after="0" w:line="240" w:lineRule="auto"/>
        <w:ind w:firstLine="709"/>
        <w:jc w:val="both"/>
        <w:rPr>
          <w:rFonts w:ascii="Times New Roman" w:hAnsi="Times New Roman"/>
          <w:sz w:val="24"/>
          <w:szCs w:val="24"/>
        </w:rPr>
      </w:pPr>
      <w:r w:rsidRPr="00C41C98">
        <w:rPr>
          <w:rFonts w:ascii="Times New Roman" w:hAnsi="Times New Roman"/>
          <w:sz w:val="24"/>
          <w:szCs w:val="24"/>
        </w:rPr>
        <w:t>Для обеспечения Подпрограммы предлагается регулярно проводить следующие мероприятия:</w:t>
      </w:r>
    </w:p>
    <w:p w:rsidR="00C41C98" w:rsidRPr="00C41C98" w:rsidRDefault="00C41C98" w:rsidP="00C41C98">
      <w:pPr>
        <w:spacing w:after="0" w:line="240" w:lineRule="auto"/>
        <w:ind w:firstLine="709"/>
        <w:rPr>
          <w:rFonts w:ascii="Times New Roman" w:hAnsi="Times New Roman"/>
          <w:sz w:val="24"/>
          <w:szCs w:val="24"/>
        </w:rPr>
      </w:pPr>
      <w:r w:rsidRPr="00C41C98">
        <w:rPr>
          <w:rFonts w:ascii="Times New Roman" w:hAnsi="Times New Roman"/>
          <w:sz w:val="24"/>
          <w:szCs w:val="24"/>
        </w:rPr>
        <w:t>- санитарная очистка территории, ликвидация несанкционированных свалок;</w:t>
      </w:r>
    </w:p>
    <w:p w:rsidR="00C41C98" w:rsidRPr="00C41C98" w:rsidRDefault="00C41C98" w:rsidP="00C41C98">
      <w:pPr>
        <w:spacing w:after="0" w:line="240" w:lineRule="auto"/>
        <w:ind w:firstLine="709"/>
        <w:rPr>
          <w:rFonts w:ascii="Times New Roman" w:hAnsi="Times New Roman"/>
          <w:sz w:val="24"/>
          <w:szCs w:val="24"/>
        </w:rPr>
      </w:pPr>
      <w:r w:rsidRPr="00C41C98">
        <w:rPr>
          <w:rFonts w:ascii="Times New Roman" w:hAnsi="Times New Roman"/>
          <w:sz w:val="24"/>
          <w:szCs w:val="24"/>
        </w:rPr>
        <w:t>- скашивание травы в летний период вдоль дорог населенных пунктов;</w:t>
      </w:r>
    </w:p>
    <w:p w:rsidR="00C41C98" w:rsidRPr="00C41C98" w:rsidRDefault="00C41C98" w:rsidP="00C41C98">
      <w:pPr>
        <w:spacing w:after="0" w:line="240" w:lineRule="auto"/>
        <w:ind w:firstLine="709"/>
        <w:rPr>
          <w:rFonts w:ascii="Times New Roman" w:hAnsi="Times New Roman"/>
          <w:sz w:val="24"/>
          <w:szCs w:val="24"/>
        </w:rPr>
      </w:pPr>
      <w:r w:rsidRPr="00C41C98">
        <w:rPr>
          <w:rFonts w:ascii="Times New Roman" w:hAnsi="Times New Roman"/>
          <w:sz w:val="24"/>
          <w:szCs w:val="24"/>
        </w:rPr>
        <w:t>- удаление сухостойных, больных и аварийных деревьев.</w:t>
      </w:r>
    </w:p>
    <w:p w:rsidR="00C41C98" w:rsidRPr="00C41C98" w:rsidRDefault="00C41C98" w:rsidP="00C41C98">
      <w:pPr>
        <w:spacing w:after="0" w:line="240" w:lineRule="auto"/>
        <w:ind w:firstLine="709"/>
        <w:jc w:val="both"/>
        <w:rPr>
          <w:rFonts w:ascii="Times New Roman" w:hAnsi="Times New Roman"/>
          <w:sz w:val="24"/>
          <w:szCs w:val="24"/>
        </w:rPr>
      </w:pPr>
      <w:r w:rsidRPr="00C41C98">
        <w:rPr>
          <w:rFonts w:ascii="Times New Roman" w:hAnsi="Times New Roman"/>
          <w:sz w:val="24"/>
          <w:szCs w:val="24"/>
        </w:rPr>
        <w:t xml:space="preserve">- уборка и благоустройство территории вокруг памятников, проведение текущего ремонта памятников, расположенных на территории </w:t>
      </w:r>
      <w:proofErr w:type="spellStart"/>
      <w:r w:rsidRPr="00C41C98">
        <w:rPr>
          <w:rFonts w:ascii="Times New Roman" w:hAnsi="Times New Roman"/>
          <w:sz w:val="24"/>
          <w:szCs w:val="24"/>
        </w:rPr>
        <w:t>Гламаздинского</w:t>
      </w:r>
      <w:proofErr w:type="spellEnd"/>
      <w:r w:rsidRPr="00C41C98">
        <w:rPr>
          <w:rFonts w:ascii="Times New Roman" w:hAnsi="Times New Roman"/>
          <w:sz w:val="24"/>
          <w:szCs w:val="24"/>
        </w:rPr>
        <w:t xml:space="preserve"> сельсовета;</w:t>
      </w:r>
    </w:p>
    <w:p w:rsidR="00C41C98" w:rsidRPr="00C41C98" w:rsidRDefault="00C41C98" w:rsidP="00C41C98">
      <w:pPr>
        <w:spacing w:after="0" w:line="240" w:lineRule="auto"/>
        <w:ind w:firstLine="709"/>
        <w:rPr>
          <w:rFonts w:ascii="Times New Roman" w:hAnsi="Times New Roman"/>
          <w:sz w:val="24"/>
          <w:szCs w:val="24"/>
        </w:rPr>
      </w:pPr>
    </w:p>
    <w:p w:rsidR="008C2DD5" w:rsidRDefault="00C41C98" w:rsidP="007A2FBA">
      <w:pPr>
        <w:spacing w:after="0" w:line="240" w:lineRule="auto"/>
        <w:ind w:firstLine="470"/>
        <w:jc w:val="both"/>
        <w:rPr>
          <w:sz w:val="24"/>
        </w:rPr>
        <w:sectPr w:rsidR="008C2DD5" w:rsidSect="00C41C98">
          <w:pgSz w:w="11906" w:h="16838"/>
          <w:pgMar w:top="1134" w:right="1247" w:bottom="1134" w:left="1531" w:header="720" w:footer="720" w:gutter="0"/>
          <w:cols w:space="720"/>
          <w:docGrid w:linePitch="360"/>
        </w:sectPr>
      </w:pPr>
      <w:r w:rsidRPr="00C41C98">
        <w:rPr>
          <w:rFonts w:ascii="Times New Roman" w:hAnsi="Times New Roman"/>
          <w:sz w:val="24"/>
          <w:szCs w:val="24"/>
        </w:rPr>
        <w:t>Общий объем финансирования Подпрограммы приведены в приложении № 4 и 5</w:t>
      </w:r>
      <w:r w:rsidR="007A2FBA">
        <w:rPr>
          <w:rFonts w:ascii="Times New Roman" w:hAnsi="Times New Roman"/>
          <w:sz w:val="24"/>
          <w:szCs w:val="24"/>
        </w:rPr>
        <w:t>.</w:t>
      </w:r>
    </w:p>
    <w:p w:rsidR="00494F49" w:rsidRDefault="00494F49" w:rsidP="00494F49">
      <w:pPr>
        <w:spacing w:after="0" w:line="240" w:lineRule="auto"/>
        <w:ind w:firstLine="709"/>
        <w:jc w:val="right"/>
        <w:rPr>
          <w:rFonts w:ascii="Times New Roman" w:hAnsi="Times New Roman"/>
          <w:sz w:val="24"/>
          <w:szCs w:val="24"/>
        </w:rPr>
      </w:pPr>
      <w:r>
        <w:rPr>
          <w:rFonts w:ascii="Times New Roman" w:hAnsi="Times New Roman"/>
          <w:sz w:val="24"/>
          <w:szCs w:val="24"/>
        </w:rPr>
        <w:lastRenderedPageBreak/>
        <w:t>Приложение №1</w:t>
      </w:r>
    </w:p>
    <w:p w:rsidR="00494F49" w:rsidRDefault="00494F49" w:rsidP="00494F49">
      <w:pPr>
        <w:widowControl w:val="0"/>
        <w:spacing w:after="0" w:line="240" w:lineRule="auto"/>
        <w:jc w:val="right"/>
        <w:rPr>
          <w:rFonts w:ascii="Times New Roman" w:hAnsi="Times New Roman"/>
          <w:bCs/>
          <w:sz w:val="24"/>
          <w:szCs w:val="24"/>
        </w:rPr>
      </w:pPr>
      <w:r>
        <w:rPr>
          <w:rFonts w:ascii="Times New Roman" w:hAnsi="Times New Roman"/>
          <w:bCs/>
          <w:sz w:val="24"/>
          <w:szCs w:val="24"/>
        </w:rPr>
        <w:t>к Муниципальной программе</w:t>
      </w:r>
    </w:p>
    <w:p w:rsidR="00494F49" w:rsidRDefault="00494F49" w:rsidP="00494F49">
      <w:pPr>
        <w:widowControl w:val="0"/>
        <w:spacing w:after="0" w:line="240" w:lineRule="auto"/>
        <w:jc w:val="right"/>
        <w:rPr>
          <w:rFonts w:ascii="Times New Roman" w:hAnsi="Times New Roman"/>
          <w:sz w:val="24"/>
          <w:szCs w:val="24"/>
        </w:rPr>
      </w:pPr>
      <w:r>
        <w:rPr>
          <w:rFonts w:ascii="Times New Roman" w:hAnsi="Times New Roman"/>
          <w:bCs/>
          <w:sz w:val="24"/>
          <w:szCs w:val="24"/>
        </w:rPr>
        <w:t>«</w:t>
      </w:r>
      <w:r>
        <w:rPr>
          <w:rFonts w:ascii="Times New Roman" w:hAnsi="Times New Roman"/>
          <w:sz w:val="24"/>
          <w:szCs w:val="24"/>
        </w:rPr>
        <w:t xml:space="preserve">Благоустройство территории </w:t>
      </w:r>
      <w:proofErr w:type="spellStart"/>
      <w:r>
        <w:rPr>
          <w:rFonts w:ascii="Times New Roman" w:hAnsi="Times New Roman"/>
          <w:sz w:val="24"/>
          <w:szCs w:val="24"/>
        </w:rPr>
        <w:t>Гламаздинского</w:t>
      </w:r>
      <w:proofErr w:type="spellEnd"/>
    </w:p>
    <w:p w:rsidR="00494F49" w:rsidRDefault="00494F49" w:rsidP="00494F49">
      <w:pPr>
        <w:widowControl w:val="0"/>
        <w:spacing w:after="0" w:line="240" w:lineRule="auto"/>
        <w:jc w:val="right"/>
        <w:rPr>
          <w:rFonts w:ascii="Times New Roman" w:hAnsi="Times New Roman"/>
          <w:sz w:val="24"/>
          <w:szCs w:val="24"/>
        </w:rPr>
      </w:pPr>
      <w:r>
        <w:rPr>
          <w:rFonts w:ascii="Times New Roman" w:hAnsi="Times New Roman"/>
          <w:sz w:val="24"/>
          <w:szCs w:val="24"/>
        </w:rPr>
        <w:t xml:space="preserve">сельсовета </w:t>
      </w:r>
      <w:proofErr w:type="spellStart"/>
      <w:r>
        <w:rPr>
          <w:rFonts w:ascii="Times New Roman" w:hAnsi="Times New Roman"/>
          <w:sz w:val="24"/>
          <w:szCs w:val="24"/>
        </w:rPr>
        <w:t>Хомутовского</w:t>
      </w:r>
      <w:proofErr w:type="spellEnd"/>
      <w:r>
        <w:rPr>
          <w:rFonts w:ascii="Times New Roman" w:hAnsi="Times New Roman"/>
          <w:sz w:val="24"/>
          <w:szCs w:val="24"/>
        </w:rPr>
        <w:t xml:space="preserve"> района</w:t>
      </w:r>
    </w:p>
    <w:p w:rsidR="00494F49" w:rsidRDefault="00494F49" w:rsidP="00494F49">
      <w:pPr>
        <w:widowControl w:val="0"/>
        <w:spacing w:after="0" w:line="240" w:lineRule="auto"/>
        <w:jc w:val="right"/>
        <w:rPr>
          <w:rFonts w:ascii="Times New Roman" w:hAnsi="Times New Roman"/>
          <w:bCs/>
          <w:sz w:val="24"/>
          <w:szCs w:val="24"/>
        </w:rPr>
      </w:pPr>
      <w:r>
        <w:rPr>
          <w:rFonts w:ascii="Times New Roman" w:hAnsi="Times New Roman"/>
          <w:sz w:val="24"/>
          <w:szCs w:val="24"/>
        </w:rPr>
        <w:t xml:space="preserve"> Курской области</w:t>
      </w:r>
      <w:r>
        <w:rPr>
          <w:rFonts w:ascii="Times New Roman" w:hAnsi="Times New Roman"/>
          <w:bCs/>
          <w:sz w:val="24"/>
          <w:szCs w:val="24"/>
        </w:rPr>
        <w:t>»</w:t>
      </w:r>
    </w:p>
    <w:p w:rsidR="00494F49" w:rsidRDefault="00494F49" w:rsidP="00494F49">
      <w:pPr>
        <w:spacing w:after="0" w:line="240" w:lineRule="auto"/>
        <w:ind w:firstLine="709"/>
        <w:jc w:val="right"/>
        <w:rPr>
          <w:rFonts w:ascii="Times New Roman" w:hAnsi="Times New Roman"/>
          <w:sz w:val="24"/>
          <w:szCs w:val="24"/>
        </w:rPr>
      </w:pPr>
    </w:p>
    <w:p w:rsidR="00494F49" w:rsidRDefault="00494F49" w:rsidP="00494F49">
      <w:pPr>
        <w:jc w:val="right"/>
      </w:pPr>
    </w:p>
    <w:p w:rsidR="00494F49" w:rsidRDefault="00494F49" w:rsidP="00494F49">
      <w:pPr>
        <w:jc w:val="right"/>
      </w:pPr>
    </w:p>
    <w:p w:rsidR="00494F49" w:rsidRDefault="00494F49" w:rsidP="00494F49">
      <w:pPr>
        <w:spacing w:after="0" w:line="240" w:lineRule="auto"/>
        <w:jc w:val="center"/>
        <w:rPr>
          <w:rFonts w:ascii="Times New Roman" w:hAnsi="Times New Roman"/>
          <w:b/>
          <w:bCs/>
          <w:szCs w:val="28"/>
        </w:rPr>
      </w:pPr>
      <w:r>
        <w:rPr>
          <w:rFonts w:ascii="Times New Roman" w:hAnsi="Times New Roman"/>
          <w:b/>
          <w:bCs/>
          <w:szCs w:val="28"/>
        </w:rPr>
        <w:t xml:space="preserve">Сведения о показателях (индикаторах) </w:t>
      </w:r>
    </w:p>
    <w:p w:rsidR="00494F49" w:rsidRDefault="00494F49" w:rsidP="00494F49">
      <w:pPr>
        <w:spacing w:after="0" w:line="240" w:lineRule="auto"/>
        <w:jc w:val="center"/>
        <w:rPr>
          <w:rFonts w:ascii="Times New Roman" w:hAnsi="Times New Roman"/>
          <w:b/>
          <w:bCs/>
          <w:szCs w:val="28"/>
        </w:rPr>
      </w:pPr>
      <w:r>
        <w:rPr>
          <w:rFonts w:ascii="Times New Roman" w:hAnsi="Times New Roman"/>
          <w:b/>
          <w:bCs/>
          <w:szCs w:val="28"/>
        </w:rPr>
        <w:t xml:space="preserve">муниципальной программы, подпрограмм муниципальной программы </w:t>
      </w:r>
    </w:p>
    <w:p w:rsidR="00494F49" w:rsidRDefault="00494F49" w:rsidP="00494F49">
      <w:pPr>
        <w:spacing w:after="0" w:line="240" w:lineRule="auto"/>
        <w:jc w:val="center"/>
        <w:rPr>
          <w:rFonts w:ascii="Times New Roman" w:hAnsi="Times New Roman"/>
          <w:color w:val="000000"/>
          <w:szCs w:val="28"/>
        </w:rPr>
      </w:pPr>
      <w:r>
        <w:rPr>
          <w:rFonts w:ascii="Times New Roman" w:hAnsi="Times New Roman"/>
          <w:b/>
          <w:bCs/>
          <w:szCs w:val="28"/>
        </w:rPr>
        <w:t xml:space="preserve"> « Благоустройство территории  </w:t>
      </w:r>
      <w:proofErr w:type="spellStart"/>
      <w:r>
        <w:rPr>
          <w:rFonts w:ascii="Times New Roman" w:hAnsi="Times New Roman"/>
          <w:b/>
          <w:bCs/>
          <w:szCs w:val="28"/>
        </w:rPr>
        <w:t>Гламаздинского</w:t>
      </w:r>
      <w:proofErr w:type="spellEnd"/>
      <w:r>
        <w:rPr>
          <w:rFonts w:ascii="Times New Roman" w:hAnsi="Times New Roman"/>
          <w:b/>
          <w:bCs/>
          <w:szCs w:val="28"/>
        </w:rPr>
        <w:t xml:space="preserve">  сельсовета </w:t>
      </w:r>
      <w:proofErr w:type="spellStart"/>
      <w:r>
        <w:rPr>
          <w:rFonts w:ascii="Times New Roman" w:hAnsi="Times New Roman"/>
          <w:b/>
          <w:bCs/>
          <w:szCs w:val="28"/>
        </w:rPr>
        <w:t>Хомутовского</w:t>
      </w:r>
      <w:proofErr w:type="spellEnd"/>
      <w:r>
        <w:rPr>
          <w:rFonts w:ascii="Times New Roman" w:hAnsi="Times New Roman"/>
          <w:b/>
          <w:bCs/>
          <w:szCs w:val="28"/>
        </w:rPr>
        <w:t xml:space="preserve"> района Курской области» и их значениях</w:t>
      </w:r>
    </w:p>
    <w:p w:rsidR="00494F49" w:rsidRDefault="00494F49" w:rsidP="00494F49">
      <w:pPr>
        <w:spacing w:after="0"/>
        <w:jc w:val="center"/>
        <w:rPr>
          <w:rFonts w:ascii="Times New Roman" w:hAnsi="Times New Roman"/>
          <w:b/>
          <w:bCs/>
        </w:rPr>
      </w:pPr>
    </w:p>
    <w:tbl>
      <w:tblPr>
        <w:tblW w:w="144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33"/>
        <w:gridCol w:w="6663"/>
        <w:gridCol w:w="992"/>
        <w:gridCol w:w="851"/>
        <w:gridCol w:w="708"/>
        <w:gridCol w:w="851"/>
        <w:gridCol w:w="1134"/>
        <w:gridCol w:w="850"/>
        <w:gridCol w:w="1050"/>
        <w:gridCol w:w="798"/>
      </w:tblGrid>
      <w:tr w:rsidR="002D7624" w:rsidTr="002D7624">
        <w:trPr>
          <w:trHeight w:val="884"/>
        </w:trPr>
        <w:tc>
          <w:tcPr>
            <w:tcW w:w="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624" w:rsidRPr="00C41C98" w:rsidRDefault="002D7624">
            <w:pPr>
              <w:rPr>
                <w:rFonts w:ascii="Times New Roman" w:hAnsi="Times New Roman"/>
                <w:b/>
                <w:sz w:val="20"/>
                <w:szCs w:val="20"/>
              </w:rPr>
            </w:pPr>
            <w:r w:rsidRPr="00C41C98">
              <w:rPr>
                <w:rFonts w:ascii="Times New Roman" w:hAnsi="Times New Roman"/>
                <w:b/>
                <w:sz w:val="20"/>
                <w:szCs w:val="20"/>
              </w:rPr>
              <w:t xml:space="preserve">№ </w:t>
            </w:r>
            <w:proofErr w:type="gramStart"/>
            <w:r w:rsidRPr="00C41C98">
              <w:rPr>
                <w:rFonts w:ascii="Times New Roman" w:hAnsi="Times New Roman"/>
                <w:b/>
                <w:sz w:val="20"/>
                <w:szCs w:val="20"/>
              </w:rPr>
              <w:t>п</w:t>
            </w:r>
            <w:proofErr w:type="gramEnd"/>
            <w:r w:rsidRPr="00C41C98">
              <w:rPr>
                <w:rFonts w:ascii="Times New Roman" w:hAnsi="Times New Roman"/>
                <w:b/>
                <w:sz w:val="20"/>
                <w:szCs w:val="20"/>
              </w:rPr>
              <w:t>/п</w:t>
            </w:r>
          </w:p>
        </w:tc>
        <w:tc>
          <w:tcPr>
            <w:tcW w:w="66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D7624" w:rsidRPr="00C41C98" w:rsidRDefault="002D7624">
            <w:pPr>
              <w:spacing w:after="0" w:line="240" w:lineRule="auto"/>
              <w:rPr>
                <w:rFonts w:ascii="Times New Roman" w:hAnsi="Times New Roman"/>
                <w:b/>
              </w:rPr>
            </w:pPr>
            <w:r w:rsidRPr="00C41C98">
              <w:rPr>
                <w:rFonts w:ascii="Times New Roman" w:hAnsi="Times New Roman"/>
                <w:b/>
              </w:rPr>
              <w:t>Наименование целевых индикаторов, показателей</w:t>
            </w:r>
          </w:p>
          <w:p w:rsidR="002D7624" w:rsidRPr="00C41C98" w:rsidRDefault="002D7624">
            <w:pPr>
              <w:spacing w:after="0" w:line="240" w:lineRule="auto"/>
              <w:rPr>
                <w:rFonts w:ascii="Times New Roman" w:hAnsi="Times New Roman"/>
                <w:b/>
              </w:rPr>
            </w:pPr>
            <w:r w:rsidRPr="00C41C98">
              <w:rPr>
                <w:rFonts w:ascii="Times New Roman" w:hAnsi="Times New Roman"/>
                <w:b/>
              </w:rPr>
              <w:t>результативности Программы</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D7624" w:rsidRPr="00C41C98" w:rsidRDefault="002D7624">
            <w:pPr>
              <w:rPr>
                <w:rFonts w:ascii="Times New Roman" w:hAnsi="Times New Roman"/>
                <w:b/>
                <w:sz w:val="16"/>
                <w:szCs w:val="16"/>
              </w:rPr>
            </w:pPr>
            <w:r w:rsidRPr="00C41C98">
              <w:rPr>
                <w:rFonts w:ascii="Times New Roman" w:hAnsi="Times New Roman"/>
                <w:b/>
                <w:sz w:val="16"/>
                <w:szCs w:val="16"/>
              </w:rPr>
              <w:t>Единица</w:t>
            </w:r>
          </w:p>
          <w:p w:rsidR="002D7624" w:rsidRPr="00C41C98" w:rsidRDefault="002D7624">
            <w:pPr>
              <w:rPr>
                <w:rFonts w:ascii="Times New Roman" w:hAnsi="Times New Roman"/>
                <w:b/>
              </w:rPr>
            </w:pPr>
            <w:r w:rsidRPr="00C41C98">
              <w:rPr>
                <w:rFonts w:ascii="Times New Roman" w:hAnsi="Times New Roman"/>
                <w:b/>
                <w:sz w:val="16"/>
                <w:szCs w:val="16"/>
              </w:rPr>
              <w:t>измерения</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D7624" w:rsidRPr="00C41C98" w:rsidRDefault="002D7624">
            <w:pPr>
              <w:rPr>
                <w:rFonts w:ascii="Times New Roman" w:hAnsi="Times New Roman"/>
                <w:b/>
              </w:rPr>
            </w:pPr>
            <w:r w:rsidRPr="00C41C98">
              <w:rPr>
                <w:rFonts w:ascii="Times New Roman" w:hAnsi="Times New Roman"/>
                <w:b/>
              </w:rPr>
              <w:t>2020</w:t>
            </w:r>
          </w:p>
        </w:tc>
        <w:tc>
          <w:tcPr>
            <w:tcW w:w="708" w:type="dxa"/>
            <w:tcBorders>
              <w:top w:val="single" w:sz="8" w:space="0" w:color="auto"/>
              <w:left w:val="nil"/>
              <w:bottom w:val="single" w:sz="8" w:space="0" w:color="auto"/>
              <w:right w:val="single" w:sz="8" w:space="0" w:color="auto"/>
            </w:tcBorders>
            <w:hideMark/>
          </w:tcPr>
          <w:p w:rsidR="002D7624" w:rsidRPr="00C41C98" w:rsidRDefault="002D7624">
            <w:pPr>
              <w:rPr>
                <w:rFonts w:ascii="Times New Roman" w:hAnsi="Times New Roman"/>
                <w:b/>
              </w:rPr>
            </w:pPr>
            <w:r w:rsidRPr="00C41C98">
              <w:rPr>
                <w:rFonts w:ascii="Times New Roman" w:hAnsi="Times New Roman"/>
                <w:b/>
              </w:rPr>
              <w:t>2021</w:t>
            </w:r>
          </w:p>
        </w:tc>
        <w:tc>
          <w:tcPr>
            <w:tcW w:w="851" w:type="dxa"/>
            <w:tcBorders>
              <w:top w:val="single" w:sz="8" w:space="0" w:color="auto"/>
              <w:left w:val="nil"/>
              <w:bottom w:val="single" w:sz="8" w:space="0" w:color="auto"/>
              <w:right w:val="single" w:sz="8" w:space="0" w:color="auto"/>
            </w:tcBorders>
            <w:hideMark/>
          </w:tcPr>
          <w:p w:rsidR="002D7624" w:rsidRPr="00C41C98" w:rsidRDefault="002D7624">
            <w:pPr>
              <w:rPr>
                <w:rFonts w:ascii="Times New Roman" w:hAnsi="Times New Roman"/>
                <w:b/>
              </w:rPr>
            </w:pPr>
            <w:r w:rsidRPr="00C41C98">
              <w:rPr>
                <w:rFonts w:ascii="Times New Roman" w:hAnsi="Times New Roman"/>
                <w:b/>
              </w:rPr>
              <w:t>2022</w:t>
            </w:r>
          </w:p>
        </w:tc>
        <w:tc>
          <w:tcPr>
            <w:tcW w:w="1134" w:type="dxa"/>
            <w:tcBorders>
              <w:top w:val="single" w:sz="8" w:space="0" w:color="auto"/>
              <w:left w:val="nil"/>
              <w:bottom w:val="single" w:sz="8" w:space="0" w:color="auto"/>
              <w:right w:val="single" w:sz="4" w:space="0" w:color="auto"/>
            </w:tcBorders>
          </w:tcPr>
          <w:p w:rsidR="002D7624" w:rsidRPr="00C41C98" w:rsidRDefault="002D7624" w:rsidP="00BF6F81">
            <w:pPr>
              <w:jc w:val="center"/>
              <w:rPr>
                <w:rFonts w:ascii="Times New Roman" w:hAnsi="Times New Roman"/>
                <w:b/>
              </w:rPr>
            </w:pPr>
            <w:r w:rsidRPr="00C41C98">
              <w:rPr>
                <w:rFonts w:ascii="Times New Roman" w:hAnsi="Times New Roman"/>
                <w:b/>
              </w:rPr>
              <w:t>2023</w:t>
            </w:r>
          </w:p>
        </w:tc>
        <w:tc>
          <w:tcPr>
            <w:tcW w:w="850" w:type="dxa"/>
            <w:tcBorders>
              <w:top w:val="single" w:sz="8" w:space="0" w:color="auto"/>
              <w:left w:val="single" w:sz="4" w:space="0" w:color="auto"/>
              <w:bottom w:val="single" w:sz="8" w:space="0" w:color="auto"/>
              <w:right w:val="single" w:sz="8" w:space="0" w:color="auto"/>
            </w:tcBorders>
          </w:tcPr>
          <w:p w:rsidR="002D7624" w:rsidRPr="00C41C98" w:rsidRDefault="002D7624" w:rsidP="00BF6F81">
            <w:pPr>
              <w:jc w:val="center"/>
              <w:rPr>
                <w:rFonts w:ascii="Times New Roman" w:hAnsi="Times New Roman"/>
                <w:b/>
              </w:rPr>
            </w:pPr>
            <w:r w:rsidRPr="00C41C98">
              <w:rPr>
                <w:rFonts w:ascii="Times New Roman" w:hAnsi="Times New Roman"/>
                <w:b/>
              </w:rPr>
              <w:t>2024</w:t>
            </w:r>
          </w:p>
        </w:tc>
        <w:tc>
          <w:tcPr>
            <w:tcW w:w="1050" w:type="dxa"/>
            <w:tcBorders>
              <w:top w:val="single" w:sz="8" w:space="0" w:color="auto"/>
              <w:left w:val="nil"/>
              <w:bottom w:val="single" w:sz="8" w:space="0" w:color="auto"/>
              <w:right w:val="single" w:sz="4" w:space="0" w:color="auto"/>
            </w:tcBorders>
          </w:tcPr>
          <w:p w:rsidR="002D7624" w:rsidRPr="00C41C98" w:rsidRDefault="002D7624" w:rsidP="00BF6F81">
            <w:pPr>
              <w:jc w:val="center"/>
              <w:rPr>
                <w:rFonts w:ascii="Times New Roman" w:hAnsi="Times New Roman"/>
                <w:b/>
              </w:rPr>
            </w:pPr>
            <w:r w:rsidRPr="00C41C98">
              <w:rPr>
                <w:rFonts w:ascii="Times New Roman" w:hAnsi="Times New Roman"/>
                <w:b/>
              </w:rPr>
              <w:t>2025</w:t>
            </w:r>
          </w:p>
        </w:tc>
        <w:tc>
          <w:tcPr>
            <w:tcW w:w="798" w:type="dxa"/>
            <w:tcBorders>
              <w:top w:val="single" w:sz="8" w:space="0" w:color="auto"/>
              <w:left w:val="single" w:sz="4" w:space="0" w:color="auto"/>
              <w:bottom w:val="single" w:sz="8" w:space="0" w:color="auto"/>
              <w:right w:val="single" w:sz="8" w:space="0" w:color="auto"/>
            </w:tcBorders>
          </w:tcPr>
          <w:p w:rsidR="002D7624" w:rsidRPr="00C41C98" w:rsidRDefault="002D7624" w:rsidP="00BF6F81">
            <w:pPr>
              <w:jc w:val="center"/>
              <w:rPr>
                <w:rFonts w:ascii="Times New Roman" w:hAnsi="Times New Roman"/>
                <w:b/>
              </w:rPr>
            </w:pPr>
            <w:r w:rsidRPr="00C41C98">
              <w:rPr>
                <w:rFonts w:ascii="Times New Roman" w:hAnsi="Times New Roman"/>
                <w:b/>
              </w:rPr>
              <w:t>2026</w:t>
            </w:r>
          </w:p>
        </w:tc>
      </w:tr>
      <w:tr w:rsidR="002D7624" w:rsidTr="002D7624">
        <w:trPr>
          <w:trHeight w:val="260"/>
        </w:trPr>
        <w:tc>
          <w:tcPr>
            <w:tcW w:w="53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D7624" w:rsidRPr="00C41C98" w:rsidRDefault="002D7624">
            <w:pPr>
              <w:jc w:val="center"/>
              <w:rPr>
                <w:rFonts w:ascii="Times New Roman" w:hAnsi="Times New Roman"/>
                <w:b/>
              </w:rPr>
            </w:pPr>
            <w:r w:rsidRPr="00C41C98">
              <w:rPr>
                <w:rFonts w:ascii="Times New Roman" w:hAnsi="Times New Roman"/>
                <w:b/>
              </w:rPr>
              <w:t>1</w:t>
            </w:r>
          </w:p>
        </w:tc>
        <w:tc>
          <w:tcPr>
            <w:tcW w:w="6663" w:type="dxa"/>
            <w:tcBorders>
              <w:top w:val="nil"/>
              <w:left w:val="nil"/>
              <w:bottom w:val="single" w:sz="8" w:space="0" w:color="auto"/>
              <w:right w:val="single" w:sz="8" w:space="0" w:color="auto"/>
            </w:tcBorders>
            <w:tcMar>
              <w:top w:w="0" w:type="dxa"/>
              <w:left w:w="108" w:type="dxa"/>
              <w:bottom w:w="0" w:type="dxa"/>
              <w:right w:w="108" w:type="dxa"/>
            </w:tcMar>
            <w:hideMark/>
          </w:tcPr>
          <w:p w:rsidR="002D7624" w:rsidRPr="00C41C98" w:rsidRDefault="002D7624">
            <w:pPr>
              <w:jc w:val="center"/>
              <w:rPr>
                <w:rFonts w:ascii="Times New Roman" w:hAnsi="Times New Roman"/>
                <w:b/>
              </w:rPr>
            </w:pPr>
            <w:r w:rsidRPr="00C41C98">
              <w:rPr>
                <w:rFonts w:ascii="Times New Roman" w:hAnsi="Times New Roman"/>
                <w:b/>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7624" w:rsidRPr="00C41C98" w:rsidRDefault="002D7624">
            <w:pPr>
              <w:jc w:val="center"/>
              <w:rPr>
                <w:rFonts w:ascii="Times New Roman" w:hAnsi="Times New Roman"/>
                <w:b/>
              </w:rPr>
            </w:pPr>
            <w:r w:rsidRPr="00C41C98">
              <w:rPr>
                <w:rFonts w:ascii="Times New Roman" w:hAnsi="Times New Roman"/>
                <w:b/>
              </w:rPr>
              <w:t>3</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D7624" w:rsidRPr="00C41C98" w:rsidRDefault="002D7624">
            <w:pPr>
              <w:jc w:val="center"/>
              <w:rPr>
                <w:rFonts w:ascii="Times New Roman" w:hAnsi="Times New Roman"/>
                <w:b/>
              </w:rPr>
            </w:pPr>
            <w:r w:rsidRPr="00C41C98">
              <w:rPr>
                <w:rFonts w:ascii="Times New Roman" w:hAnsi="Times New Roman"/>
                <w:b/>
              </w:rPr>
              <w:t>4</w:t>
            </w:r>
          </w:p>
        </w:tc>
        <w:tc>
          <w:tcPr>
            <w:tcW w:w="708" w:type="dxa"/>
            <w:tcBorders>
              <w:top w:val="nil"/>
              <w:left w:val="nil"/>
              <w:bottom w:val="single" w:sz="8" w:space="0" w:color="auto"/>
              <w:right w:val="single" w:sz="8" w:space="0" w:color="auto"/>
            </w:tcBorders>
            <w:hideMark/>
          </w:tcPr>
          <w:p w:rsidR="002D7624" w:rsidRPr="00C41C98" w:rsidRDefault="002D7624">
            <w:pPr>
              <w:jc w:val="center"/>
              <w:rPr>
                <w:rFonts w:ascii="Times New Roman" w:hAnsi="Times New Roman"/>
                <w:b/>
              </w:rPr>
            </w:pPr>
            <w:r w:rsidRPr="00C41C98">
              <w:rPr>
                <w:rFonts w:ascii="Times New Roman" w:hAnsi="Times New Roman"/>
                <w:b/>
              </w:rPr>
              <w:t>5</w:t>
            </w:r>
          </w:p>
        </w:tc>
        <w:tc>
          <w:tcPr>
            <w:tcW w:w="851" w:type="dxa"/>
            <w:tcBorders>
              <w:top w:val="nil"/>
              <w:left w:val="nil"/>
              <w:bottom w:val="single" w:sz="8" w:space="0" w:color="auto"/>
              <w:right w:val="single" w:sz="8" w:space="0" w:color="auto"/>
            </w:tcBorders>
            <w:hideMark/>
          </w:tcPr>
          <w:p w:rsidR="002D7624" w:rsidRPr="00C41C98" w:rsidRDefault="002D7624">
            <w:pPr>
              <w:jc w:val="center"/>
              <w:rPr>
                <w:rFonts w:ascii="Times New Roman" w:hAnsi="Times New Roman"/>
                <w:b/>
              </w:rPr>
            </w:pPr>
            <w:r w:rsidRPr="00C41C98">
              <w:rPr>
                <w:rFonts w:ascii="Times New Roman" w:hAnsi="Times New Roman"/>
                <w:b/>
              </w:rPr>
              <w:t>6</w:t>
            </w:r>
          </w:p>
        </w:tc>
        <w:tc>
          <w:tcPr>
            <w:tcW w:w="1134" w:type="dxa"/>
            <w:tcBorders>
              <w:top w:val="nil"/>
              <w:left w:val="nil"/>
              <w:bottom w:val="single" w:sz="8" w:space="0" w:color="auto"/>
              <w:right w:val="single" w:sz="4" w:space="0" w:color="auto"/>
            </w:tcBorders>
          </w:tcPr>
          <w:p w:rsidR="002D7624" w:rsidRPr="00C41C98" w:rsidRDefault="002D7624">
            <w:pPr>
              <w:jc w:val="center"/>
              <w:rPr>
                <w:rFonts w:ascii="Times New Roman" w:hAnsi="Times New Roman"/>
                <w:b/>
              </w:rPr>
            </w:pPr>
            <w:r w:rsidRPr="00C41C98">
              <w:rPr>
                <w:rFonts w:ascii="Times New Roman" w:hAnsi="Times New Roman"/>
                <w:b/>
              </w:rPr>
              <w:t>7</w:t>
            </w:r>
          </w:p>
        </w:tc>
        <w:tc>
          <w:tcPr>
            <w:tcW w:w="850" w:type="dxa"/>
            <w:tcBorders>
              <w:top w:val="nil"/>
              <w:left w:val="single" w:sz="4" w:space="0" w:color="auto"/>
              <w:bottom w:val="single" w:sz="8" w:space="0" w:color="auto"/>
              <w:right w:val="single" w:sz="8" w:space="0" w:color="auto"/>
            </w:tcBorders>
          </w:tcPr>
          <w:p w:rsidR="002D7624" w:rsidRPr="00C41C98" w:rsidRDefault="002D7624">
            <w:pPr>
              <w:jc w:val="center"/>
              <w:rPr>
                <w:rFonts w:ascii="Times New Roman" w:hAnsi="Times New Roman"/>
                <w:b/>
              </w:rPr>
            </w:pPr>
            <w:r w:rsidRPr="00C41C98">
              <w:rPr>
                <w:rFonts w:ascii="Times New Roman" w:hAnsi="Times New Roman"/>
                <w:b/>
              </w:rPr>
              <w:t>8</w:t>
            </w:r>
          </w:p>
        </w:tc>
        <w:tc>
          <w:tcPr>
            <w:tcW w:w="1050" w:type="dxa"/>
            <w:tcBorders>
              <w:top w:val="nil"/>
              <w:left w:val="nil"/>
              <w:bottom w:val="single" w:sz="8" w:space="0" w:color="auto"/>
              <w:right w:val="single" w:sz="4" w:space="0" w:color="auto"/>
            </w:tcBorders>
          </w:tcPr>
          <w:p w:rsidR="002D7624" w:rsidRPr="00C41C98" w:rsidRDefault="002D7624">
            <w:pPr>
              <w:jc w:val="center"/>
              <w:rPr>
                <w:rFonts w:ascii="Times New Roman" w:hAnsi="Times New Roman"/>
                <w:b/>
              </w:rPr>
            </w:pPr>
            <w:r w:rsidRPr="00C41C98">
              <w:rPr>
                <w:rFonts w:ascii="Times New Roman" w:hAnsi="Times New Roman"/>
                <w:b/>
              </w:rPr>
              <w:t>9</w:t>
            </w:r>
          </w:p>
        </w:tc>
        <w:tc>
          <w:tcPr>
            <w:tcW w:w="798" w:type="dxa"/>
            <w:tcBorders>
              <w:top w:val="nil"/>
              <w:left w:val="single" w:sz="4" w:space="0" w:color="auto"/>
              <w:bottom w:val="single" w:sz="8" w:space="0" w:color="auto"/>
              <w:right w:val="single" w:sz="8" w:space="0" w:color="auto"/>
            </w:tcBorders>
          </w:tcPr>
          <w:p w:rsidR="002D7624" w:rsidRPr="00C41C98" w:rsidRDefault="002D7624" w:rsidP="002D7624">
            <w:pPr>
              <w:jc w:val="center"/>
              <w:rPr>
                <w:rFonts w:ascii="Times New Roman" w:hAnsi="Times New Roman"/>
                <w:b/>
              </w:rPr>
            </w:pPr>
            <w:r w:rsidRPr="00C41C98">
              <w:rPr>
                <w:rFonts w:ascii="Times New Roman" w:hAnsi="Times New Roman"/>
                <w:b/>
              </w:rPr>
              <w:t>10</w:t>
            </w:r>
          </w:p>
        </w:tc>
      </w:tr>
      <w:tr w:rsidR="002D7624" w:rsidTr="002D7624">
        <w:trPr>
          <w:trHeight w:val="216"/>
        </w:trPr>
        <w:tc>
          <w:tcPr>
            <w:tcW w:w="9039" w:type="dxa"/>
            <w:gridSpan w:val="4"/>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D7624" w:rsidRDefault="002D7624">
            <w:pPr>
              <w:ind w:left="927"/>
              <w:rPr>
                <w:rFonts w:ascii="Times New Roman" w:hAnsi="Times New Roman"/>
                <w:b/>
              </w:rPr>
            </w:pPr>
            <w:r>
              <w:rPr>
                <w:rFonts w:ascii="Times New Roman" w:hAnsi="Times New Roman"/>
                <w:b/>
              </w:rPr>
              <w:t>Подпрограмма «</w:t>
            </w:r>
            <w:r>
              <w:rPr>
                <w:rFonts w:ascii="Times New Roman" w:hAnsi="Times New Roman"/>
                <w:b/>
                <w:sz w:val="24"/>
                <w:szCs w:val="24"/>
              </w:rPr>
              <w:t>Организация и содержание прочих объектов благоустройства»</w:t>
            </w:r>
          </w:p>
        </w:tc>
        <w:tc>
          <w:tcPr>
            <w:tcW w:w="708" w:type="dxa"/>
            <w:tcBorders>
              <w:top w:val="nil"/>
              <w:left w:val="single" w:sz="8" w:space="0" w:color="auto"/>
              <w:bottom w:val="single" w:sz="8" w:space="0" w:color="auto"/>
              <w:right w:val="single" w:sz="8" w:space="0" w:color="000000"/>
            </w:tcBorders>
          </w:tcPr>
          <w:p w:rsidR="002D7624" w:rsidRDefault="002D7624">
            <w:pPr>
              <w:ind w:left="567"/>
              <w:rPr>
                <w:rFonts w:ascii="Times New Roman" w:hAnsi="Times New Roman"/>
                <w:b/>
                <w:bCs/>
              </w:rPr>
            </w:pPr>
          </w:p>
        </w:tc>
        <w:tc>
          <w:tcPr>
            <w:tcW w:w="851" w:type="dxa"/>
            <w:tcBorders>
              <w:top w:val="nil"/>
              <w:left w:val="single" w:sz="8" w:space="0" w:color="auto"/>
              <w:bottom w:val="single" w:sz="8" w:space="0" w:color="auto"/>
              <w:right w:val="single" w:sz="8" w:space="0" w:color="000000"/>
            </w:tcBorders>
          </w:tcPr>
          <w:p w:rsidR="002D7624" w:rsidRDefault="002D7624">
            <w:pPr>
              <w:ind w:left="567"/>
              <w:rPr>
                <w:rFonts w:ascii="Times New Roman" w:hAnsi="Times New Roman"/>
                <w:b/>
                <w:bCs/>
              </w:rPr>
            </w:pPr>
          </w:p>
        </w:tc>
        <w:tc>
          <w:tcPr>
            <w:tcW w:w="1134" w:type="dxa"/>
            <w:tcBorders>
              <w:top w:val="nil"/>
              <w:left w:val="single" w:sz="8" w:space="0" w:color="auto"/>
              <w:bottom w:val="single" w:sz="8" w:space="0" w:color="auto"/>
              <w:right w:val="single" w:sz="4" w:space="0" w:color="auto"/>
            </w:tcBorders>
          </w:tcPr>
          <w:p w:rsidR="002D7624" w:rsidRDefault="002D7624">
            <w:pPr>
              <w:ind w:left="567"/>
              <w:rPr>
                <w:rFonts w:ascii="Times New Roman" w:hAnsi="Times New Roman"/>
                <w:b/>
                <w:bCs/>
              </w:rPr>
            </w:pPr>
          </w:p>
        </w:tc>
        <w:tc>
          <w:tcPr>
            <w:tcW w:w="850" w:type="dxa"/>
            <w:tcBorders>
              <w:top w:val="nil"/>
              <w:left w:val="single" w:sz="4" w:space="0" w:color="auto"/>
              <w:bottom w:val="single" w:sz="8" w:space="0" w:color="auto"/>
              <w:right w:val="single" w:sz="8" w:space="0" w:color="000000"/>
            </w:tcBorders>
          </w:tcPr>
          <w:p w:rsidR="002D7624" w:rsidRDefault="002D7624">
            <w:pPr>
              <w:ind w:left="567"/>
              <w:rPr>
                <w:rFonts w:ascii="Times New Roman" w:hAnsi="Times New Roman"/>
                <w:b/>
                <w:bCs/>
              </w:rPr>
            </w:pPr>
          </w:p>
        </w:tc>
        <w:tc>
          <w:tcPr>
            <w:tcW w:w="1050" w:type="dxa"/>
            <w:tcBorders>
              <w:top w:val="nil"/>
              <w:left w:val="single" w:sz="8" w:space="0" w:color="auto"/>
              <w:bottom w:val="single" w:sz="8" w:space="0" w:color="auto"/>
              <w:right w:val="single" w:sz="4" w:space="0" w:color="auto"/>
            </w:tcBorders>
          </w:tcPr>
          <w:p w:rsidR="002D7624" w:rsidRDefault="002D7624">
            <w:pPr>
              <w:ind w:left="567"/>
              <w:rPr>
                <w:rFonts w:ascii="Times New Roman" w:hAnsi="Times New Roman"/>
                <w:b/>
                <w:bCs/>
              </w:rPr>
            </w:pPr>
          </w:p>
        </w:tc>
        <w:tc>
          <w:tcPr>
            <w:tcW w:w="798" w:type="dxa"/>
            <w:tcBorders>
              <w:top w:val="nil"/>
              <w:left w:val="single" w:sz="4" w:space="0" w:color="auto"/>
              <w:bottom w:val="single" w:sz="8" w:space="0" w:color="auto"/>
              <w:right w:val="single" w:sz="8" w:space="0" w:color="000000"/>
            </w:tcBorders>
          </w:tcPr>
          <w:p w:rsidR="002D7624" w:rsidRDefault="002D7624">
            <w:pPr>
              <w:ind w:left="567"/>
              <w:rPr>
                <w:rFonts w:ascii="Times New Roman" w:hAnsi="Times New Roman"/>
                <w:b/>
                <w:bCs/>
              </w:rPr>
            </w:pPr>
          </w:p>
        </w:tc>
      </w:tr>
      <w:tr w:rsidR="002D7624" w:rsidTr="002D7624">
        <w:tc>
          <w:tcPr>
            <w:tcW w:w="53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D7624" w:rsidRDefault="002D7624">
            <w:pPr>
              <w:spacing w:after="0" w:line="240" w:lineRule="auto"/>
              <w:rPr>
                <w:rFonts w:ascii="Times New Roman" w:hAnsi="Times New Roman"/>
              </w:rPr>
            </w:pPr>
            <w:r>
              <w:rPr>
                <w:rFonts w:ascii="Times New Roman" w:hAnsi="Times New Roman"/>
              </w:rPr>
              <w:t>2</w:t>
            </w:r>
          </w:p>
        </w:tc>
        <w:tc>
          <w:tcPr>
            <w:tcW w:w="6663" w:type="dxa"/>
            <w:tcBorders>
              <w:top w:val="nil"/>
              <w:left w:val="nil"/>
              <w:bottom w:val="single" w:sz="8" w:space="0" w:color="auto"/>
              <w:right w:val="single" w:sz="8" w:space="0" w:color="auto"/>
            </w:tcBorders>
            <w:tcMar>
              <w:top w:w="0" w:type="dxa"/>
              <w:left w:w="108" w:type="dxa"/>
              <w:bottom w:w="0" w:type="dxa"/>
              <w:right w:w="108" w:type="dxa"/>
            </w:tcMar>
            <w:hideMark/>
          </w:tcPr>
          <w:p w:rsidR="002D7624" w:rsidRDefault="002D7624">
            <w:pPr>
              <w:pStyle w:val="ConsPlusCell"/>
              <w:ind w:firstLine="33"/>
              <w:jc w:val="both"/>
              <w:rPr>
                <w:rFonts w:ascii="Times New Roman" w:hAnsi="Times New Roman" w:cs="Times New Roman"/>
                <w:bCs/>
                <w:sz w:val="24"/>
                <w:szCs w:val="24"/>
              </w:rPr>
            </w:pPr>
            <w:r>
              <w:rPr>
                <w:rFonts w:ascii="Times New Roman" w:hAnsi="Times New Roman" w:cs="Times New Roman"/>
                <w:bCs/>
                <w:sz w:val="24"/>
                <w:szCs w:val="24"/>
              </w:rPr>
              <w:t>-процент привлечения населения муниципального образования к работам по благоустройству</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7624" w:rsidRDefault="002D7624">
            <w:pPr>
              <w:spacing w:line="240" w:lineRule="auto"/>
            </w:pPr>
            <w:r>
              <w:rPr>
                <w:rFonts w:ascii="Times New Roman" w:hAnsi="Times New Roman"/>
                <w:sz w:val="18"/>
                <w:szCs w:val="18"/>
              </w:rPr>
              <w:t>процентов</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80</w:t>
            </w:r>
          </w:p>
        </w:tc>
        <w:tc>
          <w:tcPr>
            <w:tcW w:w="708" w:type="dxa"/>
            <w:tcBorders>
              <w:top w:val="nil"/>
              <w:left w:val="nil"/>
              <w:bottom w:val="single" w:sz="8" w:space="0" w:color="auto"/>
              <w:right w:val="single" w:sz="8" w:space="0" w:color="auto"/>
            </w:tcBorders>
            <w:hideMark/>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85</w:t>
            </w:r>
          </w:p>
        </w:tc>
        <w:tc>
          <w:tcPr>
            <w:tcW w:w="851" w:type="dxa"/>
            <w:tcBorders>
              <w:top w:val="nil"/>
              <w:left w:val="nil"/>
              <w:bottom w:val="single" w:sz="8" w:space="0" w:color="auto"/>
              <w:right w:val="single" w:sz="8" w:space="0" w:color="auto"/>
            </w:tcBorders>
            <w:hideMark/>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90</w:t>
            </w:r>
          </w:p>
        </w:tc>
        <w:tc>
          <w:tcPr>
            <w:tcW w:w="1134" w:type="dxa"/>
            <w:tcBorders>
              <w:top w:val="nil"/>
              <w:left w:val="nil"/>
              <w:bottom w:val="single" w:sz="8" w:space="0" w:color="auto"/>
              <w:right w:val="single" w:sz="4" w:space="0" w:color="auto"/>
            </w:tcBorders>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95</w:t>
            </w:r>
          </w:p>
        </w:tc>
        <w:tc>
          <w:tcPr>
            <w:tcW w:w="850" w:type="dxa"/>
            <w:tcBorders>
              <w:top w:val="nil"/>
              <w:left w:val="single" w:sz="4" w:space="0" w:color="auto"/>
              <w:bottom w:val="single" w:sz="8" w:space="0" w:color="auto"/>
              <w:right w:val="single" w:sz="8" w:space="0" w:color="auto"/>
            </w:tcBorders>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95</w:t>
            </w:r>
          </w:p>
        </w:tc>
        <w:tc>
          <w:tcPr>
            <w:tcW w:w="1050" w:type="dxa"/>
            <w:tcBorders>
              <w:top w:val="nil"/>
              <w:left w:val="nil"/>
              <w:bottom w:val="single" w:sz="8" w:space="0" w:color="auto"/>
              <w:right w:val="single" w:sz="4" w:space="0" w:color="auto"/>
            </w:tcBorders>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95</w:t>
            </w:r>
          </w:p>
        </w:tc>
        <w:tc>
          <w:tcPr>
            <w:tcW w:w="798" w:type="dxa"/>
            <w:tcBorders>
              <w:top w:val="nil"/>
              <w:left w:val="single" w:sz="4" w:space="0" w:color="auto"/>
              <w:bottom w:val="single" w:sz="8" w:space="0" w:color="auto"/>
              <w:right w:val="single" w:sz="8" w:space="0" w:color="auto"/>
            </w:tcBorders>
          </w:tcPr>
          <w:p w:rsidR="002D7624" w:rsidRDefault="002D7624" w:rsidP="00C41C98">
            <w:pPr>
              <w:spacing w:after="0" w:line="240" w:lineRule="auto"/>
              <w:ind w:right="-10"/>
              <w:jc w:val="center"/>
              <w:outlineLvl w:val="0"/>
              <w:rPr>
                <w:rFonts w:ascii="Times New Roman" w:hAnsi="Times New Roman"/>
                <w:color w:val="000000"/>
              </w:rPr>
            </w:pPr>
            <w:r>
              <w:rPr>
                <w:rFonts w:ascii="Times New Roman" w:hAnsi="Times New Roman"/>
                <w:color w:val="000000"/>
              </w:rPr>
              <w:t>95</w:t>
            </w:r>
          </w:p>
        </w:tc>
      </w:tr>
      <w:tr w:rsidR="002D7624" w:rsidTr="002D7624">
        <w:tc>
          <w:tcPr>
            <w:tcW w:w="53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D7624" w:rsidRDefault="002D7624">
            <w:pPr>
              <w:spacing w:after="0" w:line="240" w:lineRule="auto"/>
              <w:rPr>
                <w:rFonts w:ascii="Times New Roman" w:hAnsi="Times New Roman"/>
              </w:rPr>
            </w:pPr>
            <w:r>
              <w:rPr>
                <w:rFonts w:ascii="Times New Roman" w:hAnsi="Times New Roman"/>
              </w:rPr>
              <w:t>3</w:t>
            </w:r>
          </w:p>
        </w:tc>
        <w:tc>
          <w:tcPr>
            <w:tcW w:w="6663" w:type="dxa"/>
            <w:tcBorders>
              <w:top w:val="nil"/>
              <w:left w:val="nil"/>
              <w:bottom w:val="single" w:sz="8" w:space="0" w:color="auto"/>
              <w:right w:val="single" w:sz="8" w:space="0" w:color="auto"/>
            </w:tcBorders>
            <w:tcMar>
              <w:top w:w="0" w:type="dxa"/>
              <w:left w:w="108" w:type="dxa"/>
              <w:bottom w:w="0" w:type="dxa"/>
              <w:right w:w="108" w:type="dxa"/>
            </w:tcMar>
            <w:hideMark/>
          </w:tcPr>
          <w:p w:rsidR="002D7624" w:rsidRDefault="002D7624">
            <w:pPr>
              <w:pStyle w:val="ConsPlusCell"/>
              <w:ind w:firstLine="33"/>
              <w:jc w:val="both"/>
              <w:rPr>
                <w:rFonts w:ascii="Times New Roman" w:hAnsi="Times New Roman" w:cs="Times New Roman"/>
              </w:rPr>
            </w:pPr>
            <w:r>
              <w:rPr>
                <w:rFonts w:ascii="Times New Roman" w:hAnsi="Times New Roman" w:cs="Times New Roman"/>
                <w:bCs/>
                <w:sz w:val="24"/>
                <w:szCs w:val="24"/>
              </w:rPr>
              <w:t>- процент привлечения предприятий и организаций к работам по благоустройству;</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7624" w:rsidRDefault="002D7624">
            <w:pPr>
              <w:spacing w:line="240" w:lineRule="auto"/>
            </w:pPr>
            <w:r>
              <w:rPr>
                <w:rFonts w:ascii="Times New Roman" w:hAnsi="Times New Roman"/>
                <w:sz w:val="18"/>
                <w:szCs w:val="18"/>
              </w:rPr>
              <w:t>процентов</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c>
          <w:tcPr>
            <w:tcW w:w="708" w:type="dxa"/>
            <w:tcBorders>
              <w:top w:val="nil"/>
              <w:left w:val="nil"/>
              <w:bottom w:val="single" w:sz="8" w:space="0" w:color="auto"/>
              <w:right w:val="single" w:sz="8" w:space="0" w:color="auto"/>
            </w:tcBorders>
            <w:hideMark/>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c>
          <w:tcPr>
            <w:tcW w:w="851" w:type="dxa"/>
            <w:tcBorders>
              <w:top w:val="nil"/>
              <w:left w:val="nil"/>
              <w:bottom w:val="single" w:sz="8" w:space="0" w:color="auto"/>
              <w:right w:val="single" w:sz="8" w:space="0" w:color="auto"/>
            </w:tcBorders>
            <w:hideMark/>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c>
          <w:tcPr>
            <w:tcW w:w="1134" w:type="dxa"/>
            <w:tcBorders>
              <w:top w:val="nil"/>
              <w:left w:val="nil"/>
              <w:bottom w:val="single" w:sz="8" w:space="0" w:color="auto"/>
              <w:right w:val="single" w:sz="4" w:space="0" w:color="auto"/>
            </w:tcBorders>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c>
          <w:tcPr>
            <w:tcW w:w="850" w:type="dxa"/>
            <w:tcBorders>
              <w:top w:val="nil"/>
              <w:left w:val="single" w:sz="4" w:space="0" w:color="auto"/>
              <w:bottom w:val="single" w:sz="8" w:space="0" w:color="auto"/>
              <w:right w:val="single" w:sz="8" w:space="0" w:color="auto"/>
            </w:tcBorders>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c>
          <w:tcPr>
            <w:tcW w:w="1050" w:type="dxa"/>
            <w:tcBorders>
              <w:top w:val="nil"/>
              <w:left w:val="nil"/>
              <w:bottom w:val="single" w:sz="8" w:space="0" w:color="auto"/>
              <w:right w:val="single" w:sz="4" w:space="0" w:color="auto"/>
            </w:tcBorders>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c>
          <w:tcPr>
            <w:tcW w:w="798" w:type="dxa"/>
            <w:tcBorders>
              <w:top w:val="nil"/>
              <w:left w:val="single" w:sz="4" w:space="0" w:color="auto"/>
              <w:bottom w:val="single" w:sz="8" w:space="0" w:color="auto"/>
              <w:right w:val="single" w:sz="8" w:space="0" w:color="auto"/>
            </w:tcBorders>
          </w:tcPr>
          <w:p w:rsidR="002D7624" w:rsidRDefault="002D7624" w:rsidP="00C41C98">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r>
      <w:tr w:rsidR="002D7624" w:rsidTr="002D7624">
        <w:tc>
          <w:tcPr>
            <w:tcW w:w="533" w:type="dxa"/>
            <w:tcBorders>
              <w:top w:val="nil"/>
              <w:left w:val="single" w:sz="8" w:space="0" w:color="auto"/>
              <w:bottom w:val="single" w:sz="4" w:space="0" w:color="auto"/>
              <w:right w:val="single" w:sz="8" w:space="0" w:color="000000"/>
            </w:tcBorders>
            <w:tcMar>
              <w:top w:w="0" w:type="dxa"/>
              <w:left w:w="108" w:type="dxa"/>
              <w:bottom w:w="0" w:type="dxa"/>
              <w:right w:w="108" w:type="dxa"/>
            </w:tcMar>
            <w:hideMark/>
          </w:tcPr>
          <w:p w:rsidR="002D7624" w:rsidRDefault="002D7624">
            <w:pPr>
              <w:spacing w:after="0" w:line="240" w:lineRule="auto"/>
              <w:rPr>
                <w:rFonts w:ascii="Times New Roman" w:hAnsi="Times New Roman"/>
              </w:rPr>
            </w:pPr>
            <w:r>
              <w:rPr>
                <w:rFonts w:ascii="Times New Roman" w:hAnsi="Times New Roman"/>
              </w:rPr>
              <w:t>4</w:t>
            </w:r>
          </w:p>
        </w:tc>
        <w:tc>
          <w:tcPr>
            <w:tcW w:w="6663" w:type="dxa"/>
            <w:tcBorders>
              <w:top w:val="nil"/>
              <w:left w:val="nil"/>
              <w:bottom w:val="single" w:sz="4" w:space="0" w:color="auto"/>
              <w:right w:val="single" w:sz="8" w:space="0" w:color="auto"/>
            </w:tcBorders>
            <w:tcMar>
              <w:top w:w="0" w:type="dxa"/>
              <w:left w:w="108" w:type="dxa"/>
              <w:bottom w:w="0" w:type="dxa"/>
              <w:right w:w="108" w:type="dxa"/>
            </w:tcMar>
            <w:hideMark/>
          </w:tcPr>
          <w:p w:rsidR="002D7624" w:rsidRDefault="002D7624">
            <w:pPr>
              <w:pStyle w:val="ConsPlusCell"/>
              <w:ind w:firstLine="33"/>
              <w:jc w:val="both"/>
              <w:rPr>
                <w:rFonts w:ascii="Times New Roman" w:hAnsi="Times New Roman" w:cs="Times New Roman"/>
              </w:rPr>
            </w:pPr>
            <w:r>
              <w:rPr>
                <w:rFonts w:ascii="Times New Roman" w:hAnsi="Times New Roman" w:cs="Times New Roman"/>
                <w:bCs/>
                <w:sz w:val="24"/>
                <w:szCs w:val="24"/>
              </w:rPr>
              <w:t>- уровень благоустроенности муниципального образования;</w:t>
            </w:r>
          </w:p>
        </w:tc>
        <w:tc>
          <w:tcPr>
            <w:tcW w:w="992" w:type="dxa"/>
            <w:tcBorders>
              <w:top w:val="nil"/>
              <w:left w:val="nil"/>
              <w:bottom w:val="single" w:sz="4" w:space="0" w:color="auto"/>
              <w:right w:val="single" w:sz="8" w:space="0" w:color="auto"/>
            </w:tcBorders>
            <w:tcMar>
              <w:top w:w="0" w:type="dxa"/>
              <w:left w:w="108" w:type="dxa"/>
              <w:bottom w:w="0" w:type="dxa"/>
              <w:right w:w="108" w:type="dxa"/>
            </w:tcMar>
            <w:hideMark/>
          </w:tcPr>
          <w:p w:rsidR="002D7624" w:rsidRDefault="002D7624">
            <w:pPr>
              <w:spacing w:line="240" w:lineRule="auto"/>
            </w:pPr>
            <w:r>
              <w:rPr>
                <w:rFonts w:ascii="Times New Roman" w:hAnsi="Times New Roman"/>
                <w:sz w:val="18"/>
                <w:szCs w:val="18"/>
              </w:rPr>
              <w:t>процентов</w:t>
            </w:r>
          </w:p>
        </w:tc>
        <w:tc>
          <w:tcPr>
            <w:tcW w:w="851" w:type="dxa"/>
            <w:tcBorders>
              <w:top w:val="nil"/>
              <w:left w:val="nil"/>
              <w:bottom w:val="single" w:sz="4" w:space="0" w:color="auto"/>
              <w:right w:val="single" w:sz="8" w:space="0" w:color="auto"/>
            </w:tcBorders>
            <w:tcMar>
              <w:top w:w="0" w:type="dxa"/>
              <w:left w:w="108" w:type="dxa"/>
              <w:bottom w:w="0" w:type="dxa"/>
              <w:right w:w="108" w:type="dxa"/>
            </w:tcMar>
            <w:hideMark/>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80</w:t>
            </w:r>
          </w:p>
        </w:tc>
        <w:tc>
          <w:tcPr>
            <w:tcW w:w="708" w:type="dxa"/>
            <w:tcBorders>
              <w:top w:val="nil"/>
              <w:left w:val="nil"/>
              <w:bottom w:val="single" w:sz="4" w:space="0" w:color="auto"/>
              <w:right w:val="single" w:sz="8" w:space="0" w:color="auto"/>
            </w:tcBorders>
            <w:hideMark/>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85</w:t>
            </w:r>
          </w:p>
        </w:tc>
        <w:tc>
          <w:tcPr>
            <w:tcW w:w="851" w:type="dxa"/>
            <w:tcBorders>
              <w:top w:val="nil"/>
              <w:left w:val="nil"/>
              <w:bottom w:val="single" w:sz="4" w:space="0" w:color="auto"/>
              <w:right w:val="single" w:sz="8" w:space="0" w:color="auto"/>
            </w:tcBorders>
            <w:hideMark/>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90</w:t>
            </w:r>
          </w:p>
        </w:tc>
        <w:tc>
          <w:tcPr>
            <w:tcW w:w="1134" w:type="dxa"/>
            <w:tcBorders>
              <w:top w:val="nil"/>
              <w:left w:val="nil"/>
              <w:bottom w:val="single" w:sz="4" w:space="0" w:color="auto"/>
              <w:right w:val="single" w:sz="4" w:space="0" w:color="auto"/>
            </w:tcBorders>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95</w:t>
            </w:r>
          </w:p>
        </w:tc>
        <w:tc>
          <w:tcPr>
            <w:tcW w:w="850" w:type="dxa"/>
            <w:tcBorders>
              <w:top w:val="nil"/>
              <w:left w:val="single" w:sz="4" w:space="0" w:color="auto"/>
              <w:bottom w:val="single" w:sz="4" w:space="0" w:color="auto"/>
              <w:right w:val="single" w:sz="8" w:space="0" w:color="auto"/>
            </w:tcBorders>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95</w:t>
            </w:r>
          </w:p>
        </w:tc>
        <w:tc>
          <w:tcPr>
            <w:tcW w:w="1050" w:type="dxa"/>
            <w:tcBorders>
              <w:top w:val="nil"/>
              <w:left w:val="nil"/>
              <w:bottom w:val="single" w:sz="4" w:space="0" w:color="auto"/>
              <w:right w:val="single" w:sz="4" w:space="0" w:color="auto"/>
            </w:tcBorders>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95</w:t>
            </w:r>
          </w:p>
        </w:tc>
        <w:tc>
          <w:tcPr>
            <w:tcW w:w="798" w:type="dxa"/>
            <w:tcBorders>
              <w:top w:val="nil"/>
              <w:left w:val="single" w:sz="4" w:space="0" w:color="auto"/>
              <w:bottom w:val="single" w:sz="4" w:space="0" w:color="auto"/>
              <w:right w:val="single" w:sz="8" w:space="0" w:color="auto"/>
            </w:tcBorders>
          </w:tcPr>
          <w:p w:rsidR="002D7624" w:rsidRDefault="002D7624" w:rsidP="00C41C98">
            <w:pPr>
              <w:spacing w:after="0" w:line="240" w:lineRule="auto"/>
              <w:ind w:right="-10"/>
              <w:jc w:val="center"/>
              <w:outlineLvl w:val="0"/>
              <w:rPr>
                <w:rFonts w:ascii="Times New Roman" w:hAnsi="Times New Roman"/>
                <w:color w:val="000000"/>
              </w:rPr>
            </w:pPr>
            <w:r>
              <w:rPr>
                <w:rFonts w:ascii="Times New Roman" w:hAnsi="Times New Roman"/>
                <w:color w:val="000000"/>
              </w:rPr>
              <w:t>95</w:t>
            </w:r>
          </w:p>
        </w:tc>
      </w:tr>
      <w:tr w:rsidR="002D7624" w:rsidTr="002D7624">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7624" w:rsidRDefault="002D7624">
            <w:pPr>
              <w:spacing w:after="0" w:line="240" w:lineRule="auto"/>
              <w:rPr>
                <w:rFonts w:ascii="Times New Roman" w:hAnsi="Times New Roman"/>
              </w:rPr>
            </w:pPr>
            <w:r>
              <w:rPr>
                <w:rFonts w:ascii="Times New Roman" w:hAnsi="Times New Roman"/>
              </w:rPr>
              <w:t>5</w:t>
            </w: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7624" w:rsidRDefault="002D7624">
            <w:pPr>
              <w:pStyle w:val="ConsPlusCell"/>
              <w:ind w:firstLine="33"/>
              <w:jc w:val="both"/>
              <w:rPr>
                <w:rFonts w:ascii="Times New Roman" w:hAnsi="Times New Roman" w:cs="Times New Roman"/>
                <w:color w:val="000000"/>
              </w:rPr>
            </w:pPr>
            <w:r>
              <w:rPr>
                <w:rFonts w:ascii="Times New Roman" w:hAnsi="Times New Roman" w:cs="Times New Roman"/>
                <w:sz w:val="24"/>
                <w:szCs w:val="24"/>
              </w:rPr>
              <w:t>- ликвидация стихийных свалок</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7624" w:rsidRDefault="002D7624">
            <w:pPr>
              <w:spacing w:line="240" w:lineRule="auto"/>
            </w:pPr>
            <w:r>
              <w:rPr>
                <w:rFonts w:ascii="Times New Roman" w:hAnsi="Times New Roman"/>
                <w:sz w:val="18"/>
                <w:szCs w:val="18"/>
              </w:rPr>
              <w:t>процентов</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90</w:t>
            </w:r>
          </w:p>
        </w:tc>
        <w:tc>
          <w:tcPr>
            <w:tcW w:w="708" w:type="dxa"/>
            <w:tcBorders>
              <w:top w:val="single" w:sz="4" w:space="0" w:color="auto"/>
              <w:left w:val="single" w:sz="4" w:space="0" w:color="auto"/>
              <w:bottom w:val="single" w:sz="4" w:space="0" w:color="auto"/>
              <w:right w:val="single" w:sz="4" w:space="0" w:color="auto"/>
            </w:tcBorders>
            <w:hideMark/>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95</w:t>
            </w:r>
          </w:p>
        </w:tc>
        <w:tc>
          <w:tcPr>
            <w:tcW w:w="851" w:type="dxa"/>
            <w:tcBorders>
              <w:top w:val="single" w:sz="4" w:space="0" w:color="auto"/>
              <w:left w:val="single" w:sz="4" w:space="0" w:color="auto"/>
              <w:bottom w:val="single" w:sz="4" w:space="0" w:color="auto"/>
              <w:right w:val="single" w:sz="4" w:space="0" w:color="auto"/>
            </w:tcBorders>
            <w:hideMark/>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c>
          <w:tcPr>
            <w:tcW w:w="1134" w:type="dxa"/>
            <w:tcBorders>
              <w:top w:val="single" w:sz="4" w:space="0" w:color="auto"/>
              <w:left w:val="single" w:sz="4" w:space="0" w:color="auto"/>
              <w:bottom w:val="single" w:sz="4" w:space="0" w:color="auto"/>
              <w:right w:val="single" w:sz="4" w:space="0" w:color="auto"/>
            </w:tcBorders>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c>
          <w:tcPr>
            <w:tcW w:w="850" w:type="dxa"/>
            <w:tcBorders>
              <w:top w:val="single" w:sz="4" w:space="0" w:color="auto"/>
              <w:left w:val="single" w:sz="4" w:space="0" w:color="auto"/>
              <w:bottom w:val="single" w:sz="4" w:space="0" w:color="auto"/>
              <w:right w:val="single" w:sz="4" w:space="0" w:color="auto"/>
            </w:tcBorders>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c>
          <w:tcPr>
            <w:tcW w:w="1050" w:type="dxa"/>
            <w:tcBorders>
              <w:top w:val="single" w:sz="4" w:space="0" w:color="auto"/>
              <w:left w:val="single" w:sz="4" w:space="0" w:color="auto"/>
              <w:bottom w:val="single" w:sz="4" w:space="0" w:color="auto"/>
              <w:right w:val="single" w:sz="4" w:space="0" w:color="auto"/>
            </w:tcBorders>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c>
          <w:tcPr>
            <w:tcW w:w="798" w:type="dxa"/>
            <w:tcBorders>
              <w:top w:val="single" w:sz="4" w:space="0" w:color="auto"/>
              <w:left w:val="single" w:sz="4" w:space="0" w:color="auto"/>
              <w:bottom w:val="single" w:sz="4" w:space="0" w:color="auto"/>
              <w:right w:val="single" w:sz="4" w:space="0" w:color="auto"/>
            </w:tcBorders>
          </w:tcPr>
          <w:p w:rsidR="002D7624" w:rsidRDefault="002D7624" w:rsidP="00C41C98">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r>
      <w:tr w:rsidR="002D7624" w:rsidTr="002D7624">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7624" w:rsidRDefault="002D7624">
            <w:pPr>
              <w:spacing w:after="0" w:line="240" w:lineRule="auto"/>
              <w:rPr>
                <w:rFonts w:ascii="Times New Roman" w:hAnsi="Times New Roman"/>
              </w:rPr>
            </w:pPr>
            <w:r>
              <w:rPr>
                <w:rFonts w:ascii="Times New Roman" w:hAnsi="Times New Roman"/>
              </w:rPr>
              <w:t>6</w:t>
            </w: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7624" w:rsidRDefault="002D7624">
            <w:pPr>
              <w:pStyle w:val="ConsPlusCell"/>
              <w:ind w:firstLine="33"/>
              <w:jc w:val="both"/>
              <w:rPr>
                <w:rFonts w:ascii="Times New Roman" w:hAnsi="Times New Roman" w:cs="Times New Roman"/>
                <w:sz w:val="24"/>
                <w:szCs w:val="24"/>
              </w:rPr>
            </w:pPr>
            <w:r>
              <w:rPr>
                <w:rFonts w:ascii="Times New Roman" w:hAnsi="Times New Roman" w:cs="Times New Roman"/>
                <w:sz w:val="24"/>
                <w:szCs w:val="24"/>
              </w:rPr>
              <w:t>- удаление сухостойных, больных и аварийных деревьев.</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7624" w:rsidRDefault="002D7624">
            <w:pPr>
              <w:spacing w:line="240" w:lineRule="auto"/>
            </w:pPr>
            <w:r>
              <w:rPr>
                <w:rFonts w:ascii="Times New Roman" w:hAnsi="Times New Roman"/>
                <w:sz w:val="18"/>
                <w:szCs w:val="18"/>
              </w:rPr>
              <w:t>процентов</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7624" w:rsidRDefault="002D7624">
            <w:pPr>
              <w:spacing w:line="240" w:lineRule="auto"/>
              <w:ind w:right="-10"/>
              <w:jc w:val="center"/>
              <w:outlineLvl w:val="0"/>
              <w:rPr>
                <w:rFonts w:ascii="Times New Roman" w:hAnsi="Times New Roman"/>
                <w:color w:val="000000"/>
              </w:rPr>
            </w:pPr>
            <w:r>
              <w:rPr>
                <w:rFonts w:ascii="Times New Roman" w:hAnsi="Times New Roman"/>
                <w:color w:val="000000"/>
              </w:rPr>
              <w:t>90</w:t>
            </w:r>
          </w:p>
        </w:tc>
        <w:tc>
          <w:tcPr>
            <w:tcW w:w="708" w:type="dxa"/>
            <w:tcBorders>
              <w:top w:val="single" w:sz="4" w:space="0" w:color="auto"/>
              <w:left w:val="single" w:sz="4" w:space="0" w:color="auto"/>
              <w:bottom w:val="single" w:sz="4" w:space="0" w:color="auto"/>
              <w:right w:val="single" w:sz="4" w:space="0" w:color="auto"/>
            </w:tcBorders>
            <w:hideMark/>
          </w:tcPr>
          <w:p w:rsidR="002D7624" w:rsidRDefault="002D7624">
            <w:pPr>
              <w:spacing w:line="240" w:lineRule="auto"/>
              <w:ind w:right="-10"/>
              <w:jc w:val="center"/>
              <w:outlineLvl w:val="0"/>
              <w:rPr>
                <w:rFonts w:ascii="Times New Roman" w:hAnsi="Times New Roman"/>
                <w:color w:val="000000"/>
              </w:rPr>
            </w:pPr>
            <w:r>
              <w:rPr>
                <w:rFonts w:ascii="Times New Roman" w:hAnsi="Times New Roman"/>
                <w:color w:val="000000"/>
              </w:rPr>
              <w:t>95</w:t>
            </w:r>
          </w:p>
        </w:tc>
        <w:tc>
          <w:tcPr>
            <w:tcW w:w="851" w:type="dxa"/>
            <w:tcBorders>
              <w:top w:val="single" w:sz="4" w:space="0" w:color="auto"/>
              <w:left w:val="single" w:sz="4" w:space="0" w:color="auto"/>
              <w:bottom w:val="single" w:sz="4" w:space="0" w:color="auto"/>
              <w:right w:val="single" w:sz="4" w:space="0" w:color="auto"/>
            </w:tcBorders>
            <w:hideMark/>
          </w:tcPr>
          <w:p w:rsidR="002D7624" w:rsidRDefault="002D7624">
            <w:pPr>
              <w:spacing w:line="240" w:lineRule="auto"/>
              <w:ind w:right="-10"/>
              <w:jc w:val="center"/>
              <w:outlineLvl w:val="0"/>
              <w:rPr>
                <w:rFonts w:ascii="Times New Roman" w:hAnsi="Times New Roman"/>
                <w:color w:val="000000"/>
              </w:rPr>
            </w:pPr>
            <w:r>
              <w:rPr>
                <w:rFonts w:ascii="Times New Roman" w:hAnsi="Times New Roman"/>
                <w:color w:val="000000"/>
              </w:rPr>
              <w:t>100</w:t>
            </w:r>
          </w:p>
        </w:tc>
        <w:tc>
          <w:tcPr>
            <w:tcW w:w="1134" w:type="dxa"/>
            <w:tcBorders>
              <w:top w:val="single" w:sz="4" w:space="0" w:color="auto"/>
              <w:left w:val="single" w:sz="4" w:space="0" w:color="auto"/>
              <w:bottom w:val="single" w:sz="4" w:space="0" w:color="auto"/>
              <w:right w:val="single" w:sz="4" w:space="0" w:color="auto"/>
            </w:tcBorders>
          </w:tcPr>
          <w:p w:rsidR="002D7624" w:rsidRDefault="002D7624">
            <w:pPr>
              <w:spacing w:line="240" w:lineRule="auto"/>
              <w:ind w:right="-10"/>
              <w:jc w:val="center"/>
              <w:outlineLvl w:val="0"/>
              <w:rPr>
                <w:rFonts w:ascii="Times New Roman" w:hAnsi="Times New Roman"/>
                <w:color w:val="000000"/>
              </w:rPr>
            </w:pPr>
            <w:r>
              <w:rPr>
                <w:rFonts w:ascii="Times New Roman" w:hAnsi="Times New Roman"/>
                <w:color w:val="000000"/>
              </w:rPr>
              <w:t>100</w:t>
            </w:r>
          </w:p>
        </w:tc>
        <w:tc>
          <w:tcPr>
            <w:tcW w:w="850" w:type="dxa"/>
            <w:tcBorders>
              <w:top w:val="single" w:sz="4" w:space="0" w:color="auto"/>
              <w:left w:val="single" w:sz="4" w:space="0" w:color="auto"/>
              <w:bottom w:val="single" w:sz="4" w:space="0" w:color="auto"/>
              <w:right w:val="single" w:sz="4" w:space="0" w:color="auto"/>
            </w:tcBorders>
          </w:tcPr>
          <w:p w:rsidR="002D7624" w:rsidRDefault="002D7624">
            <w:pPr>
              <w:spacing w:line="240" w:lineRule="auto"/>
              <w:ind w:right="-10"/>
              <w:jc w:val="center"/>
              <w:outlineLvl w:val="0"/>
              <w:rPr>
                <w:rFonts w:ascii="Times New Roman" w:hAnsi="Times New Roman"/>
                <w:color w:val="000000"/>
              </w:rPr>
            </w:pPr>
            <w:r>
              <w:rPr>
                <w:rFonts w:ascii="Times New Roman" w:hAnsi="Times New Roman"/>
                <w:color w:val="000000"/>
              </w:rPr>
              <w:t>100</w:t>
            </w:r>
          </w:p>
        </w:tc>
        <w:tc>
          <w:tcPr>
            <w:tcW w:w="1050" w:type="dxa"/>
            <w:tcBorders>
              <w:top w:val="single" w:sz="4" w:space="0" w:color="auto"/>
              <w:left w:val="single" w:sz="4" w:space="0" w:color="auto"/>
              <w:bottom w:val="single" w:sz="4" w:space="0" w:color="auto"/>
              <w:right w:val="single" w:sz="4" w:space="0" w:color="auto"/>
            </w:tcBorders>
          </w:tcPr>
          <w:p w:rsidR="002D7624" w:rsidRDefault="002D7624">
            <w:pPr>
              <w:spacing w:line="240" w:lineRule="auto"/>
              <w:ind w:right="-10"/>
              <w:jc w:val="center"/>
              <w:outlineLvl w:val="0"/>
              <w:rPr>
                <w:rFonts w:ascii="Times New Roman" w:hAnsi="Times New Roman"/>
                <w:color w:val="000000"/>
              </w:rPr>
            </w:pPr>
            <w:r>
              <w:rPr>
                <w:rFonts w:ascii="Times New Roman" w:hAnsi="Times New Roman"/>
                <w:color w:val="000000"/>
              </w:rPr>
              <w:t>100</w:t>
            </w:r>
          </w:p>
        </w:tc>
        <w:tc>
          <w:tcPr>
            <w:tcW w:w="798" w:type="dxa"/>
            <w:tcBorders>
              <w:top w:val="single" w:sz="4" w:space="0" w:color="auto"/>
              <w:left w:val="single" w:sz="4" w:space="0" w:color="auto"/>
              <w:bottom w:val="single" w:sz="4" w:space="0" w:color="auto"/>
              <w:right w:val="single" w:sz="4" w:space="0" w:color="auto"/>
            </w:tcBorders>
          </w:tcPr>
          <w:p w:rsidR="002D7624" w:rsidRDefault="002D7624" w:rsidP="00C41C98">
            <w:pPr>
              <w:spacing w:line="240" w:lineRule="auto"/>
              <w:ind w:right="-10"/>
              <w:jc w:val="center"/>
              <w:outlineLvl w:val="0"/>
              <w:rPr>
                <w:rFonts w:ascii="Times New Roman" w:hAnsi="Times New Roman"/>
                <w:color w:val="000000"/>
              </w:rPr>
            </w:pPr>
            <w:r>
              <w:rPr>
                <w:rFonts w:ascii="Times New Roman" w:hAnsi="Times New Roman"/>
                <w:color w:val="000000"/>
              </w:rPr>
              <w:t>100</w:t>
            </w:r>
          </w:p>
        </w:tc>
      </w:tr>
      <w:tr w:rsidR="002D7624" w:rsidTr="002D7624">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7624" w:rsidRDefault="002D7624">
            <w:pPr>
              <w:spacing w:after="0" w:line="240" w:lineRule="auto"/>
              <w:rPr>
                <w:rFonts w:ascii="Times New Roman" w:hAnsi="Times New Roman"/>
              </w:rPr>
            </w:pPr>
            <w:r>
              <w:rPr>
                <w:rFonts w:ascii="Times New Roman" w:hAnsi="Times New Roman"/>
              </w:rPr>
              <w:t>7</w:t>
            </w:r>
          </w:p>
          <w:p w:rsidR="002D7624" w:rsidRDefault="002D7624">
            <w:pPr>
              <w:spacing w:after="0" w:line="240" w:lineRule="auto"/>
              <w:rPr>
                <w:rFonts w:ascii="Times New Roman" w:hAnsi="Times New Roman"/>
              </w:rPr>
            </w:pP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7624" w:rsidRPr="00F76FF2" w:rsidRDefault="002D7624" w:rsidP="00494F49">
            <w:pPr>
              <w:pStyle w:val="ConsPlusCell"/>
              <w:ind w:firstLine="33"/>
              <w:jc w:val="both"/>
              <w:rPr>
                <w:rFonts w:ascii="Times New Roman" w:hAnsi="Times New Roman" w:cs="Times New Roman"/>
                <w:sz w:val="24"/>
                <w:szCs w:val="24"/>
              </w:rPr>
            </w:pPr>
            <w:r w:rsidRPr="00F76FF2">
              <w:rPr>
                <w:rFonts w:ascii="Times New Roman" w:hAnsi="Times New Roman"/>
                <w:sz w:val="24"/>
                <w:szCs w:val="24"/>
              </w:rPr>
              <w:t>-санитарное содержание кладбищ.</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7624" w:rsidRDefault="002D7624">
            <w:pPr>
              <w:spacing w:line="240" w:lineRule="auto"/>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7624" w:rsidRDefault="002D7624">
            <w:pPr>
              <w:spacing w:line="240" w:lineRule="auto"/>
              <w:ind w:right="-10"/>
              <w:jc w:val="center"/>
              <w:outlineLvl w:val="0"/>
              <w:rPr>
                <w:rFonts w:ascii="Times New Roman" w:hAnsi="Times New Roman"/>
                <w:color w:val="000000"/>
              </w:rPr>
            </w:pPr>
            <w:r>
              <w:rPr>
                <w:rFonts w:ascii="Times New Roman" w:hAnsi="Times New Roman"/>
                <w:color w:val="000000"/>
              </w:rPr>
              <w:t>0</w:t>
            </w:r>
          </w:p>
        </w:tc>
        <w:tc>
          <w:tcPr>
            <w:tcW w:w="708" w:type="dxa"/>
            <w:tcBorders>
              <w:top w:val="single" w:sz="4" w:space="0" w:color="auto"/>
              <w:left w:val="single" w:sz="4" w:space="0" w:color="auto"/>
              <w:bottom w:val="single" w:sz="4" w:space="0" w:color="auto"/>
              <w:right w:val="single" w:sz="4" w:space="0" w:color="auto"/>
            </w:tcBorders>
            <w:hideMark/>
          </w:tcPr>
          <w:p w:rsidR="002D7624" w:rsidRDefault="002D7624">
            <w:pPr>
              <w:spacing w:line="240" w:lineRule="auto"/>
              <w:ind w:right="-10"/>
              <w:jc w:val="center"/>
              <w:outlineLvl w:val="0"/>
              <w:rPr>
                <w:rFonts w:ascii="Times New Roman" w:hAnsi="Times New Roman"/>
                <w:color w:val="000000"/>
              </w:rPr>
            </w:pPr>
            <w:r>
              <w:rPr>
                <w:rFonts w:ascii="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hideMark/>
          </w:tcPr>
          <w:p w:rsidR="002D7624" w:rsidRDefault="002D7624">
            <w:pPr>
              <w:spacing w:line="240" w:lineRule="auto"/>
              <w:ind w:right="-10"/>
              <w:jc w:val="center"/>
              <w:outlineLvl w:val="0"/>
              <w:rPr>
                <w:rFonts w:ascii="Times New Roman" w:hAnsi="Times New Roman"/>
                <w:color w:val="000000"/>
              </w:rPr>
            </w:pPr>
            <w:r>
              <w:rPr>
                <w:rFonts w:ascii="Times New Roman" w:hAnsi="Times New Roman"/>
                <w:color w:val="000000"/>
              </w:rPr>
              <w:t>5</w:t>
            </w:r>
          </w:p>
        </w:tc>
        <w:tc>
          <w:tcPr>
            <w:tcW w:w="1134" w:type="dxa"/>
            <w:tcBorders>
              <w:top w:val="single" w:sz="4" w:space="0" w:color="auto"/>
              <w:left w:val="single" w:sz="4" w:space="0" w:color="auto"/>
              <w:bottom w:val="single" w:sz="4" w:space="0" w:color="auto"/>
              <w:right w:val="single" w:sz="4" w:space="0" w:color="auto"/>
            </w:tcBorders>
          </w:tcPr>
          <w:p w:rsidR="002D7624" w:rsidRDefault="002D7624">
            <w:pPr>
              <w:spacing w:line="240" w:lineRule="auto"/>
              <w:ind w:right="-10"/>
              <w:jc w:val="center"/>
              <w:outlineLvl w:val="0"/>
              <w:rPr>
                <w:rFonts w:ascii="Times New Roman" w:hAnsi="Times New Roman"/>
                <w:color w:val="000000"/>
              </w:rPr>
            </w:pPr>
            <w:r>
              <w:rPr>
                <w:rFonts w:ascii="Times New Roman" w:hAnsi="Times New Roman"/>
                <w:color w:val="000000"/>
              </w:rPr>
              <w:t>5</w:t>
            </w:r>
          </w:p>
        </w:tc>
        <w:tc>
          <w:tcPr>
            <w:tcW w:w="850" w:type="dxa"/>
            <w:tcBorders>
              <w:top w:val="single" w:sz="4" w:space="0" w:color="auto"/>
              <w:left w:val="single" w:sz="4" w:space="0" w:color="auto"/>
              <w:bottom w:val="single" w:sz="4" w:space="0" w:color="auto"/>
              <w:right w:val="single" w:sz="4" w:space="0" w:color="auto"/>
            </w:tcBorders>
          </w:tcPr>
          <w:p w:rsidR="002D7624" w:rsidRDefault="002D7624">
            <w:pPr>
              <w:spacing w:line="240" w:lineRule="auto"/>
              <w:ind w:right="-10"/>
              <w:jc w:val="center"/>
              <w:outlineLvl w:val="0"/>
              <w:rPr>
                <w:rFonts w:ascii="Times New Roman" w:hAnsi="Times New Roman"/>
                <w:color w:val="000000"/>
              </w:rPr>
            </w:pPr>
            <w:r>
              <w:rPr>
                <w:rFonts w:ascii="Times New Roman" w:hAnsi="Times New Roman"/>
                <w:color w:val="000000"/>
              </w:rPr>
              <w:t>9</w:t>
            </w:r>
          </w:p>
        </w:tc>
        <w:tc>
          <w:tcPr>
            <w:tcW w:w="1050" w:type="dxa"/>
            <w:tcBorders>
              <w:top w:val="single" w:sz="4" w:space="0" w:color="auto"/>
              <w:left w:val="single" w:sz="4" w:space="0" w:color="auto"/>
              <w:bottom w:val="single" w:sz="4" w:space="0" w:color="auto"/>
              <w:right w:val="single" w:sz="4" w:space="0" w:color="auto"/>
            </w:tcBorders>
          </w:tcPr>
          <w:p w:rsidR="002D7624" w:rsidRDefault="002D7624">
            <w:pPr>
              <w:spacing w:line="240" w:lineRule="auto"/>
              <w:ind w:right="-10"/>
              <w:jc w:val="center"/>
              <w:outlineLvl w:val="0"/>
              <w:rPr>
                <w:rFonts w:ascii="Times New Roman" w:hAnsi="Times New Roman"/>
                <w:color w:val="000000"/>
              </w:rPr>
            </w:pPr>
            <w:r>
              <w:rPr>
                <w:rFonts w:ascii="Times New Roman" w:hAnsi="Times New Roman"/>
                <w:color w:val="000000"/>
              </w:rPr>
              <w:t>9</w:t>
            </w:r>
          </w:p>
        </w:tc>
        <w:tc>
          <w:tcPr>
            <w:tcW w:w="798" w:type="dxa"/>
            <w:tcBorders>
              <w:top w:val="single" w:sz="4" w:space="0" w:color="auto"/>
              <w:left w:val="single" w:sz="4" w:space="0" w:color="auto"/>
              <w:bottom w:val="single" w:sz="4" w:space="0" w:color="auto"/>
              <w:right w:val="single" w:sz="4" w:space="0" w:color="auto"/>
            </w:tcBorders>
          </w:tcPr>
          <w:p w:rsidR="002D7624" w:rsidRDefault="002D7624" w:rsidP="00C41C98">
            <w:pPr>
              <w:spacing w:line="240" w:lineRule="auto"/>
              <w:ind w:right="-10"/>
              <w:jc w:val="center"/>
              <w:outlineLvl w:val="0"/>
              <w:rPr>
                <w:rFonts w:ascii="Times New Roman" w:hAnsi="Times New Roman"/>
                <w:color w:val="000000"/>
              </w:rPr>
            </w:pPr>
            <w:r>
              <w:rPr>
                <w:rFonts w:ascii="Times New Roman" w:hAnsi="Times New Roman"/>
                <w:color w:val="000000"/>
              </w:rPr>
              <w:t>9</w:t>
            </w:r>
          </w:p>
        </w:tc>
      </w:tr>
      <w:tr w:rsidR="00C41C98" w:rsidTr="002D7624">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1C98" w:rsidRDefault="00C41C98">
            <w:pPr>
              <w:spacing w:after="0" w:line="240" w:lineRule="auto"/>
              <w:rPr>
                <w:rFonts w:ascii="Times New Roman" w:hAnsi="Times New Roman"/>
              </w:rPr>
            </w:pP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1C98" w:rsidRPr="00F76FF2" w:rsidRDefault="00C41C98" w:rsidP="00494F49">
            <w:pPr>
              <w:pStyle w:val="ConsPlusCell"/>
              <w:ind w:firstLine="33"/>
              <w:jc w:val="both"/>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1C98" w:rsidRDefault="00C41C98">
            <w:pPr>
              <w:spacing w:line="240" w:lineRule="auto"/>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1C98" w:rsidRDefault="00C41C98">
            <w:pPr>
              <w:spacing w:line="240" w:lineRule="auto"/>
              <w:ind w:right="-10"/>
              <w:jc w:val="center"/>
              <w:outlineLvl w:val="0"/>
              <w:rPr>
                <w:rFonts w:ascii="Times New Roman" w:hAnsi="Times New Roman"/>
                <w:color w:val="000000"/>
              </w:rPr>
            </w:pPr>
          </w:p>
        </w:tc>
        <w:tc>
          <w:tcPr>
            <w:tcW w:w="708" w:type="dxa"/>
            <w:tcBorders>
              <w:top w:val="single" w:sz="4" w:space="0" w:color="auto"/>
              <w:left w:val="single" w:sz="4" w:space="0" w:color="auto"/>
              <w:bottom w:val="single" w:sz="4" w:space="0" w:color="auto"/>
              <w:right w:val="single" w:sz="4" w:space="0" w:color="auto"/>
            </w:tcBorders>
          </w:tcPr>
          <w:p w:rsidR="00C41C98" w:rsidRDefault="00C41C98">
            <w:pPr>
              <w:spacing w:line="240" w:lineRule="auto"/>
              <w:ind w:right="-10"/>
              <w:jc w:val="center"/>
              <w:outlineLvl w:val="0"/>
              <w:rPr>
                <w:rFonts w:ascii="Times New Roman" w:hAnsi="Times New Roman"/>
                <w:color w:val="000000"/>
              </w:rPr>
            </w:pPr>
          </w:p>
        </w:tc>
        <w:tc>
          <w:tcPr>
            <w:tcW w:w="851" w:type="dxa"/>
            <w:tcBorders>
              <w:top w:val="single" w:sz="4" w:space="0" w:color="auto"/>
              <w:left w:val="single" w:sz="4" w:space="0" w:color="auto"/>
              <w:bottom w:val="single" w:sz="4" w:space="0" w:color="auto"/>
              <w:right w:val="single" w:sz="4" w:space="0" w:color="auto"/>
            </w:tcBorders>
          </w:tcPr>
          <w:p w:rsidR="00C41C98" w:rsidRDefault="00C41C98">
            <w:pPr>
              <w:spacing w:line="240" w:lineRule="auto"/>
              <w:ind w:right="-10"/>
              <w:jc w:val="center"/>
              <w:outlineLvl w:val="0"/>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C41C98" w:rsidRDefault="00C41C98">
            <w:pPr>
              <w:spacing w:line="240" w:lineRule="auto"/>
              <w:ind w:right="-10"/>
              <w:jc w:val="center"/>
              <w:outlineLvl w:val="0"/>
              <w:rPr>
                <w:rFonts w:ascii="Times New Roman" w:hAnsi="Times New Roman"/>
                <w:color w:val="000000"/>
              </w:rPr>
            </w:pPr>
          </w:p>
        </w:tc>
        <w:tc>
          <w:tcPr>
            <w:tcW w:w="850" w:type="dxa"/>
            <w:tcBorders>
              <w:top w:val="single" w:sz="4" w:space="0" w:color="auto"/>
              <w:left w:val="single" w:sz="4" w:space="0" w:color="auto"/>
              <w:bottom w:val="single" w:sz="4" w:space="0" w:color="auto"/>
              <w:right w:val="single" w:sz="4" w:space="0" w:color="auto"/>
            </w:tcBorders>
          </w:tcPr>
          <w:p w:rsidR="00C41C98" w:rsidRDefault="00C41C98">
            <w:pPr>
              <w:spacing w:line="240" w:lineRule="auto"/>
              <w:ind w:right="-10"/>
              <w:jc w:val="center"/>
              <w:outlineLvl w:val="0"/>
              <w:rPr>
                <w:rFonts w:ascii="Times New Roman" w:hAnsi="Times New Roman"/>
                <w:color w:val="000000"/>
              </w:rPr>
            </w:pPr>
          </w:p>
        </w:tc>
        <w:tc>
          <w:tcPr>
            <w:tcW w:w="1050" w:type="dxa"/>
            <w:tcBorders>
              <w:top w:val="single" w:sz="4" w:space="0" w:color="auto"/>
              <w:left w:val="single" w:sz="4" w:space="0" w:color="auto"/>
              <w:bottom w:val="single" w:sz="4" w:space="0" w:color="auto"/>
              <w:right w:val="single" w:sz="4" w:space="0" w:color="auto"/>
            </w:tcBorders>
          </w:tcPr>
          <w:p w:rsidR="00C41C98" w:rsidRDefault="00C41C98">
            <w:pPr>
              <w:spacing w:line="240" w:lineRule="auto"/>
              <w:ind w:right="-10"/>
              <w:jc w:val="center"/>
              <w:outlineLvl w:val="0"/>
              <w:rPr>
                <w:rFonts w:ascii="Times New Roman" w:hAnsi="Times New Roman"/>
                <w:color w:val="000000"/>
              </w:rPr>
            </w:pPr>
          </w:p>
        </w:tc>
        <w:tc>
          <w:tcPr>
            <w:tcW w:w="798" w:type="dxa"/>
            <w:tcBorders>
              <w:top w:val="single" w:sz="4" w:space="0" w:color="auto"/>
              <w:left w:val="single" w:sz="4" w:space="0" w:color="auto"/>
              <w:bottom w:val="single" w:sz="4" w:space="0" w:color="auto"/>
              <w:right w:val="single" w:sz="4" w:space="0" w:color="auto"/>
            </w:tcBorders>
          </w:tcPr>
          <w:p w:rsidR="00C41C98" w:rsidRDefault="00C41C98" w:rsidP="00C41C98">
            <w:pPr>
              <w:spacing w:line="240" w:lineRule="auto"/>
              <w:ind w:right="-10"/>
              <w:jc w:val="center"/>
              <w:outlineLvl w:val="0"/>
              <w:rPr>
                <w:rFonts w:ascii="Times New Roman" w:hAnsi="Times New Roman"/>
                <w:color w:val="000000"/>
              </w:rPr>
            </w:pPr>
          </w:p>
        </w:tc>
      </w:tr>
    </w:tbl>
    <w:p w:rsidR="005466FA" w:rsidRPr="00520F42" w:rsidRDefault="005466FA" w:rsidP="0065354C">
      <w:pPr>
        <w:widowControl w:val="0"/>
        <w:spacing w:after="0" w:line="240" w:lineRule="auto"/>
        <w:jc w:val="both"/>
        <w:rPr>
          <w:rFonts w:ascii="Times New Roman" w:hAnsi="Times New Roman"/>
          <w:sz w:val="24"/>
          <w:szCs w:val="24"/>
        </w:rPr>
      </w:pPr>
    </w:p>
    <w:p w:rsidR="002D7624" w:rsidRDefault="002D7624" w:rsidP="007D699B">
      <w:pPr>
        <w:spacing w:after="0" w:line="240" w:lineRule="auto"/>
        <w:ind w:firstLine="709"/>
        <w:jc w:val="right"/>
        <w:rPr>
          <w:rFonts w:ascii="Times New Roman" w:hAnsi="Times New Roman"/>
          <w:sz w:val="20"/>
          <w:szCs w:val="20"/>
        </w:rPr>
      </w:pPr>
    </w:p>
    <w:p w:rsidR="00C41C98" w:rsidRPr="00C41C98" w:rsidRDefault="00C41C98" w:rsidP="00C41C98">
      <w:pPr>
        <w:spacing w:after="0" w:line="240" w:lineRule="auto"/>
        <w:ind w:firstLine="709"/>
        <w:jc w:val="right"/>
        <w:rPr>
          <w:rFonts w:ascii="Times New Roman" w:hAnsi="Times New Roman"/>
          <w:sz w:val="24"/>
          <w:szCs w:val="24"/>
        </w:rPr>
      </w:pPr>
      <w:r w:rsidRPr="00C41C98">
        <w:rPr>
          <w:rFonts w:ascii="Times New Roman" w:hAnsi="Times New Roman"/>
          <w:sz w:val="24"/>
          <w:szCs w:val="24"/>
        </w:rPr>
        <w:t>Приложение №2</w:t>
      </w:r>
    </w:p>
    <w:p w:rsidR="00C41C98" w:rsidRPr="00C41C98" w:rsidRDefault="00C41C98" w:rsidP="00C41C98">
      <w:pPr>
        <w:widowControl w:val="0"/>
        <w:spacing w:after="0" w:line="240" w:lineRule="auto"/>
        <w:jc w:val="right"/>
        <w:rPr>
          <w:rFonts w:ascii="Times New Roman" w:hAnsi="Times New Roman"/>
          <w:bCs/>
          <w:sz w:val="24"/>
          <w:szCs w:val="24"/>
        </w:rPr>
      </w:pPr>
      <w:r w:rsidRPr="00C41C98">
        <w:rPr>
          <w:rFonts w:ascii="Times New Roman" w:hAnsi="Times New Roman"/>
          <w:bCs/>
          <w:sz w:val="24"/>
          <w:szCs w:val="24"/>
        </w:rPr>
        <w:t>к Муниципальной программе</w:t>
      </w:r>
    </w:p>
    <w:p w:rsidR="00C41C98" w:rsidRPr="00C41C98" w:rsidRDefault="00C41C98" w:rsidP="00C41C98">
      <w:pPr>
        <w:widowControl w:val="0"/>
        <w:spacing w:after="0" w:line="240" w:lineRule="auto"/>
        <w:jc w:val="right"/>
        <w:rPr>
          <w:rFonts w:ascii="Times New Roman" w:hAnsi="Times New Roman"/>
          <w:sz w:val="24"/>
          <w:szCs w:val="24"/>
        </w:rPr>
      </w:pPr>
      <w:r w:rsidRPr="00C41C98">
        <w:rPr>
          <w:rFonts w:ascii="Times New Roman" w:hAnsi="Times New Roman"/>
          <w:bCs/>
          <w:sz w:val="24"/>
          <w:szCs w:val="24"/>
        </w:rPr>
        <w:t>«</w:t>
      </w:r>
      <w:r w:rsidRPr="00C41C98">
        <w:rPr>
          <w:rFonts w:ascii="Times New Roman" w:hAnsi="Times New Roman"/>
          <w:sz w:val="24"/>
          <w:szCs w:val="24"/>
        </w:rPr>
        <w:t xml:space="preserve">Благоустройство территории </w:t>
      </w:r>
      <w:proofErr w:type="spellStart"/>
      <w:r w:rsidRPr="00C41C98">
        <w:rPr>
          <w:rFonts w:ascii="Times New Roman" w:hAnsi="Times New Roman"/>
          <w:sz w:val="24"/>
          <w:szCs w:val="24"/>
        </w:rPr>
        <w:t>Гламаздинского</w:t>
      </w:r>
      <w:proofErr w:type="spellEnd"/>
    </w:p>
    <w:p w:rsidR="00C41C98" w:rsidRPr="00C41C98" w:rsidRDefault="00C41C98" w:rsidP="00C41C98">
      <w:pPr>
        <w:widowControl w:val="0"/>
        <w:spacing w:after="0" w:line="240" w:lineRule="auto"/>
        <w:jc w:val="right"/>
        <w:rPr>
          <w:rFonts w:ascii="Times New Roman" w:hAnsi="Times New Roman"/>
          <w:sz w:val="24"/>
          <w:szCs w:val="24"/>
        </w:rPr>
      </w:pPr>
      <w:r w:rsidRPr="00C41C98">
        <w:rPr>
          <w:rFonts w:ascii="Times New Roman" w:hAnsi="Times New Roman"/>
          <w:sz w:val="24"/>
          <w:szCs w:val="24"/>
        </w:rPr>
        <w:t xml:space="preserve">сельсовета </w:t>
      </w:r>
      <w:proofErr w:type="spellStart"/>
      <w:r w:rsidRPr="00C41C98">
        <w:rPr>
          <w:rFonts w:ascii="Times New Roman" w:hAnsi="Times New Roman"/>
          <w:sz w:val="24"/>
          <w:szCs w:val="24"/>
        </w:rPr>
        <w:t>Хомутовского</w:t>
      </w:r>
      <w:proofErr w:type="spellEnd"/>
      <w:r w:rsidRPr="00C41C98">
        <w:rPr>
          <w:rFonts w:ascii="Times New Roman" w:hAnsi="Times New Roman"/>
          <w:sz w:val="24"/>
          <w:szCs w:val="24"/>
        </w:rPr>
        <w:t xml:space="preserve"> района</w:t>
      </w:r>
    </w:p>
    <w:p w:rsidR="00C41C98" w:rsidRPr="00C41C98" w:rsidRDefault="00C41C98" w:rsidP="00C41C98">
      <w:pPr>
        <w:widowControl w:val="0"/>
        <w:spacing w:after="0" w:line="240" w:lineRule="auto"/>
        <w:jc w:val="right"/>
        <w:rPr>
          <w:rFonts w:ascii="Times New Roman" w:hAnsi="Times New Roman"/>
          <w:bCs/>
          <w:sz w:val="24"/>
          <w:szCs w:val="24"/>
        </w:rPr>
      </w:pPr>
      <w:r w:rsidRPr="00C41C98">
        <w:rPr>
          <w:rFonts w:ascii="Times New Roman" w:hAnsi="Times New Roman"/>
          <w:sz w:val="24"/>
          <w:szCs w:val="24"/>
        </w:rPr>
        <w:t xml:space="preserve"> Курской области</w:t>
      </w:r>
      <w:r w:rsidRPr="00C41C98">
        <w:rPr>
          <w:rFonts w:ascii="Times New Roman" w:hAnsi="Times New Roman"/>
          <w:bCs/>
          <w:sz w:val="24"/>
          <w:szCs w:val="24"/>
        </w:rPr>
        <w:t>»</w:t>
      </w:r>
    </w:p>
    <w:p w:rsidR="00C41C98" w:rsidRPr="00C41C98" w:rsidRDefault="00C41C98" w:rsidP="00C41C98">
      <w:pPr>
        <w:jc w:val="center"/>
        <w:rPr>
          <w:rFonts w:ascii="Times New Roman" w:hAnsi="Times New Roman"/>
          <w:color w:val="000000"/>
          <w:szCs w:val="28"/>
        </w:rPr>
      </w:pPr>
      <w:r w:rsidRPr="00C41C98">
        <w:rPr>
          <w:rFonts w:ascii="Times New Roman" w:hAnsi="Times New Roman"/>
          <w:sz w:val="20"/>
          <w:szCs w:val="20"/>
        </w:rPr>
        <w:tab/>
      </w:r>
    </w:p>
    <w:p w:rsidR="00C41C98" w:rsidRPr="00C41C98" w:rsidRDefault="00C41C98" w:rsidP="00C41C98">
      <w:pPr>
        <w:spacing w:after="0" w:line="240" w:lineRule="auto"/>
        <w:ind w:left="2832" w:firstLine="708"/>
        <w:outlineLvl w:val="0"/>
        <w:rPr>
          <w:rFonts w:ascii="Times New Roman" w:hAnsi="Times New Roman"/>
          <w:b/>
          <w:color w:val="000000"/>
          <w:szCs w:val="28"/>
        </w:rPr>
      </w:pPr>
      <w:r w:rsidRPr="00C41C98">
        <w:rPr>
          <w:rFonts w:ascii="Times New Roman" w:hAnsi="Times New Roman"/>
          <w:b/>
          <w:color w:val="000000"/>
          <w:szCs w:val="28"/>
        </w:rPr>
        <w:tab/>
      </w:r>
      <w:r w:rsidRPr="00C41C98">
        <w:rPr>
          <w:rFonts w:ascii="Times New Roman" w:hAnsi="Times New Roman"/>
          <w:b/>
          <w:color w:val="000000"/>
          <w:szCs w:val="28"/>
        </w:rPr>
        <w:tab/>
      </w:r>
      <w:r w:rsidRPr="00C41C98">
        <w:rPr>
          <w:rFonts w:ascii="Times New Roman" w:hAnsi="Times New Roman"/>
          <w:b/>
          <w:color w:val="000000"/>
          <w:szCs w:val="28"/>
        </w:rPr>
        <w:tab/>
      </w:r>
      <w:r w:rsidRPr="00C41C98">
        <w:rPr>
          <w:rFonts w:ascii="Times New Roman" w:hAnsi="Times New Roman"/>
          <w:b/>
          <w:color w:val="000000"/>
          <w:szCs w:val="28"/>
        </w:rPr>
        <w:tab/>
      </w:r>
      <w:r w:rsidRPr="00C41C98">
        <w:rPr>
          <w:rFonts w:ascii="Times New Roman" w:hAnsi="Times New Roman"/>
          <w:b/>
          <w:color w:val="000000"/>
          <w:szCs w:val="28"/>
        </w:rPr>
        <w:tab/>
        <w:t>Перечень</w:t>
      </w:r>
    </w:p>
    <w:p w:rsidR="00C41C98" w:rsidRPr="00C41C98" w:rsidRDefault="00C41C98" w:rsidP="00C41C98">
      <w:pPr>
        <w:spacing w:after="0" w:line="240" w:lineRule="auto"/>
        <w:ind w:left="2832" w:firstLine="708"/>
        <w:outlineLvl w:val="0"/>
        <w:rPr>
          <w:rFonts w:ascii="Times New Roman" w:hAnsi="Times New Roman"/>
          <w:b/>
          <w:bCs/>
          <w:szCs w:val="28"/>
        </w:rPr>
      </w:pPr>
      <w:r w:rsidRPr="00C41C98">
        <w:rPr>
          <w:rFonts w:ascii="Times New Roman" w:hAnsi="Times New Roman"/>
          <w:b/>
          <w:color w:val="000000"/>
          <w:szCs w:val="28"/>
        </w:rPr>
        <w:tab/>
      </w:r>
      <w:r w:rsidRPr="00C41C98">
        <w:rPr>
          <w:rFonts w:ascii="Times New Roman" w:hAnsi="Times New Roman"/>
          <w:b/>
          <w:color w:val="000000"/>
          <w:szCs w:val="28"/>
        </w:rPr>
        <w:tab/>
      </w:r>
      <w:r w:rsidRPr="00C41C98">
        <w:rPr>
          <w:rFonts w:ascii="Times New Roman" w:hAnsi="Times New Roman"/>
          <w:b/>
          <w:color w:val="000000"/>
          <w:szCs w:val="28"/>
        </w:rPr>
        <w:tab/>
        <w:t xml:space="preserve">основных мероприятий </w:t>
      </w:r>
      <w:r w:rsidRPr="00C41C98">
        <w:rPr>
          <w:rFonts w:ascii="Times New Roman" w:hAnsi="Times New Roman"/>
          <w:b/>
          <w:bCs/>
          <w:szCs w:val="28"/>
        </w:rPr>
        <w:t xml:space="preserve">муниципальной программы, </w:t>
      </w:r>
    </w:p>
    <w:p w:rsidR="00C41C98" w:rsidRPr="00C41C98" w:rsidRDefault="00C41C98" w:rsidP="00C41C98">
      <w:pPr>
        <w:autoSpaceDE w:val="0"/>
        <w:autoSpaceDN w:val="0"/>
        <w:adjustRightInd w:val="0"/>
        <w:spacing w:after="0" w:line="240" w:lineRule="auto"/>
        <w:jc w:val="center"/>
        <w:rPr>
          <w:rFonts w:ascii="Times New Roman" w:hAnsi="Times New Roman"/>
          <w:b/>
          <w:sz w:val="24"/>
          <w:szCs w:val="24"/>
        </w:rPr>
      </w:pPr>
      <w:r w:rsidRPr="00C41C98">
        <w:rPr>
          <w:rFonts w:ascii="Times New Roman" w:hAnsi="Times New Roman"/>
          <w:b/>
          <w:bCs/>
          <w:sz w:val="20"/>
          <w:szCs w:val="28"/>
        </w:rPr>
        <w:t xml:space="preserve">подпрограмм муниципальной программы </w:t>
      </w:r>
      <w:r w:rsidRPr="00C41C98">
        <w:rPr>
          <w:rFonts w:ascii="Times New Roman" w:hAnsi="Times New Roman"/>
          <w:b/>
          <w:sz w:val="24"/>
          <w:szCs w:val="24"/>
        </w:rPr>
        <w:t xml:space="preserve">«Благоустройство территории </w:t>
      </w:r>
      <w:proofErr w:type="spellStart"/>
      <w:r w:rsidRPr="00C41C98">
        <w:rPr>
          <w:rFonts w:ascii="Times New Roman" w:hAnsi="Times New Roman"/>
          <w:b/>
          <w:sz w:val="24"/>
          <w:szCs w:val="24"/>
        </w:rPr>
        <w:t>Гламаздинского</w:t>
      </w:r>
      <w:proofErr w:type="spellEnd"/>
      <w:r w:rsidRPr="00C41C98">
        <w:rPr>
          <w:rFonts w:ascii="Times New Roman" w:hAnsi="Times New Roman"/>
          <w:b/>
          <w:sz w:val="24"/>
          <w:szCs w:val="24"/>
        </w:rPr>
        <w:t xml:space="preserve"> сельсовета </w:t>
      </w:r>
      <w:proofErr w:type="spellStart"/>
      <w:r w:rsidRPr="00C41C98">
        <w:rPr>
          <w:rFonts w:ascii="Times New Roman" w:hAnsi="Times New Roman"/>
          <w:b/>
          <w:sz w:val="24"/>
          <w:szCs w:val="24"/>
        </w:rPr>
        <w:t>Хомутовского</w:t>
      </w:r>
      <w:proofErr w:type="spellEnd"/>
      <w:r w:rsidRPr="00C41C98">
        <w:rPr>
          <w:rFonts w:ascii="Times New Roman" w:hAnsi="Times New Roman"/>
          <w:b/>
          <w:sz w:val="24"/>
          <w:szCs w:val="24"/>
        </w:rPr>
        <w:t xml:space="preserve"> района</w:t>
      </w:r>
      <w:r w:rsidRPr="00C41C98">
        <w:rPr>
          <w:rFonts w:ascii="Times New Roman" w:hAnsi="Times New Roman" w:cs="Arial"/>
          <w:b/>
          <w:sz w:val="24"/>
          <w:szCs w:val="24"/>
        </w:rPr>
        <w:t xml:space="preserve"> Курской области»</w:t>
      </w:r>
    </w:p>
    <w:p w:rsidR="00C41C98" w:rsidRPr="00C41C98" w:rsidRDefault="00C41C98" w:rsidP="00C41C98">
      <w:pPr>
        <w:spacing w:after="0"/>
        <w:jc w:val="center"/>
        <w:outlineLvl w:val="0"/>
        <w:rPr>
          <w:rFonts w:ascii="Times New Roman" w:hAnsi="Times New Roman"/>
          <w:b/>
          <w:szCs w:val="28"/>
        </w:rPr>
      </w:pPr>
    </w:p>
    <w:tbl>
      <w:tblPr>
        <w:tblW w:w="15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8"/>
        <w:gridCol w:w="2361"/>
        <w:gridCol w:w="2149"/>
        <w:gridCol w:w="1271"/>
        <w:gridCol w:w="1270"/>
        <w:gridCol w:w="2520"/>
        <w:gridCol w:w="2330"/>
        <w:gridCol w:w="2691"/>
      </w:tblGrid>
      <w:tr w:rsidR="00C41C98" w:rsidRPr="00C41C98" w:rsidTr="00C41C98">
        <w:trPr>
          <w:trHeight w:val="675"/>
          <w:tblHeader/>
        </w:trPr>
        <w:tc>
          <w:tcPr>
            <w:tcW w:w="758" w:type="dxa"/>
            <w:vMerge w:val="restart"/>
            <w:tcBorders>
              <w:top w:val="single" w:sz="4" w:space="0" w:color="auto"/>
              <w:left w:val="single" w:sz="4" w:space="0" w:color="auto"/>
              <w:bottom w:val="single" w:sz="4" w:space="0" w:color="auto"/>
              <w:right w:val="single" w:sz="4" w:space="0" w:color="auto"/>
            </w:tcBorders>
            <w:vAlign w:val="center"/>
            <w:hideMark/>
          </w:tcPr>
          <w:p w:rsidR="00C41C98" w:rsidRPr="00C41C98" w:rsidRDefault="00C41C98" w:rsidP="00C41C98">
            <w:pPr>
              <w:spacing w:before="60" w:after="60"/>
              <w:jc w:val="center"/>
              <w:rPr>
                <w:rFonts w:ascii="Times New Roman" w:hAnsi="Times New Roman"/>
                <w:b/>
                <w:bCs/>
                <w:sz w:val="20"/>
                <w:szCs w:val="20"/>
              </w:rPr>
            </w:pPr>
            <w:r w:rsidRPr="00C41C98">
              <w:rPr>
                <w:rFonts w:ascii="Times New Roman" w:hAnsi="Times New Roman"/>
                <w:b/>
                <w:bCs/>
                <w:sz w:val="20"/>
                <w:szCs w:val="20"/>
              </w:rPr>
              <w:t>№</w:t>
            </w:r>
          </w:p>
        </w:tc>
        <w:tc>
          <w:tcPr>
            <w:tcW w:w="2361" w:type="dxa"/>
            <w:vMerge w:val="restart"/>
            <w:tcBorders>
              <w:top w:val="single" w:sz="4" w:space="0" w:color="auto"/>
              <w:left w:val="single" w:sz="4" w:space="0" w:color="auto"/>
              <w:bottom w:val="single" w:sz="4" w:space="0" w:color="auto"/>
              <w:right w:val="single" w:sz="4" w:space="0" w:color="auto"/>
            </w:tcBorders>
            <w:vAlign w:val="center"/>
            <w:hideMark/>
          </w:tcPr>
          <w:p w:rsidR="00C41C98" w:rsidRPr="00C41C98" w:rsidRDefault="00C41C98" w:rsidP="00C41C98">
            <w:pPr>
              <w:spacing w:before="60" w:after="60"/>
              <w:rPr>
                <w:rFonts w:ascii="Times New Roman" w:hAnsi="Times New Roman"/>
                <w:b/>
                <w:bCs/>
                <w:sz w:val="20"/>
                <w:szCs w:val="20"/>
              </w:rPr>
            </w:pPr>
            <w:r w:rsidRPr="00C41C98">
              <w:rPr>
                <w:rFonts w:ascii="Times New Roman" w:hAnsi="Times New Roman"/>
                <w:b/>
                <w:bCs/>
                <w:sz w:val="20"/>
                <w:szCs w:val="20"/>
              </w:rPr>
              <w:t>Номер и наименование ведомственной целевой программы, основного мероприятия</w:t>
            </w:r>
          </w:p>
        </w:tc>
        <w:tc>
          <w:tcPr>
            <w:tcW w:w="2149" w:type="dxa"/>
            <w:vMerge w:val="restart"/>
            <w:tcBorders>
              <w:top w:val="single" w:sz="4" w:space="0" w:color="auto"/>
              <w:left w:val="single" w:sz="4" w:space="0" w:color="auto"/>
              <w:bottom w:val="single" w:sz="4" w:space="0" w:color="auto"/>
              <w:right w:val="single" w:sz="4" w:space="0" w:color="auto"/>
            </w:tcBorders>
            <w:vAlign w:val="center"/>
            <w:hideMark/>
          </w:tcPr>
          <w:p w:rsidR="00C41C98" w:rsidRPr="00C41C98" w:rsidRDefault="00C41C98" w:rsidP="00C41C98">
            <w:pPr>
              <w:spacing w:before="60" w:after="60"/>
              <w:ind w:hanging="71"/>
              <w:jc w:val="center"/>
              <w:rPr>
                <w:rFonts w:ascii="Times New Roman" w:hAnsi="Times New Roman"/>
                <w:b/>
                <w:bCs/>
                <w:sz w:val="20"/>
                <w:szCs w:val="20"/>
              </w:rPr>
            </w:pPr>
            <w:r w:rsidRPr="00C41C98">
              <w:rPr>
                <w:rFonts w:ascii="Times New Roman" w:hAnsi="Times New Roman"/>
                <w:b/>
                <w:bCs/>
                <w:sz w:val="20"/>
                <w:szCs w:val="20"/>
              </w:rPr>
              <w:t>Ответственный исполнитель</w:t>
            </w:r>
          </w:p>
        </w:tc>
        <w:tc>
          <w:tcPr>
            <w:tcW w:w="2541" w:type="dxa"/>
            <w:gridSpan w:val="2"/>
            <w:tcBorders>
              <w:top w:val="single" w:sz="4" w:space="0" w:color="auto"/>
              <w:left w:val="single" w:sz="4" w:space="0" w:color="auto"/>
              <w:bottom w:val="single" w:sz="4" w:space="0" w:color="auto"/>
              <w:right w:val="single" w:sz="4" w:space="0" w:color="auto"/>
            </w:tcBorders>
            <w:vAlign w:val="center"/>
            <w:hideMark/>
          </w:tcPr>
          <w:p w:rsidR="00C41C98" w:rsidRPr="00C41C98" w:rsidRDefault="00C41C98" w:rsidP="00C41C98">
            <w:pPr>
              <w:autoSpaceDE w:val="0"/>
              <w:autoSpaceDN w:val="0"/>
              <w:adjustRightInd w:val="0"/>
              <w:spacing w:before="60" w:after="60"/>
              <w:jc w:val="center"/>
              <w:rPr>
                <w:rFonts w:ascii="Times New Roman" w:hAnsi="Times New Roman"/>
                <w:b/>
                <w:color w:val="000000"/>
                <w:sz w:val="20"/>
                <w:szCs w:val="20"/>
              </w:rPr>
            </w:pPr>
            <w:r w:rsidRPr="00C41C98">
              <w:rPr>
                <w:rFonts w:ascii="Times New Roman" w:hAnsi="Times New Roman"/>
                <w:b/>
                <w:bCs/>
                <w:sz w:val="20"/>
                <w:szCs w:val="20"/>
              </w:rPr>
              <w:t xml:space="preserve">Срок реализации </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C41C98" w:rsidRPr="00C41C98" w:rsidRDefault="00C41C98" w:rsidP="00C41C98">
            <w:pPr>
              <w:spacing w:before="60" w:after="60"/>
              <w:jc w:val="center"/>
              <w:rPr>
                <w:rFonts w:ascii="Times New Roman" w:hAnsi="Times New Roman"/>
                <w:b/>
                <w:bCs/>
                <w:sz w:val="20"/>
                <w:szCs w:val="20"/>
              </w:rPr>
            </w:pPr>
            <w:r w:rsidRPr="00C41C98">
              <w:rPr>
                <w:rFonts w:ascii="Times New Roman" w:hAnsi="Times New Roman"/>
                <w:b/>
                <w:bCs/>
                <w:sz w:val="20"/>
                <w:szCs w:val="20"/>
              </w:rPr>
              <w:t>Ожидаемый непосредственный результат</w:t>
            </w:r>
            <w:r w:rsidRPr="00C41C98">
              <w:rPr>
                <w:rFonts w:ascii="Times New Roman" w:hAnsi="Times New Roman"/>
                <w:b/>
                <w:bCs/>
                <w:sz w:val="20"/>
                <w:szCs w:val="20"/>
              </w:rPr>
              <w:br/>
              <w:t>(краткое описание)</w:t>
            </w:r>
          </w:p>
        </w:tc>
        <w:tc>
          <w:tcPr>
            <w:tcW w:w="2330" w:type="dxa"/>
            <w:vMerge w:val="restart"/>
            <w:tcBorders>
              <w:top w:val="single" w:sz="4" w:space="0" w:color="auto"/>
              <w:left w:val="single" w:sz="4" w:space="0" w:color="auto"/>
              <w:bottom w:val="single" w:sz="4" w:space="0" w:color="auto"/>
              <w:right w:val="single" w:sz="4" w:space="0" w:color="auto"/>
            </w:tcBorders>
            <w:vAlign w:val="center"/>
            <w:hideMark/>
          </w:tcPr>
          <w:p w:rsidR="00C41C98" w:rsidRPr="00C41C98" w:rsidRDefault="00C41C98" w:rsidP="00C41C98">
            <w:pPr>
              <w:spacing w:before="60" w:after="60"/>
              <w:ind w:hanging="52"/>
              <w:jc w:val="center"/>
              <w:rPr>
                <w:rFonts w:ascii="Times New Roman" w:hAnsi="Times New Roman"/>
                <w:b/>
                <w:bCs/>
                <w:sz w:val="20"/>
                <w:szCs w:val="20"/>
              </w:rPr>
            </w:pPr>
            <w:r w:rsidRPr="00C41C98">
              <w:rPr>
                <w:rFonts w:ascii="Times New Roman" w:hAnsi="Times New Roman"/>
                <w:b/>
                <w:bCs/>
                <w:sz w:val="20"/>
                <w:szCs w:val="20"/>
              </w:rPr>
              <w:t xml:space="preserve">Последствия </w:t>
            </w:r>
            <w:proofErr w:type="spellStart"/>
            <w:r w:rsidRPr="00C41C98">
              <w:rPr>
                <w:rFonts w:ascii="Times New Roman" w:hAnsi="Times New Roman"/>
                <w:b/>
                <w:bCs/>
                <w:sz w:val="20"/>
                <w:szCs w:val="20"/>
              </w:rPr>
              <w:t>нереализации</w:t>
            </w:r>
            <w:proofErr w:type="spellEnd"/>
            <w:r w:rsidRPr="00C41C98">
              <w:rPr>
                <w:rFonts w:ascii="Times New Roman" w:hAnsi="Times New Roman"/>
                <w:b/>
                <w:bCs/>
                <w:sz w:val="20"/>
                <w:szCs w:val="20"/>
              </w:rPr>
              <w:t xml:space="preserve"> основного мероприятия</w:t>
            </w:r>
          </w:p>
        </w:tc>
        <w:tc>
          <w:tcPr>
            <w:tcW w:w="2691" w:type="dxa"/>
            <w:vMerge w:val="restart"/>
            <w:tcBorders>
              <w:top w:val="single" w:sz="4" w:space="0" w:color="auto"/>
              <w:left w:val="single" w:sz="4" w:space="0" w:color="auto"/>
              <w:bottom w:val="single" w:sz="4" w:space="0" w:color="auto"/>
              <w:right w:val="single" w:sz="4" w:space="0" w:color="auto"/>
            </w:tcBorders>
            <w:vAlign w:val="center"/>
            <w:hideMark/>
          </w:tcPr>
          <w:p w:rsidR="00C41C98" w:rsidRPr="00C41C98" w:rsidRDefault="00C41C98" w:rsidP="00C41C98">
            <w:pPr>
              <w:spacing w:before="60" w:after="60"/>
              <w:ind w:firstLine="28"/>
              <w:jc w:val="center"/>
              <w:rPr>
                <w:rFonts w:ascii="Times New Roman" w:hAnsi="Times New Roman"/>
                <w:b/>
                <w:bCs/>
                <w:sz w:val="20"/>
                <w:szCs w:val="20"/>
              </w:rPr>
            </w:pPr>
            <w:r w:rsidRPr="00C41C98">
              <w:rPr>
                <w:rFonts w:ascii="Times New Roman" w:hAnsi="Times New Roman"/>
                <w:b/>
                <w:bCs/>
                <w:sz w:val="20"/>
                <w:szCs w:val="20"/>
              </w:rPr>
              <w:t>Связь с показателями Муниципальной программы (подпрограммы)</w:t>
            </w:r>
          </w:p>
        </w:tc>
      </w:tr>
      <w:tr w:rsidR="00C41C98" w:rsidRPr="00C41C98" w:rsidTr="00C41C98">
        <w:trPr>
          <w:trHeight w:val="846"/>
          <w:tblHeader/>
        </w:trPr>
        <w:tc>
          <w:tcPr>
            <w:tcW w:w="758" w:type="dxa"/>
            <w:vMerge/>
            <w:tcBorders>
              <w:top w:val="single" w:sz="4" w:space="0" w:color="auto"/>
              <w:left w:val="single" w:sz="4" w:space="0" w:color="auto"/>
              <w:bottom w:val="single" w:sz="4" w:space="0" w:color="auto"/>
              <w:right w:val="single" w:sz="4" w:space="0" w:color="auto"/>
            </w:tcBorders>
            <w:vAlign w:val="center"/>
            <w:hideMark/>
          </w:tcPr>
          <w:p w:rsidR="00C41C98" w:rsidRPr="00C41C98" w:rsidRDefault="00C41C98" w:rsidP="00C41C98">
            <w:pPr>
              <w:rPr>
                <w:rFonts w:ascii="Times New Roman" w:hAnsi="Times New Roman"/>
                <w:b/>
                <w:bCs/>
                <w:sz w:val="20"/>
                <w:szCs w:val="20"/>
              </w:rPr>
            </w:pPr>
          </w:p>
        </w:tc>
        <w:tc>
          <w:tcPr>
            <w:tcW w:w="2361" w:type="dxa"/>
            <w:vMerge/>
            <w:tcBorders>
              <w:top w:val="single" w:sz="4" w:space="0" w:color="auto"/>
              <w:left w:val="single" w:sz="4" w:space="0" w:color="auto"/>
              <w:bottom w:val="single" w:sz="4" w:space="0" w:color="auto"/>
              <w:right w:val="single" w:sz="4" w:space="0" w:color="auto"/>
            </w:tcBorders>
            <w:vAlign w:val="center"/>
            <w:hideMark/>
          </w:tcPr>
          <w:p w:rsidR="00C41C98" w:rsidRPr="00C41C98" w:rsidRDefault="00C41C98" w:rsidP="00C41C98">
            <w:pPr>
              <w:rPr>
                <w:rFonts w:ascii="Times New Roman" w:hAnsi="Times New Roman"/>
                <w:b/>
                <w:bCs/>
                <w:sz w:val="20"/>
                <w:szCs w:val="20"/>
              </w:rPr>
            </w:pPr>
          </w:p>
        </w:tc>
        <w:tc>
          <w:tcPr>
            <w:tcW w:w="2149" w:type="dxa"/>
            <w:vMerge/>
            <w:tcBorders>
              <w:top w:val="single" w:sz="4" w:space="0" w:color="auto"/>
              <w:left w:val="single" w:sz="4" w:space="0" w:color="auto"/>
              <w:bottom w:val="single" w:sz="4" w:space="0" w:color="auto"/>
              <w:right w:val="single" w:sz="4" w:space="0" w:color="auto"/>
            </w:tcBorders>
            <w:vAlign w:val="center"/>
            <w:hideMark/>
          </w:tcPr>
          <w:p w:rsidR="00C41C98" w:rsidRPr="00C41C98" w:rsidRDefault="00C41C98" w:rsidP="00C41C98">
            <w:pPr>
              <w:rPr>
                <w:rFonts w:ascii="Times New Roman" w:hAnsi="Times New Roman"/>
                <w:b/>
                <w:bCs/>
                <w:sz w:val="20"/>
                <w:szCs w:val="20"/>
              </w:rPr>
            </w:pPr>
          </w:p>
        </w:tc>
        <w:tc>
          <w:tcPr>
            <w:tcW w:w="1271" w:type="dxa"/>
            <w:tcBorders>
              <w:top w:val="single" w:sz="4" w:space="0" w:color="auto"/>
              <w:left w:val="single" w:sz="4" w:space="0" w:color="auto"/>
              <w:bottom w:val="single" w:sz="4" w:space="0" w:color="auto"/>
              <w:right w:val="single" w:sz="4" w:space="0" w:color="auto"/>
            </w:tcBorders>
            <w:vAlign w:val="center"/>
            <w:hideMark/>
          </w:tcPr>
          <w:p w:rsidR="00C41C98" w:rsidRPr="00C41C98" w:rsidRDefault="00C41C98" w:rsidP="00C41C98">
            <w:pPr>
              <w:spacing w:before="60" w:after="60"/>
              <w:rPr>
                <w:rFonts w:ascii="Times New Roman" w:hAnsi="Times New Roman"/>
                <w:b/>
                <w:bCs/>
                <w:sz w:val="20"/>
                <w:szCs w:val="20"/>
              </w:rPr>
            </w:pPr>
            <w:r w:rsidRPr="00C41C98">
              <w:rPr>
                <w:rFonts w:ascii="Times New Roman" w:hAnsi="Times New Roman"/>
                <w:b/>
                <w:bCs/>
                <w:sz w:val="20"/>
                <w:szCs w:val="20"/>
              </w:rPr>
              <w:t>начала реализации</w:t>
            </w:r>
          </w:p>
        </w:tc>
        <w:tc>
          <w:tcPr>
            <w:tcW w:w="1270" w:type="dxa"/>
            <w:tcBorders>
              <w:top w:val="single" w:sz="4" w:space="0" w:color="auto"/>
              <w:left w:val="single" w:sz="4" w:space="0" w:color="auto"/>
              <w:bottom w:val="single" w:sz="4" w:space="0" w:color="auto"/>
              <w:right w:val="single" w:sz="4" w:space="0" w:color="auto"/>
            </w:tcBorders>
            <w:vAlign w:val="center"/>
            <w:hideMark/>
          </w:tcPr>
          <w:p w:rsidR="00C41C98" w:rsidRPr="00C41C98" w:rsidRDefault="00C41C98" w:rsidP="00C41C98">
            <w:pPr>
              <w:spacing w:before="60" w:after="60"/>
              <w:rPr>
                <w:rFonts w:ascii="Times New Roman" w:hAnsi="Times New Roman"/>
                <w:b/>
                <w:bCs/>
                <w:sz w:val="20"/>
                <w:szCs w:val="20"/>
              </w:rPr>
            </w:pPr>
            <w:r w:rsidRPr="00C41C98">
              <w:rPr>
                <w:rFonts w:ascii="Times New Roman" w:hAnsi="Times New Roman"/>
                <w:b/>
                <w:bCs/>
                <w:sz w:val="20"/>
                <w:szCs w:val="20"/>
              </w:rPr>
              <w:t>окончания реализации</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C41C98" w:rsidRPr="00C41C98" w:rsidRDefault="00C41C98" w:rsidP="00C41C98">
            <w:pPr>
              <w:rPr>
                <w:rFonts w:ascii="Times New Roman" w:hAnsi="Times New Roman"/>
                <w:b/>
                <w:bCs/>
                <w:sz w:val="20"/>
                <w:szCs w:val="20"/>
              </w:rPr>
            </w:pPr>
          </w:p>
        </w:tc>
        <w:tc>
          <w:tcPr>
            <w:tcW w:w="2330" w:type="dxa"/>
            <w:vMerge/>
            <w:tcBorders>
              <w:top w:val="single" w:sz="4" w:space="0" w:color="auto"/>
              <w:left w:val="single" w:sz="4" w:space="0" w:color="auto"/>
              <w:bottom w:val="single" w:sz="4" w:space="0" w:color="auto"/>
              <w:right w:val="single" w:sz="4" w:space="0" w:color="auto"/>
            </w:tcBorders>
            <w:vAlign w:val="center"/>
            <w:hideMark/>
          </w:tcPr>
          <w:p w:rsidR="00C41C98" w:rsidRPr="00C41C98" w:rsidRDefault="00C41C98" w:rsidP="00C41C98">
            <w:pPr>
              <w:rPr>
                <w:rFonts w:ascii="Times New Roman" w:hAnsi="Times New Roman"/>
                <w:b/>
                <w:bCs/>
                <w:sz w:val="20"/>
                <w:szCs w:val="20"/>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C41C98" w:rsidRPr="00C41C98" w:rsidRDefault="00C41C98" w:rsidP="00C41C98">
            <w:pPr>
              <w:rPr>
                <w:rFonts w:ascii="Times New Roman" w:hAnsi="Times New Roman"/>
                <w:b/>
                <w:bCs/>
                <w:sz w:val="20"/>
                <w:szCs w:val="20"/>
              </w:rPr>
            </w:pPr>
          </w:p>
        </w:tc>
      </w:tr>
      <w:tr w:rsidR="00C41C98" w:rsidRPr="00C41C98" w:rsidTr="00C41C98">
        <w:tc>
          <w:tcPr>
            <w:tcW w:w="15350" w:type="dxa"/>
            <w:gridSpan w:val="8"/>
            <w:tcBorders>
              <w:top w:val="single" w:sz="4" w:space="0" w:color="auto"/>
              <w:left w:val="single" w:sz="4" w:space="0" w:color="auto"/>
              <w:bottom w:val="single" w:sz="4" w:space="0" w:color="auto"/>
              <w:right w:val="single" w:sz="4" w:space="0" w:color="auto"/>
            </w:tcBorders>
            <w:hideMark/>
          </w:tcPr>
          <w:p w:rsidR="00C41C98" w:rsidRPr="00C41C98" w:rsidRDefault="00C41C98" w:rsidP="00C41C98">
            <w:pPr>
              <w:spacing w:before="60" w:after="60"/>
              <w:jc w:val="center"/>
              <w:outlineLvl w:val="0"/>
              <w:rPr>
                <w:rFonts w:ascii="Times New Roman" w:hAnsi="Times New Roman"/>
                <w:sz w:val="20"/>
                <w:szCs w:val="20"/>
              </w:rPr>
            </w:pPr>
            <w:r w:rsidRPr="00C41C98">
              <w:rPr>
                <w:rFonts w:ascii="Times New Roman" w:hAnsi="Times New Roman"/>
                <w:b/>
                <w:bCs/>
                <w:sz w:val="24"/>
                <w:szCs w:val="24"/>
              </w:rPr>
              <w:t xml:space="preserve">Подпрограмма  </w:t>
            </w:r>
            <w:r w:rsidRPr="00C41C98">
              <w:rPr>
                <w:rFonts w:ascii="Times New Roman" w:hAnsi="Times New Roman"/>
                <w:b/>
                <w:bCs/>
                <w:sz w:val="20"/>
                <w:szCs w:val="20"/>
              </w:rPr>
              <w:t>«</w:t>
            </w:r>
            <w:r w:rsidRPr="00C41C98">
              <w:rPr>
                <w:rFonts w:ascii="Times New Roman" w:hAnsi="Times New Roman"/>
                <w:b/>
                <w:sz w:val="24"/>
                <w:szCs w:val="24"/>
              </w:rPr>
              <w:t>Организация и содержание прочих объектов благоустройства</w:t>
            </w:r>
            <w:r w:rsidRPr="00C41C98">
              <w:rPr>
                <w:rFonts w:ascii="Times New Roman" w:hAnsi="Times New Roman"/>
                <w:b/>
                <w:bCs/>
                <w:sz w:val="20"/>
                <w:szCs w:val="20"/>
              </w:rPr>
              <w:t>»</w:t>
            </w:r>
          </w:p>
        </w:tc>
      </w:tr>
      <w:tr w:rsidR="00C41C98" w:rsidRPr="00C41C98" w:rsidTr="00C41C98">
        <w:tc>
          <w:tcPr>
            <w:tcW w:w="758" w:type="dxa"/>
            <w:tcBorders>
              <w:top w:val="single" w:sz="4" w:space="0" w:color="auto"/>
              <w:left w:val="single" w:sz="4" w:space="0" w:color="auto"/>
              <w:bottom w:val="single" w:sz="4" w:space="0" w:color="auto"/>
              <w:right w:val="single" w:sz="4" w:space="0" w:color="auto"/>
            </w:tcBorders>
            <w:hideMark/>
          </w:tcPr>
          <w:p w:rsidR="00C41C98" w:rsidRPr="00C41C98" w:rsidRDefault="00C41C98" w:rsidP="00C41C98">
            <w:pPr>
              <w:spacing w:before="60" w:after="60"/>
              <w:outlineLvl w:val="0"/>
              <w:rPr>
                <w:rFonts w:ascii="Times New Roman" w:hAnsi="Times New Roman"/>
                <w:sz w:val="20"/>
                <w:szCs w:val="20"/>
              </w:rPr>
            </w:pPr>
          </w:p>
        </w:tc>
        <w:tc>
          <w:tcPr>
            <w:tcW w:w="2361" w:type="dxa"/>
            <w:tcBorders>
              <w:top w:val="single" w:sz="4" w:space="0" w:color="auto"/>
              <w:left w:val="single" w:sz="4" w:space="0" w:color="auto"/>
              <w:bottom w:val="single" w:sz="4" w:space="0" w:color="auto"/>
              <w:right w:val="single" w:sz="4" w:space="0" w:color="auto"/>
            </w:tcBorders>
          </w:tcPr>
          <w:p w:rsidR="00C41C98" w:rsidRPr="00C41C98" w:rsidRDefault="00C41C98" w:rsidP="00C41C98">
            <w:pPr>
              <w:jc w:val="both"/>
              <w:rPr>
                <w:rFonts w:ascii="Times New Roman" w:hAnsi="Times New Roman"/>
                <w:sz w:val="20"/>
                <w:szCs w:val="20"/>
              </w:rPr>
            </w:pPr>
            <w:r w:rsidRPr="00C41C98">
              <w:rPr>
                <w:rFonts w:ascii="Times New Roman" w:hAnsi="Times New Roman"/>
                <w:bCs/>
              </w:rPr>
              <w:t xml:space="preserve">«Благоустройство  территорий </w:t>
            </w:r>
            <w:proofErr w:type="spellStart"/>
            <w:r w:rsidRPr="00C41C98">
              <w:rPr>
                <w:rFonts w:ascii="Times New Roman" w:hAnsi="Times New Roman"/>
                <w:bCs/>
              </w:rPr>
              <w:t>Гламаздинского</w:t>
            </w:r>
            <w:proofErr w:type="spellEnd"/>
            <w:r w:rsidRPr="00C41C98">
              <w:rPr>
                <w:rFonts w:ascii="Times New Roman" w:hAnsi="Times New Roman"/>
                <w:bCs/>
              </w:rPr>
              <w:t xml:space="preserve"> сельсовета </w:t>
            </w:r>
            <w:proofErr w:type="spellStart"/>
            <w:r w:rsidRPr="00C41C98">
              <w:rPr>
                <w:rFonts w:ascii="Times New Roman" w:hAnsi="Times New Roman"/>
                <w:bCs/>
              </w:rPr>
              <w:t>Хомутовского</w:t>
            </w:r>
            <w:proofErr w:type="spellEnd"/>
            <w:r w:rsidRPr="00C41C98">
              <w:rPr>
                <w:rFonts w:ascii="Times New Roman" w:hAnsi="Times New Roman"/>
                <w:bCs/>
              </w:rPr>
              <w:t xml:space="preserve"> района Курской области»</w:t>
            </w:r>
          </w:p>
        </w:tc>
        <w:tc>
          <w:tcPr>
            <w:tcW w:w="2149" w:type="dxa"/>
            <w:tcBorders>
              <w:top w:val="single" w:sz="4" w:space="0" w:color="auto"/>
              <w:left w:val="single" w:sz="4" w:space="0" w:color="auto"/>
              <w:bottom w:val="single" w:sz="4" w:space="0" w:color="auto"/>
              <w:right w:val="single" w:sz="4" w:space="0" w:color="auto"/>
            </w:tcBorders>
          </w:tcPr>
          <w:p w:rsidR="00C41C98" w:rsidRPr="00C41C98" w:rsidRDefault="00C41C98" w:rsidP="00C41C98">
            <w:pPr>
              <w:pBdr>
                <w:bottom w:val="single" w:sz="12" w:space="1" w:color="auto"/>
              </w:pBdr>
              <w:spacing w:before="60" w:after="60"/>
              <w:outlineLvl w:val="0"/>
              <w:rPr>
                <w:rFonts w:ascii="Times New Roman" w:hAnsi="Times New Roman"/>
                <w:sz w:val="20"/>
                <w:szCs w:val="20"/>
              </w:rPr>
            </w:pPr>
            <w:r w:rsidRPr="00C41C98">
              <w:rPr>
                <w:rFonts w:ascii="Times New Roman" w:hAnsi="Times New Roman"/>
                <w:sz w:val="20"/>
                <w:szCs w:val="20"/>
              </w:rPr>
              <w:t>Администрация</w:t>
            </w:r>
          </w:p>
          <w:p w:rsidR="00C41C98" w:rsidRPr="00C41C98" w:rsidRDefault="00C41C98" w:rsidP="00C41C98">
            <w:pPr>
              <w:pBdr>
                <w:bottom w:val="single" w:sz="12" w:space="1" w:color="auto"/>
              </w:pBdr>
              <w:spacing w:before="60" w:after="60"/>
              <w:outlineLvl w:val="0"/>
              <w:rPr>
                <w:rFonts w:ascii="Times New Roman" w:hAnsi="Times New Roman"/>
                <w:sz w:val="20"/>
                <w:szCs w:val="20"/>
              </w:rPr>
            </w:pPr>
            <w:proofErr w:type="spellStart"/>
            <w:r w:rsidRPr="00C41C98">
              <w:rPr>
                <w:rFonts w:ascii="Times New Roman" w:hAnsi="Times New Roman"/>
                <w:sz w:val="20"/>
                <w:szCs w:val="20"/>
              </w:rPr>
              <w:t>Гламаздинского</w:t>
            </w:r>
            <w:proofErr w:type="spellEnd"/>
            <w:r w:rsidRPr="00C41C98">
              <w:rPr>
                <w:rFonts w:ascii="Times New Roman" w:hAnsi="Times New Roman"/>
                <w:sz w:val="20"/>
                <w:szCs w:val="20"/>
              </w:rPr>
              <w:t xml:space="preserve"> сельсовета </w:t>
            </w:r>
            <w:proofErr w:type="spellStart"/>
            <w:r w:rsidRPr="00C41C98">
              <w:rPr>
                <w:rFonts w:ascii="Times New Roman" w:hAnsi="Times New Roman"/>
                <w:sz w:val="20"/>
                <w:szCs w:val="20"/>
              </w:rPr>
              <w:t>Хомутовского</w:t>
            </w:r>
            <w:proofErr w:type="spellEnd"/>
            <w:r w:rsidRPr="00C41C98">
              <w:rPr>
                <w:rFonts w:ascii="Times New Roman" w:hAnsi="Times New Roman"/>
                <w:sz w:val="20"/>
                <w:szCs w:val="20"/>
              </w:rPr>
              <w:t xml:space="preserve"> района </w:t>
            </w:r>
          </w:p>
        </w:tc>
        <w:tc>
          <w:tcPr>
            <w:tcW w:w="1271" w:type="dxa"/>
            <w:tcBorders>
              <w:top w:val="single" w:sz="4" w:space="0" w:color="auto"/>
              <w:left w:val="single" w:sz="4" w:space="0" w:color="auto"/>
              <w:bottom w:val="single" w:sz="4" w:space="0" w:color="auto"/>
              <w:right w:val="single" w:sz="4" w:space="0" w:color="auto"/>
            </w:tcBorders>
            <w:hideMark/>
          </w:tcPr>
          <w:p w:rsidR="00C41C98" w:rsidRPr="00C41C98" w:rsidRDefault="00C41C98" w:rsidP="00C41C98">
            <w:pPr>
              <w:spacing w:before="60" w:after="60"/>
              <w:outlineLvl w:val="0"/>
              <w:rPr>
                <w:rFonts w:ascii="Times New Roman" w:hAnsi="Times New Roman"/>
                <w:sz w:val="20"/>
                <w:szCs w:val="20"/>
              </w:rPr>
            </w:pPr>
            <w:r w:rsidRPr="00C41C98">
              <w:rPr>
                <w:rFonts w:ascii="Times New Roman" w:hAnsi="Times New Roman"/>
                <w:sz w:val="20"/>
                <w:szCs w:val="20"/>
              </w:rPr>
              <w:t>2</w:t>
            </w:r>
            <w:r>
              <w:rPr>
                <w:rFonts w:ascii="Times New Roman" w:hAnsi="Times New Roman"/>
                <w:sz w:val="20"/>
                <w:szCs w:val="20"/>
              </w:rPr>
              <w:t>019</w:t>
            </w:r>
          </w:p>
        </w:tc>
        <w:tc>
          <w:tcPr>
            <w:tcW w:w="1270" w:type="dxa"/>
            <w:tcBorders>
              <w:top w:val="single" w:sz="4" w:space="0" w:color="auto"/>
              <w:left w:val="single" w:sz="4" w:space="0" w:color="auto"/>
              <w:bottom w:val="single" w:sz="4" w:space="0" w:color="auto"/>
              <w:right w:val="single" w:sz="4" w:space="0" w:color="auto"/>
            </w:tcBorders>
            <w:hideMark/>
          </w:tcPr>
          <w:p w:rsidR="00C41C98" w:rsidRPr="00C41C98" w:rsidRDefault="00C41C98" w:rsidP="00C41C98">
            <w:pPr>
              <w:spacing w:before="60" w:after="60"/>
              <w:outlineLvl w:val="0"/>
              <w:rPr>
                <w:rFonts w:ascii="Times New Roman" w:hAnsi="Times New Roman"/>
                <w:sz w:val="20"/>
                <w:szCs w:val="20"/>
              </w:rPr>
            </w:pPr>
            <w:r>
              <w:rPr>
                <w:rFonts w:ascii="Times New Roman" w:hAnsi="Times New Roman"/>
                <w:sz w:val="20"/>
                <w:szCs w:val="20"/>
              </w:rPr>
              <w:t>2026</w:t>
            </w:r>
          </w:p>
        </w:tc>
        <w:tc>
          <w:tcPr>
            <w:tcW w:w="2520" w:type="dxa"/>
            <w:tcBorders>
              <w:top w:val="single" w:sz="4" w:space="0" w:color="auto"/>
              <w:left w:val="single" w:sz="4" w:space="0" w:color="auto"/>
              <w:bottom w:val="single" w:sz="4" w:space="0" w:color="auto"/>
              <w:right w:val="single" w:sz="4" w:space="0" w:color="auto"/>
            </w:tcBorders>
          </w:tcPr>
          <w:p w:rsidR="00C41C98" w:rsidRPr="00C41C98" w:rsidRDefault="00C41C98" w:rsidP="00C41C98">
            <w:pPr>
              <w:widowControl w:val="0"/>
              <w:autoSpaceDE w:val="0"/>
              <w:autoSpaceDN w:val="0"/>
              <w:adjustRightInd w:val="0"/>
              <w:spacing w:after="0" w:line="240" w:lineRule="auto"/>
              <w:rPr>
                <w:rFonts w:ascii="Times New Roman" w:hAnsi="Times New Roman"/>
                <w:color w:val="000000"/>
              </w:rPr>
            </w:pPr>
            <w:r w:rsidRPr="00C41C98">
              <w:rPr>
                <w:rFonts w:ascii="Times New Roman" w:hAnsi="Times New Roman"/>
                <w:color w:val="000000"/>
              </w:rPr>
              <w:t>- увеличение доли отремонтированных дорог  территории сельсовета</w:t>
            </w:r>
            <w:proofErr w:type="gramStart"/>
            <w:r w:rsidRPr="00C41C98">
              <w:rPr>
                <w:rFonts w:ascii="Times New Roman" w:hAnsi="Times New Roman"/>
                <w:color w:val="000000"/>
              </w:rPr>
              <w:t xml:space="preserve"> ;</w:t>
            </w:r>
            <w:proofErr w:type="gramEnd"/>
          </w:p>
          <w:p w:rsidR="00C41C98" w:rsidRPr="00C41C98" w:rsidRDefault="00C41C98" w:rsidP="00C41C98">
            <w:pPr>
              <w:widowControl w:val="0"/>
              <w:autoSpaceDE w:val="0"/>
              <w:autoSpaceDN w:val="0"/>
              <w:adjustRightInd w:val="0"/>
              <w:spacing w:after="0" w:line="240" w:lineRule="auto"/>
              <w:rPr>
                <w:rFonts w:ascii="Times New Roman" w:hAnsi="Times New Roman"/>
                <w:color w:val="000000"/>
              </w:rPr>
            </w:pPr>
            <w:r w:rsidRPr="00C41C98">
              <w:rPr>
                <w:rFonts w:ascii="Times New Roman" w:hAnsi="Times New Roman"/>
                <w:color w:val="000000"/>
              </w:rPr>
              <w:t>- улучшение внешнего облика сельсовета и мест массового пребывания населения;</w:t>
            </w:r>
          </w:p>
          <w:p w:rsidR="00C41C98" w:rsidRPr="00C41C98" w:rsidRDefault="00C41C98" w:rsidP="00C41C98">
            <w:pPr>
              <w:rPr>
                <w:color w:val="FF0000"/>
                <w:lang w:eastAsia="en-US"/>
              </w:rPr>
            </w:pPr>
            <w:r w:rsidRPr="00C41C98">
              <w:rPr>
                <w:rFonts w:ascii="Times New Roman" w:hAnsi="Times New Roman"/>
                <w:color w:val="000000"/>
              </w:rPr>
              <w:t>- достижение показателя для оценки эффективности деятельности органов исполнительной власти</w:t>
            </w:r>
            <w:r w:rsidRPr="00C41C98">
              <w:rPr>
                <w:color w:val="000000"/>
              </w:rPr>
              <w:t>.</w:t>
            </w:r>
          </w:p>
        </w:tc>
        <w:tc>
          <w:tcPr>
            <w:tcW w:w="2330" w:type="dxa"/>
            <w:tcBorders>
              <w:top w:val="single" w:sz="4" w:space="0" w:color="auto"/>
              <w:left w:val="single" w:sz="4" w:space="0" w:color="auto"/>
              <w:bottom w:val="single" w:sz="4" w:space="0" w:color="auto"/>
              <w:right w:val="single" w:sz="4" w:space="0" w:color="auto"/>
            </w:tcBorders>
          </w:tcPr>
          <w:p w:rsidR="00C41C98" w:rsidRPr="00C41C98" w:rsidRDefault="00C41C98" w:rsidP="00C41C98">
            <w:pPr>
              <w:widowControl w:val="0"/>
              <w:autoSpaceDE w:val="0"/>
              <w:autoSpaceDN w:val="0"/>
              <w:adjustRightInd w:val="0"/>
              <w:spacing w:after="0" w:line="240" w:lineRule="auto"/>
              <w:rPr>
                <w:rFonts w:ascii="Times New Roman" w:hAnsi="Times New Roman"/>
                <w:color w:val="000000"/>
              </w:rPr>
            </w:pPr>
            <w:r w:rsidRPr="00C41C98">
              <w:rPr>
                <w:rFonts w:ascii="Times New Roman" w:hAnsi="Times New Roman"/>
                <w:color w:val="000000"/>
              </w:rPr>
              <w:t>-повышение уровня внешнего благоустройства, санитарного содержания дворовых территорий;</w:t>
            </w:r>
          </w:p>
          <w:p w:rsidR="00C41C98" w:rsidRPr="00C41C98" w:rsidRDefault="00C41C98" w:rsidP="00C41C98">
            <w:pPr>
              <w:spacing w:after="0" w:line="240" w:lineRule="auto"/>
              <w:jc w:val="both"/>
              <w:rPr>
                <w:rFonts w:ascii="Times New Roman" w:eastAsia="Calibri" w:hAnsi="Times New Roman"/>
                <w:color w:val="000000"/>
                <w:lang w:eastAsia="en-US"/>
              </w:rPr>
            </w:pPr>
            <w:r w:rsidRPr="00C41C98">
              <w:rPr>
                <w:rFonts w:ascii="Times New Roman" w:eastAsia="Calibri" w:hAnsi="Times New Roman"/>
                <w:color w:val="000000"/>
                <w:lang w:eastAsia="en-US"/>
              </w:rPr>
              <w:t>-создание комфортных и безопасных условий проживания граждан;</w:t>
            </w:r>
          </w:p>
          <w:p w:rsidR="00C41C98" w:rsidRPr="00C41C98" w:rsidRDefault="00C41C98" w:rsidP="00C41C98">
            <w:pPr>
              <w:spacing w:after="0" w:line="240" w:lineRule="auto"/>
              <w:jc w:val="both"/>
              <w:rPr>
                <w:rFonts w:ascii="Times New Roman" w:eastAsia="Calibri" w:hAnsi="Times New Roman"/>
                <w:color w:val="000000"/>
                <w:lang w:eastAsia="en-US"/>
              </w:rPr>
            </w:pPr>
            <w:r w:rsidRPr="00C41C98">
              <w:rPr>
                <w:rFonts w:ascii="Times New Roman" w:eastAsia="Calibri" w:hAnsi="Times New Roman"/>
                <w:color w:val="000000"/>
                <w:lang w:eastAsia="en-US"/>
              </w:rPr>
              <w:t>-обеспечение жизненно важных социально-экономических интересов»;</w:t>
            </w:r>
          </w:p>
        </w:tc>
        <w:tc>
          <w:tcPr>
            <w:tcW w:w="2691" w:type="dxa"/>
            <w:tcBorders>
              <w:top w:val="single" w:sz="4" w:space="0" w:color="auto"/>
              <w:left w:val="single" w:sz="4" w:space="0" w:color="auto"/>
              <w:bottom w:val="single" w:sz="4" w:space="0" w:color="auto"/>
              <w:right w:val="single" w:sz="4" w:space="0" w:color="auto"/>
            </w:tcBorders>
          </w:tcPr>
          <w:p w:rsidR="00C41C98" w:rsidRPr="00C41C98" w:rsidRDefault="00C41C98" w:rsidP="00C41C98">
            <w:pPr>
              <w:spacing w:after="0" w:line="240" w:lineRule="auto"/>
              <w:jc w:val="center"/>
              <w:rPr>
                <w:rFonts w:ascii="Times New Roman" w:hAnsi="Times New Roman"/>
                <w:lang w:eastAsia="en-US"/>
              </w:rPr>
            </w:pPr>
            <w:r w:rsidRPr="00C41C98">
              <w:rPr>
                <w:rFonts w:ascii="Times New Roman" w:hAnsi="Times New Roman"/>
              </w:rPr>
              <w:t xml:space="preserve">Обеспечивает достижение показателей </w:t>
            </w:r>
          </w:p>
          <w:p w:rsidR="00C41C98" w:rsidRPr="00C41C98" w:rsidRDefault="00C41C98" w:rsidP="00C41C98">
            <w:pPr>
              <w:spacing w:before="60" w:after="0" w:line="240" w:lineRule="auto"/>
              <w:outlineLvl w:val="0"/>
              <w:rPr>
                <w:rFonts w:ascii="Times New Roman" w:hAnsi="Times New Roman"/>
                <w:sz w:val="20"/>
                <w:szCs w:val="20"/>
                <w:highlight w:val="yellow"/>
              </w:rPr>
            </w:pPr>
            <w:r w:rsidRPr="00C41C98">
              <w:rPr>
                <w:rFonts w:ascii="Times New Roman" w:hAnsi="Times New Roman"/>
              </w:rPr>
              <w:t>подпрограммы</w:t>
            </w:r>
          </w:p>
        </w:tc>
      </w:tr>
    </w:tbl>
    <w:p w:rsidR="00C41C98" w:rsidRPr="00C41C98" w:rsidRDefault="00C41C98" w:rsidP="00C41C98">
      <w:pPr>
        <w:jc w:val="center"/>
        <w:rPr>
          <w:rFonts w:ascii="Times New Roman" w:hAnsi="Times New Roman"/>
          <w:sz w:val="20"/>
          <w:szCs w:val="20"/>
        </w:rPr>
      </w:pPr>
    </w:p>
    <w:p w:rsidR="00C41C98" w:rsidRDefault="00C41C98" w:rsidP="007D699B">
      <w:pPr>
        <w:spacing w:after="0" w:line="240" w:lineRule="auto"/>
        <w:ind w:firstLine="709"/>
        <w:jc w:val="right"/>
        <w:rPr>
          <w:rFonts w:ascii="Times New Roman" w:hAnsi="Times New Roman"/>
          <w:sz w:val="20"/>
          <w:szCs w:val="20"/>
        </w:rPr>
      </w:pPr>
    </w:p>
    <w:p w:rsidR="007D699B" w:rsidRPr="00520F42" w:rsidRDefault="007D699B" w:rsidP="007D699B">
      <w:pPr>
        <w:spacing w:after="0" w:line="240" w:lineRule="auto"/>
        <w:ind w:firstLine="709"/>
        <w:jc w:val="right"/>
        <w:rPr>
          <w:rFonts w:ascii="Times New Roman" w:hAnsi="Times New Roman"/>
          <w:sz w:val="24"/>
          <w:szCs w:val="24"/>
        </w:rPr>
      </w:pPr>
      <w:r w:rsidRPr="00520F42">
        <w:rPr>
          <w:rFonts w:ascii="Times New Roman" w:hAnsi="Times New Roman"/>
          <w:sz w:val="24"/>
          <w:szCs w:val="24"/>
        </w:rPr>
        <w:lastRenderedPageBreak/>
        <w:t>Приложение №</w:t>
      </w:r>
      <w:r>
        <w:rPr>
          <w:rFonts w:ascii="Times New Roman" w:hAnsi="Times New Roman"/>
          <w:sz w:val="24"/>
          <w:szCs w:val="24"/>
        </w:rPr>
        <w:t>3</w:t>
      </w:r>
    </w:p>
    <w:p w:rsidR="007D699B" w:rsidRPr="00520F42" w:rsidRDefault="007D699B" w:rsidP="007D699B">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к Муниципальной программе</w:t>
      </w:r>
    </w:p>
    <w:p w:rsidR="007D699B" w:rsidRPr="00520F42" w:rsidRDefault="007D699B" w:rsidP="007D699B">
      <w:pPr>
        <w:widowControl w:val="0"/>
        <w:spacing w:after="0" w:line="240" w:lineRule="auto"/>
        <w:jc w:val="right"/>
        <w:rPr>
          <w:rFonts w:ascii="Times New Roman" w:hAnsi="Times New Roman"/>
          <w:sz w:val="24"/>
          <w:szCs w:val="24"/>
        </w:rPr>
      </w:pPr>
      <w:r w:rsidRPr="00520F42">
        <w:rPr>
          <w:rFonts w:ascii="Times New Roman" w:hAnsi="Times New Roman"/>
          <w:bCs/>
          <w:sz w:val="24"/>
          <w:szCs w:val="24"/>
        </w:rPr>
        <w:t>«</w:t>
      </w:r>
      <w:r w:rsidRPr="00520F42">
        <w:rPr>
          <w:rFonts w:ascii="Times New Roman" w:hAnsi="Times New Roman"/>
          <w:sz w:val="24"/>
          <w:szCs w:val="24"/>
        </w:rPr>
        <w:t xml:space="preserve">Благоустройство территории </w:t>
      </w:r>
      <w:proofErr w:type="spellStart"/>
      <w:r w:rsidR="004D6689">
        <w:rPr>
          <w:rFonts w:ascii="Times New Roman" w:hAnsi="Times New Roman"/>
          <w:sz w:val="24"/>
          <w:szCs w:val="24"/>
        </w:rPr>
        <w:t>Гламаздинского</w:t>
      </w:r>
      <w:proofErr w:type="spellEnd"/>
    </w:p>
    <w:p w:rsidR="007D699B" w:rsidRPr="00520F42" w:rsidRDefault="007D699B" w:rsidP="007D699B">
      <w:pPr>
        <w:widowControl w:val="0"/>
        <w:spacing w:after="0" w:line="240" w:lineRule="auto"/>
        <w:jc w:val="right"/>
        <w:rPr>
          <w:rFonts w:ascii="Times New Roman" w:hAnsi="Times New Roman"/>
          <w:sz w:val="24"/>
          <w:szCs w:val="24"/>
        </w:rPr>
      </w:pPr>
      <w:proofErr w:type="spellStart"/>
      <w:r>
        <w:rPr>
          <w:rFonts w:ascii="Times New Roman" w:hAnsi="Times New Roman"/>
          <w:sz w:val="24"/>
          <w:szCs w:val="24"/>
        </w:rPr>
        <w:t>с</w:t>
      </w:r>
      <w:r w:rsidRPr="00520F42">
        <w:rPr>
          <w:rFonts w:ascii="Times New Roman" w:hAnsi="Times New Roman"/>
          <w:sz w:val="24"/>
          <w:szCs w:val="24"/>
        </w:rPr>
        <w:t>ельсовета</w:t>
      </w:r>
      <w:r>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w:t>
      </w:r>
    </w:p>
    <w:p w:rsidR="004F15FA" w:rsidRPr="004F15FA" w:rsidRDefault="007D699B" w:rsidP="007D699B">
      <w:pPr>
        <w:jc w:val="center"/>
        <w:rPr>
          <w:rFonts w:ascii="Times New Roman" w:hAnsi="Times New Roman"/>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Курской области</w:t>
      </w:r>
    </w:p>
    <w:p w:rsidR="007D699B" w:rsidRPr="004F15FA" w:rsidRDefault="004F15FA" w:rsidP="007D699B">
      <w:pPr>
        <w:spacing w:after="0"/>
        <w:jc w:val="center"/>
        <w:rPr>
          <w:rFonts w:ascii="Times New Roman" w:hAnsi="Times New Roman"/>
          <w:b/>
          <w:bCs/>
          <w:color w:val="000000"/>
        </w:rPr>
      </w:pP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p>
    <w:p w:rsidR="007D699B" w:rsidRPr="004F15FA" w:rsidRDefault="007D699B" w:rsidP="007D699B">
      <w:pPr>
        <w:spacing w:after="0" w:line="240" w:lineRule="auto"/>
        <w:jc w:val="center"/>
        <w:rPr>
          <w:rFonts w:ascii="Times New Roman" w:hAnsi="Times New Roman"/>
          <w:b/>
          <w:bCs/>
          <w:color w:val="000000"/>
        </w:rPr>
      </w:pPr>
      <w:r w:rsidRPr="004F15FA">
        <w:rPr>
          <w:rFonts w:ascii="Times New Roman" w:hAnsi="Times New Roman"/>
          <w:b/>
          <w:bCs/>
          <w:color w:val="000000"/>
        </w:rPr>
        <w:t>Ресурсное обеспечение реализации муниципальной программы</w:t>
      </w:r>
    </w:p>
    <w:p w:rsidR="007D699B" w:rsidRPr="004F15FA" w:rsidRDefault="007D699B" w:rsidP="007D699B">
      <w:pPr>
        <w:spacing w:after="0" w:line="240" w:lineRule="auto"/>
        <w:jc w:val="center"/>
        <w:rPr>
          <w:rFonts w:ascii="Times New Roman" w:hAnsi="Times New Roman"/>
          <w:b/>
          <w:bCs/>
          <w:color w:val="000000"/>
        </w:rPr>
      </w:pPr>
      <w:r w:rsidRPr="004F15FA">
        <w:rPr>
          <w:rFonts w:ascii="Times New Roman" w:hAnsi="Times New Roman"/>
          <w:b/>
          <w:bCs/>
          <w:color w:val="000000"/>
        </w:rPr>
        <w:t xml:space="preserve"> «</w:t>
      </w:r>
      <w:r w:rsidRPr="0000116F">
        <w:rPr>
          <w:rFonts w:ascii="Times New Roman" w:hAnsi="Times New Roman"/>
          <w:b/>
          <w:sz w:val="24"/>
          <w:szCs w:val="24"/>
        </w:rPr>
        <w:t xml:space="preserve">Благоустройство территории </w:t>
      </w:r>
      <w:proofErr w:type="spellStart"/>
      <w:r w:rsidR="004D6689">
        <w:rPr>
          <w:rFonts w:ascii="Times New Roman" w:hAnsi="Times New Roman"/>
          <w:b/>
          <w:sz w:val="24"/>
          <w:szCs w:val="24"/>
        </w:rPr>
        <w:t>Гламаздинского</w:t>
      </w:r>
      <w:proofErr w:type="spellEnd"/>
      <w:r w:rsidRPr="0000116F">
        <w:rPr>
          <w:rFonts w:ascii="Times New Roman" w:hAnsi="Times New Roman"/>
          <w:b/>
          <w:sz w:val="24"/>
          <w:szCs w:val="24"/>
        </w:rPr>
        <w:t xml:space="preserve"> сельсовета </w:t>
      </w:r>
      <w:proofErr w:type="spellStart"/>
      <w:r w:rsidRPr="0000116F">
        <w:rPr>
          <w:rFonts w:ascii="Times New Roman" w:hAnsi="Times New Roman"/>
          <w:b/>
          <w:sz w:val="24"/>
          <w:szCs w:val="24"/>
        </w:rPr>
        <w:t>Хомутовского</w:t>
      </w:r>
      <w:proofErr w:type="spellEnd"/>
      <w:r w:rsidRPr="0000116F">
        <w:rPr>
          <w:rFonts w:ascii="Times New Roman" w:hAnsi="Times New Roman"/>
          <w:b/>
          <w:sz w:val="24"/>
          <w:szCs w:val="24"/>
        </w:rPr>
        <w:t xml:space="preserve"> района</w:t>
      </w:r>
      <w:r>
        <w:rPr>
          <w:rFonts w:ascii="Times New Roman" w:hAnsi="Times New Roman"/>
          <w:b/>
          <w:sz w:val="24"/>
          <w:szCs w:val="24"/>
        </w:rPr>
        <w:t xml:space="preserve"> Курской области»</w:t>
      </w:r>
      <w:r w:rsidRPr="004F15FA">
        <w:rPr>
          <w:rFonts w:ascii="Times New Roman" w:hAnsi="Times New Roman"/>
          <w:b/>
          <w:bCs/>
          <w:color w:val="000000"/>
        </w:rPr>
        <w:t xml:space="preserve"> за счет средств местного бюджета </w:t>
      </w:r>
    </w:p>
    <w:p w:rsidR="007D699B" w:rsidRPr="004F15FA" w:rsidRDefault="007D699B" w:rsidP="007D699B">
      <w:pPr>
        <w:spacing w:after="0"/>
        <w:jc w:val="center"/>
        <w:rPr>
          <w:rFonts w:ascii="Times New Roman" w:hAnsi="Times New Roman"/>
          <w:b/>
          <w:bCs/>
          <w:color w:val="000000"/>
        </w:rPr>
      </w:pPr>
    </w:p>
    <w:tbl>
      <w:tblPr>
        <w:tblW w:w="1460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4395"/>
        <w:gridCol w:w="1842"/>
        <w:gridCol w:w="851"/>
        <w:gridCol w:w="709"/>
        <w:gridCol w:w="992"/>
        <w:gridCol w:w="992"/>
        <w:gridCol w:w="992"/>
        <w:gridCol w:w="993"/>
        <w:gridCol w:w="1275"/>
      </w:tblGrid>
      <w:tr w:rsidR="002D7624" w:rsidRPr="004F15FA" w:rsidTr="00C41C98">
        <w:trPr>
          <w:trHeight w:val="1044"/>
          <w:tblHeader/>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D7624" w:rsidRPr="004F15FA" w:rsidRDefault="002D7624" w:rsidP="003739BB">
            <w:pPr>
              <w:spacing w:after="0" w:line="240" w:lineRule="auto"/>
              <w:ind w:hanging="36"/>
              <w:jc w:val="center"/>
              <w:rPr>
                <w:rFonts w:ascii="Times New Roman" w:hAnsi="Times New Roman"/>
                <w:b/>
                <w:bCs/>
                <w:color w:val="000000"/>
                <w:sz w:val="20"/>
                <w:szCs w:val="20"/>
              </w:rPr>
            </w:pPr>
            <w:r w:rsidRPr="004F15FA">
              <w:rPr>
                <w:rFonts w:ascii="Times New Roman" w:hAnsi="Times New Roman"/>
                <w:b/>
                <w:bCs/>
                <w:color w:val="000000"/>
                <w:sz w:val="20"/>
                <w:szCs w:val="20"/>
              </w:rPr>
              <w:t>Статус</w:t>
            </w:r>
          </w:p>
        </w:tc>
        <w:tc>
          <w:tcPr>
            <w:tcW w:w="4395" w:type="dxa"/>
            <w:vMerge w:val="restart"/>
            <w:tcBorders>
              <w:top w:val="single" w:sz="4" w:space="0" w:color="auto"/>
              <w:left w:val="single" w:sz="4" w:space="0" w:color="auto"/>
              <w:bottom w:val="single" w:sz="4" w:space="0" w:color="auto"/>
              <w:right w:val="single" w:sz="4" w:space="0" w:color="auto"/>
            </w:tcBorders>
            <w:vAlign w:val="center"/>
            <w:hideMark/>
          </w:tcPr>
          <w:p w:rsidR="002D7624" w:rsidRPr="004F15FA" w:rsidRDefault="002D7624" w:rsidP="003739BB">
            <w:pPr>
              <w:spacing w:after="0" w:line="240" w:lineRule="auto"/>
              <w:rPr>
                <w:rFonts w:ascii="Times New Roman" w:hAnsi="Times New Roman"/>
                <w:b/>
                <w:bCs/>
                <w:color w:val="000000"/>
                <w:sz w:val="20"/>
                <w:szCs w:val="20"/>
              </w:rPr>
            </w:pPr>
            <w:r w:rsidRPr="004F15FA">
              <w:rPr>
                <w:rFonts w:ascii="Times New Roman" w:hAnsi="Times New Roman"/>
                <w:b/>
                <w:bCs/>
                <w:color w:val="000000"/>
                <w:sz w:val="20"/>
                <w:szCs w:val="20"/>
              </w:rPr>
              <w:t xml:space="preserve">Наименование </w:t>
            </w:r>
            <w:r w:rsidRPr="004F15FA">
              <w:rPr>
                <w:rFonts w:ascii="Times New Roman" w:hAnsi="Times New Roman"/>
                <w:b/>
                <w:bCs/>
                <w:color w:val="000000"/>
                <w:sz w:val="18"/>
                <w:szCs w:val="18"/>
              </w:rPr>
              <w:t>муниципальной программы, подпрограммы муниципальной программы, ведомственной целевой программы,  основного мероприятия</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D7624" w:rsidRPr="004F15FA" w:rsidRDefault="002D7624" w:rsidP="003739BB">
            <w:pPr>
              <w:spacing w:after="0" w:line="240" w:lineRule="auto"/>
              <w:ind w:hanging="47"/>
              <w:rPr>
                <w:rFonts w:ascii="Times New Roman" w:hAnsi="Times New Roman"/>
                <w:b/>
                <w:bCs/>
                <w:color w:val="000000"/>
                <w:sz w:val="20"/>
                <w:szCs w:val="20"/>
              </w:rPr>
            </w:pPr>
            <w:r w:rsidRPr="004F15FA">
              <w:rPr>
                <w:rFonts w:ascii="Times New Roman" w:hAnsi="Times New Roman"/>
                <w:b/>
                <w:bCs/>
                <w:color w:val="000000"/>
                <w:sz w:val="20"/>
                <w:szCs w:val="20"/>
              </w:rPr>
              <w:t>Ответственный исполнитель, соисполнители, участники</w:t>
            </w:r>
          </w:p>
          <w:p w:rsidR="002D7624" w:rsidRPr="004F15FA" w:rsidRDefault="002D7624" w:rsidP="003739BB">
            <w:pPr>
              <w:spacing w:after="0" w:line="240" w:lineRule="auto"/>
              <w:rPr>
                <w:rFonts w:ascii="Times New Roman" w:hAnsi="Times New Roman"/>
                <w:color w:val="000000"/>
                <w:sz w:val="20"/>
                <w:szCs w:val="20"/>
              </w:rPr>
            </w:pPr>
            <w:r w:rsidRPr="004F15FA">
              <w:rPr>
                <w:rFonts w:ascii="Times New Roman" w:hAnsi="Times New Roman"/>
                <w:color w:val="000000"/>
                <w:sz w:val="20"/>
                <w:szCs w:val="20"/>
              </w:rPr>
              <w:t> </w:t>
            </w:r>
          </w:p>
          <w:p w:rsidR="002D7624" w:rsidRPr="004F15FA" w:rsidRDefault="002D7624" w:rsidP="003739BB">
            <w:pPr>
              <w:spacing w:after="0" w:line="240" w:lineRule="auto"/>
              <w:rPr>
                <w:rFonts w:ascii="Times New Roman" w:hAnsi="Times New Roman"/>
                <w:b/>
                <w:bCs/>
                <w:color w:val="000000"/>
                <w:sz w:val="20"/>
                <w:szCs w:val="20"/>
              </w:rPr>
            </w:pPr>
            <w:r w:rsidRPr="004F15FA">
              <w:rPr>
                <w:rFonts w:ascii="Times New Roman" w:hAnsi="Times New Roman"/>
                <w:color w:val="000000"/>
                <w:sz w:val="20"/>
                <w:szCs w:val="20"/>
              </w:rPr>
              <w:t> </w:t>
            </w:r>
          </w:p>
        </w:tc>
        <w:tc>
          <w:tcPr>
            <w:tcW w:w="6804" w:type="dxa"/>
            <w:gridSpan w:val="7"/>
            <w:tcBorders>
              <w:top w:val="single" w:sz="4" w:space="0" w:color="auto"/>
              <w:left w:val="single" w:sz="4" w:space="0" w:color="auto"/>
              <w:bottom w:val="single" w:sz="4" w:space="0" w:color="auto"/>
              <w:right w:val="single" w:sz="4" w:space="0" w:color="auto"/>
            </w:tcBorders>
            <w:noWrap/>
            <w:vAlign w:val="center"/>
            <w:hideMark/>
          </w:tcPr>
          <w:p w:rsidR="002D7624" w:rsidRPr="004F15FA" w:rsidRDefault="002D7624" w:rsidP="003739BB">
            <w:pPr>
              <w:spacing w:after="0" w:line="240" w:lineRule="auto"/>
              <w:jc w:val="center"/>
              <w:rPr>
                <w:rFonts w:ascii="Times New Roman" w:hAnsi="Times New Roman"/>
                <w:b/>
                <w:bCs/>
                <w:color w:val="000000"/>
              </w:rPr>
            </w:pPr>
            <w:r w:rsidRPr="004F15FA">
              <w:rPr>
                <w:rFonts w:ascii="Times New Roman" w:hAnsi="Times New Roman"/>
                <w:b/>
                <w:bCs/>
                <w:color w:val="000000"/>
              </w:rPr>
              <w:t>Расходы (тыс. руб.), годы </w:t>
            </w:r>
          </w:p>
        </w:tc>
      </w:tr>
      <w:tr w:rsidR="002D7624" w:rsidRPr="004F15FA" w:rsidTr="002D7624">
        <w:trPr>
          <w:trHeight w:val="300"/>
          <w:tblHeader/>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2D7624" w:rsidRPr="004F15FA" w:rsidRDefault="002D7624" w:rsidP="003739BB">
            <w:pPr>
              <w:spacing w:after="0" w:line="240" w:lineRule="auto"/>
              <w:ind w:hanging="36"/>
              <w:rPr>
                <w:rFonts w:ascii="Times New Roman" w:hAnsi="Times New Roman"/>
                <w:b/>
                <w:bCs/>
                <w:color w:val="000000"/>
                <w:sz w:val="20"/>
                <w:szCs w:val="20"/>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2D7624" w:rsidRPr="004F15FA" w:rsidRDefault="002D7624" w:rsidP="003739BB">
            <w:pPr>
              <w:spacing w:after="0" w:line="240" w:lineRule="auto"/>
              <w:rPr>
                <w:rFonts w:ascii="Times New Roman" w:hAnsi="Times New Roman"/>
                <w:b/>
                <w:bCs/>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D7624" w:rsidRPr="004F15FA" w:rsidRDefault="002D7624" w:rsidP="003739BB">
            <w:pPr>
              <w:spacing w:after="0" w:line="240" w:lineRule="auto"/>
              <w:rPr>
                <w:rFonts w:ascii="Times New Roman" w:hAnsi="Times New Roman"/>
                <w:b/>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D7624" w:rsidRPr="004F15FA" w:rsidRDefault="002D7624" w:rsidP="004D6689">
            <w:pPr>
              <w:spacing w:after="0" w:line="240" w:lineRule="auto"/>
              <w:rPr>
                <w:rFonts w:ascii="Times New Roman" w:hAnsi="Times New Roman"/>
                <w:b/>
                <w:bCs/>
                <w:color w:val="000000"/>
                <w:sz w:val="20"/>
                <w:szCs w:val="20"/>
              </w:rPr>
            </w:pPr>
            <w:r w:rsidRPr="004F15FA">
              <w:rPr>
                <w:rFonts w:ascii="Times New Roman" w:hAnsi="Times New Roman"/>
                <w:b/>
                <w:bCs/>
                <w:color w:val="000000"/>
                <w:sz w:val="20"/>
                <w:szCs w:val="20"/>
              </w:rPr>
              <w:t>20</w:t>
            </w:r>
            <w:r>
              <w:rPr>
                <w:rFonts w:ascii="Times New Roman" w:hAnsi="Times New Roman"/>
                <w:b/>
                <w:bCs/>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2D7624" w:rsidRPr="004F15FA" w:rsidRDefault="002D7624" w:rsidP="004D6689">
            <w:pPr>
              <w:spacing w:after="0" w:line="240" w:lineRule="auto"/>
              <w:rPr>
                <w:rFonts w:ascii="Times New Roman" w:hAnsi="Times New Roman"/>
                <w:b/>
                <w:bCs/>
                <w:color w:val="000000"/>
                <w:sz w:val="20"/>
                <w:szCs w:val="20"/>
              </w:rPr>
            </w:pPr>
            <w:r w:rsidRPr="004F15FA">
              <w:rPr>
                <w:rFonts w:ascii="Times New Roman" w:hAnsi="Times New Roman"/>
                <w:b/>
                <w:bCs/>
                <w:color w:val="000000"/>
                <w:sz w:val="20"/>
                <w:szCs w:val="20"/>
              </w:rPr>
              <w:t>202</w:t>
            </w:r>
            <w:r>
              <w:rPr>
                <w:rFonts w:ascii="Times New Roman" w:hAnsi="Times New Roman"/>
                <w:b/>
                <w:bCs/>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2D7624" w:rsidRPr="004F15FA" w:rsidRDefault="002D7624" w:rsidP="004D6689">
            <w:pPr>
              <w:spacing w:after="0"/>
              <w:rPr>
                <w:rFonts w:ascii="Times New Roman" w:hAnsi="Times New Roman"/>
                <w:b/>
                <w:bCs/>
                <w:color w:val="000000"/>
                <w:sz w:val="20"/>
                <w:szCs w:val="20"/>
              </w:rPr>
            </w:pPr>
            <w:r w:rsidRPr="004F15FA">
              <w:rPr>
                <w:rFonts w:ascii="Times New Roman" w:hAnsi="Times New Roman"/>
                <w:b/>
                <w:bCs/>
                <w:color w:val="000000"/>
                <w:sz w:val="20"/>
                <w:szCs w:val="20"/>
              </w:rPr>
              <w:t>202</w:t>
            </w:r>
            <w:r>
              <w:rPr>
                <w:rFonts w:ascii="Times New Roman" w:hAnsi="Times New Roman"/>
                <w:b/>
                <w:bCs/>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2D7624" w:rsidRPr="004F15FA" w:rsidRDefault="002D7624" w:rsidP="001145E2">
            <w:pPr>
              <w:spacing w:after="0"/>
              <w:rPr>
                <w:rFonts w:ascii="Times New Roman" w:hAnsi="Times New Roman"/>
                <w:b/>
                <w:bCs/>
                <w:color w:val="000000"/>
                <w:sz w:val="20"/>
                <w:szCs w:val="20"/>
              </w:rPr>
            </w:pPr>
            <w:r>
              <w:rPr>
                <w:rFonts w:ascii="Times New Roman" w:hAnsi="Times New Roman"/>
                <w:b/>
                <w:bCs/>
                <w:color w:val="000000"/>
                <w:sz w:val="20"/>
                <w:szCs w:val="20"/>
              </w:rPr>
              <w:t>2023</w:t>
            </w:r>
          </w:p>
        </w:tc>
        <w:tc>
          <w:tcPr>
            <w:tcW w:w="992" w:type="dxa"/>
            <w:tcBorders>
              <w:top w:val="single" w:sz="4" w:space="0" w:color="auto"/>
              <w:left w:val="single" w:sz="4" w:space="0" w:color="auto"/>
              <w:bottom w:val="single" w:sz="4" w:space="0" w:color="auto"/>
              <w:right w:val="single" w:sz="4" w:space="0" w:color="auto"/>
            </w:tcBorders>
            <w:vAlign w:val="center"/>
          </w:tcPr>
          <w:p w:rsidR="002D7624" w:rsidRPr="004F15FA" w:rsidRDefault="002D7624" w:rsidP="001145E2">
            <w:pPr>
              <w:spacing w:after="0"/>
              <w:rPr>
                <w:rFonts w:ascii="Times New Roman" w:hAnsi="Times New Roman"/>
                <w:b/>
                <w:bCs/>
                <w:color w:val="000000"/>
                <w:sz w:val="20"/>
                <w:szCs w:val="20"/>
              </w:rPr>
            </w:pPr>
            <w:r>
              <w:rPr>
                <w:rFonts w:ascii="Times New Roman" w:hAnsi="Times New Roman"/>
                <w:b/>
                <w:bCs/>
                <w:color w:val="000000"/>
                <w:sz w:val="20"/>
                <w:szCs w:val="20"/>
              </w:rPr>
              <w:t>2024</w:t>
            </w:r>
          </w:p>
        </w:tc>
        <w:tc>
          <w:tcPr>
            <w:tcW w:w="993" w:type="dxa"/>
            <w:tcBorders>
              <w:top w:val="single" w:sz="4" w:space="0" w:color="auto"/>
              <w:left w:val="single" w:sz="4" w:space="0" w:color="auto"/>
              <w:bottom w:val="single" w:sz="4" w:space="0" w:color="auto"/>
              <w:right w:val="single" w:sz="4" w:space="0" w:color="auto"/>
            </w:tcBorders>
            <w:vAlign w:val="center"/>
          </w:tcPr>
          <w:p w:rsidR="002D7624" w:rsidRPr="004F15FA" w:rsidRDefault="002D7624" w:rsidP="00BF6F81">
            <w:pPr>
              <w:spacing w:after="0"/>
              <w:rPr>
                <w:rFonts w:ascii="Times New Roman" w:hAnsi="Times New Roman"/>
                <w:b/>
                <w:bCs/>
                <w:color w:val="000000"/>
                <w:sz w:val="20"/>
                <w:szCs w:val="20"/>
              </w:rPr>
            </w:pPr>
            <w:r>
              <w:rPr>
                <w:rFonts w:ascii="Times New Roman" w:hAnsi="Times New Roman"/>
                <w:b/>
                <w:bCs/>
                <w:color w:val="000000"/>
                <w:sz w:val="20"/>
                <w:szCs w:val="20"/>
              </w:rPr>
              <w:t>2025</w:t>
            </w:r>
          </w:p>
        </w:tc>
        <w:tc>
          <w:tcPr>
            <w:tcW w:w="1275" w:type="dxa"/>
            <w:tcBorders>
              <w:top w:val="single" w:sz="4" w:space="0" w:color="auto"/>
              <w:left w:val="single" w:sz="4" w:space="0" w:color="auto"/>
              <w:bottom w:val="single" w:sz="4" w:space="0" w:color="auto"/>
              <w:right w:val="single" w:sz="4" w:space="0" w:color="auto"/>
            </w:tcBorders>
          </w:tcPr>
          <w:p w:rsidR="002D7624" w:rsidRDefault="002D7624" w:rsidP="00BF6F81">
            <w:pPr>
              <w:spacing w:after="0"/>
              <w:rPr>
                <w:rFonts w:ascii="Times New Roman" w:hAnsi="Times New Roman"/>
                <w:b/>
                <w:bCs/>
                <w:color w:val="000000"/>
                <w:sz w:val="20"/>
                <w:szCs w:val="20"/>
              </w:rPr>
            </w:pPr>
            <w:r>
              <w:rPr>
                <w:rFonts w:ascii="Times New Roman" w:hAnsi="Times New Roman"/>
                <w:b/>
                <w:bCs/>
                <w:color w:val="000000"/>
                <w:sz w:val="20"/>
                <w:szCs w:val="20"/>
              </w:rPr>
              <w:t>2026</w:t>
            </w:r>
          </w:p>
        </w:tc>
      </w:tr>
      <w:tr w:rsidR="002D7624" w:rsidRPr="004F15FA" w:rsidTr="002D7624">
        <w:trPr>
          <w:trHeight w:val="1116"/>
        </w:trPr>
        <w:tc>
          <w:tcPr>
            <w:tcW w:w="1559" w:type="dxa"/>
            <w:tcBorders>
              <w:top w:val="single" w:sz="4" w:space="0" w:color="auto"/>
              <w:left w:val="single" w:sz="4" w:space="0" w:color="auto"/>
              <w:bottom w:val="single" w:sz="4" w:space="0" w:color="auto"/>
              <w:right w:val="single" w:sz="4" w:space="0" w:color="auto"/>
            </w:tcBorders>
            <w:vAlign w:val="center"/>
            <w:hideMark/>
          </w:tcPr>
          <w:p w:rsidR="002D7624" w:rsidRPr="004F15FA" w:rsidRDefault="002D7624" w:rsidP="003739BB">
            <w:pPr>
              <w:spacing w:after="0" w:line="240" w:lineRule="auto"/>
              <w:ind w:hanging="36"/>
              <w:rPr>
                <w:rFonts w:ascii="Times New Roman" w:hAnsi="Times New Roman"/>
                <w:b/>
                <w:bCs/>
                <w:sz w:val="20"/>
                <w:szCs w:val="20"/>
              </w:rPr>
            </w:pPr>
            <w:r w:rsidRPr="004F15FA">
              <w:rPr>
                <w:rFonts w:ascii="Times New Roman" w:hAnsi="Times New Roman"/>
                <w:b/>
                <w:bCs/>
                <w:sz w:val="20"/>
                <w:szCs w:val="20"/>
              </w:rPr>
              <w:t>Муниципальная программа</w:t>
            </w:r>
          </w:p>
        </w:tc>
        <w:tc>
          <w:tcPr>
            <w:tcW w:w="4395" w:type="dxa"/>
            <w:tcBorders>
              <w:top w:val="single" w:sz="4" w:space="0" w:color="auto"/>
              <w:left w:val="single" w:sz="4" w:space="0" w:color="auto"/>
              <w:bottom w:val="single" w:sz="4" w:space="0" w:color="auto"/>
              <w:right w:val="single" w:sz="4" w:space="0" w:color="auto"/>
            </w:tcBorders>
            <w:vAlign w:val="center"/>
            <w:hideMark/>
          </w:tcPr>
          <w:p w:rsidR="002D7624" w:rsidRPr="004F15FA" w:rsidRDefault="002D7624" w:rsidP="003739BB">
            <w:pPr>
              <w:spacing w:after="0" w:line="240" w:lineRule="auto"/>
              <w:rPr>
                <w:rFonts w:ascii="Times New Roman" w:hAnsi="Times New Roman"/>
                <w:bCs/>
                <w:sz w:val="20"/>
                <w:szCs w:val="20"/>
              </w:rPr>
            </w:pPr>
            <w:r w:rsidRPr="004F15FA">
              <w:rPr>
                <w:rFonts w:ascii="Times New Roman" w:hAnsi="Times New Roman"/>
                <w:bCs/>
                <w:sz w:val="20"/>
                <w:szCs w:val="20"/>
              </w:rPr>
              <w:t xml:space="preserve"> «</w:t>
            </w:r>
            <w:r w:rsidRPr="0000116F">
              <w:rPr>
                <w:rFonts w:ascii="Times New Roman" w:hAnsi="Times New Roman"/>
                <w:b/>
                <w:sz w:val="24"/>
                <w:szCs w:val="24"/>
              </w:rPr>
              <w:t xml:space="preserve">Благоустройство территории </w:t>
            </w:r>
            <w:proofErr w:type="spellStart"/>
            <w:r>
              <w:rPr>
                <w:rFonts w:ascii="Times New Roman" w:hAnsi="Times New Roman"/>
                <w:b/>
                <w:sz w:val="24"/>
                <w:szCs w:val="24"/>
              </w:rPr>
              <w:t>Гламаздинского</w:t>
            </w:r>
            <w:proofErr w:type="spellEnd"/>
            <w:r w:rsidRPr="0000116F">
              <w:rPr>
                <w:rFonts w:ascii="Times New Roman" w:hAnsi="Times New Roman"/>
                <w:b/>
                <w:sz w:val="24"/>
                <w:szCs w:val="24"/>
              </w:rPr>
              <w:t xml:space="preserve"> сельсовета </w:t>
            </w:r>
            <w:proofErr w:type="spellStart"/>
            <w:r w:rsidRPr="0000116F">
              <w:rPr>
                <w:rFonts w:ascii="Times New Roman" w:hAnsi="Times New Roman"/>
                <w:b/>
                <w:sz w:val="24"/>
                <w:szCs w:val="24"/>
              </w:rPr>
              <w:t>Хомутовского</w:t>
            </w:r>
            <w:proofErr w:type="spellEnd"/>
            <w:r w:rsidRPr="0000116F">
              <w:rPr>
                <w:rFonts w:ascii="Times New Roman" w:hAnsi="Times New Roman"/>
                <w:b/>
                <w:sz w:val="24"/>
                <w:szCs w:val="24"/>
              </w:rPr>
              <w:t xml:space="preserve"> района</w:t>
            </w:r>
            <w:r>
              <w:rPr>
                <w:rFonts w:ascii="Times New Roman" w:hAnsi="Times New Roman"/>
                <w:b/>
                <w:sz w:val="24"/>
                <w:szCs w:val="24"/>
              </w:rPr>
              <w:t xml:space="preserve"> Курской области»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2D7624" w:rsidRPr="004F15FA" w:rsidRDefault="002D7624" w:rsidP="003739BB">
            <w:pPr>
              <w:spacing w:after="0" w:line="240" w:lineRule="auto"/>
              <w:rPr>
                <w:rFonts w:ascii="Times New Roman" w:hAnsi="Times New Roman"/>
                <w:b/>
                <w:bCs/>
              </w:rPr>
            </w:pPr>
            <w:r w:rsidRPr="004F15FA">
              <w:rPr>
                <w:rFonts w:ascii="Times New Roman" w:hAnsi="Times New Roman"/>
              </w:rPr>
              <w:t xml:space="preserve">Администрация </w:t>
            </w:r>
            <w:proofErr w:type="spellStart"/>
            <w:r>
              <w:rPr>
                <w:rFonts w:ascii="Times New Roman" w:hAnsi="Times New Roman"/>
              </w:rPr>
              <w:t>Гламаздинский</w:t>
            </w:r>
            <w:proofErr w:type="spellEnd"/>
            <w:r w:rsidRPr="004F15FA">
              <w:rPr>
                <w:rFonts w:ascii="Times New Roman" w:hAnsi="Times New Roman"/>
              </w:rPr>
              <w:t xml:space="preserve"> сельсовет</w:t>
            </w:r>
          </w:p>
        </w:tc>
        <w:tc>
          <w:tcPr>
            <w:tcW w:w="851" w:type="dxa"/>
            <w:tcBorders>
              <w:top w:val="single" w:sz="4" w:space="0" w:color="auto"/>
              <w:left w:val="single" w:sz="4" w:space="0" w:color="auto"/>
              <w:bottom w:val="single" w:sz="4" w:space="0" w:color="auto"/>
              <w:right w:val="single" w:sz="4" w:space="0" w:color="auto"/>
            </w:tcBorders>
            <w:noWrap/>
            <w:vAlign w:val="center"/>
          </w:tcPr>
          <w:p w:rsidR="002D7624" w:rsidRPr="004F15FA" w:rsidRDefault="003C4396" w:rsidP="0094641E">
            <w:pPr>
              <w:spacing w:after="0" w:line="240" w:lineRule="auto"/>
              <w:ind w:hanging="28"/>
              <w:jc w:val="center"/>
              <w:rPr>
                <w:rFonts w:ascii="Times New Roman" w:hAnsi="Times New Roman"/>
                <w:bCs/>
              </w:rPr>
            </w:pPr>
            <w:r>
              <w:rPr>
                <w:rFonts w:ascii="Times New Roman" w:hAnsi="Times New Roman"/>
                <w:bCs/>
              </w:rPr>
              <w:t>2</w:t>
            </w:r>
            <w:r w:rsidR="002D7624">
              <w:rPr>
                <w:rFonts w:ascii="Times New Roman" w:hAnsi="Times New Roman"/>
                <w:bCs/>
              </w:rPr>
              <w:t>3,0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2D7624" w:rsidRPr="004F15FA" w:rsidRDefault="002D7624" w:rsidP="0094641E">
            <w:pPr>
              <w:spacing w:after="0" w:line="240" w:lineRule="auto"/>
              <w:ind w:hanging="28"/>
              <w:jc w:val="center"/>
              <w:rPr>
                <w:rFonts w:ascii="Times New Roman" w:hAnsi="Times New Roman"/>
                <w:bCs/>
              </w:rPr>
            </w:pPr>
            <w:r>
              <w:rPr>
                <w:rFonts w:ascii="Times New Roman" w:hAnsi="Times New Roman"/>
                <w:bCs/>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2D7624" w:rsidRPr="0094641E" w:rsidRDefault="002D7624" w:rsidP="002D7624">
            <w:pPr>
              <w:spacing w:after="0"/>
              <w:rPr>
                <w:rFonts w:ascii="Times New Roman" w:hAnsi="Times New Roman"/>
                <w:bCs/>
              </w:rPr>
            </w:pPr>
            <w:r w:rsidRPr="0094641E">
              <w:rPr>
                <w:rFonts w:ascii="Times New Roman" w:hAnsi="Times New Roman"/>
              </w:rPr>
              <w:t>511</w:t>
            </w:r>
            <w:r>
              <w:rPr>
                <w:rFonts w:ascii="Times New Roman" w:hAnsi="Times New Roman"/>
              </w:rPr>
              <w:t>.</w:t>
            </w:r>
            <w:r w:rsidRPr="0094641E">
              <w:rPr>
                <w:rFonts w:ascii="Times New Roman" w:hAnsi="Times New Roman"/>
              </w:rPr>
              <w:t>08</w:t>
            </w:r>
          </w:p>
        </w:tc>
        <w:tc>
          <w:tcPr>
            <w:tcW w:w="992" w:type="dxa"/>
            <w:tcBorders>
              <w:top w:val="single" w:sz="4" w:space="0" w:color="auto"/>
              <w:left w:val="single" w:sz="4" w:space="0" w:color="auto"/>
              <w:bottom w:val="single" w:sz="4" w:space="0" w:color="auto"/>
              <w:right w:val="single" w:sz="4" w:space="0" w:color="auto"/>
            </w:tcBorders>
          </w:tcPr>
          <w:p w:rsidR="002D7624" w:rsidRPr="0094641E" w:rsidRDefault="00285E84" w:rsidP="0094641E">
            <w:pPr>
              <w:spacing w:after="0"/>
              <w:jc w:val="center"/>
            </w:pPr>
            <w:r>
              <w:rPr>
                <w:rFonts w:ascii="Times New Roman" w:hAnsi="Times New Roman"/>
              </w:rPr>
              <w:t>5</w:t>
            </w:r>
            <w:r w:rsidR="002D7624" w:rsidRPr="0094641E">
              <w:rPr>
                <w:rFonts w:ascii="Times New Roman" w:hAnsi="Times New Roman"/>
              </w:rPr>
              <w:t>18</w:t>
            </w:r>
            <w:r w:rsidR="002D7624">
              <w:rPr>
                <w:rFonts w:ascii="Times New Roman" w:hAnsi="Times New Roman"/>
              </w:rPr>
              <w:t>.</w:t>
            </w:r>
            <w:r>
              <w:rPr>
                <w:rFonts w:ascii="Times New Roman" w:hAnsi="Times New Roman"/>
              </w:rPr>
              <w:t>679</w:t>
            </w:r>
          </w:p>
        </w:tc>
        <w:tc>
          <w:tcPr>
            <w:tcW w:w="992" w:type="dxa"/>
            <w:tcBorders>
              <w:top w:val="single" w:sz="4" w:space="0" w:color="auto"/>
              <w:left w:val="single" w:sz="4" w:space="0" w:color="auto"/>
              <w:bottom w:val="single" w:sz="4" w:space="0" w:color="auto"/>
              <w:right w:val="single" w:sz="4" w:space="0" w:color="auto"/>
            </w:tcBorders>
          </w:tcPr>
          <w:p w:rsidR="002D7624" w:rsidRPr="0094641E" w:rsidRDefault="002D7624" w:rsidP="0094641E">
            <w:r>
              <w:t>447,916</w:t>
            </w:r>
          </w:p>
        </w:tc>
        <w:tc>
          <w:tcPr>
            <w:tcW w:w="993" w:type="dxa"/>
            <w:tcBorders>
              <w:top w:val="single" w:sz="4" w:space="0" w:color="auto"/>
              <w:left w:val="single" w:sz="4" w:space="0" w:color="auto"/>
              <w:bottom w:val="single" w:sz="4" w:space="0" w:color="auto"/>
              <w:right w:val="single" w:sz="4" w:space="0" w:color="auto"/>
            </w:tcBorders>
          </w:tcPr>
          <w:p w:rsidR="002D7624" w:rsidRPr="0094641E" w:rsidRDefault="002D7624" w:rsidP="0094641E">
            <w:r>
              <w:t>573,638</w:t>
            </w:r>
          </w:p>
        </w:tc>
        <w:tc>
          <w:tcPr>
            <w:tcW w:w="1275" w:type="dxa"/>
            <w:tcBorders>
              <w:top w:val="single" w:sz="4" w:space="0" w:color="auto"/>
              <w:left w:val="single" w:sz="4" w:space="0" w:color="auto"/>
              <w:bottom w:val="single" w:sz="4" w:space="0" w:color="auto"/>
              <w:right w:val="single" w:sz="4" w:space="0" w:color="auto"/>
            </w:tcBorders>
          </w:tcPr>
          <w:p w:rsidR="002D7624" w:rsidRPr="0094641E" w:rsidRDefault="002D7624" w:rsidP="0094641E">
            <w:pPr>
              <w:rPr>
                <w:rFonts w:ascii="Times New Roman" w:hAnsi="Times New Roman"/>
              </w:rPr>
            </w:pPr>
            <w:r>
              <w:rPr>
                <w:rFonts w:ascii="Times New Roman" w:hAnsi="Times New Roman"/>
              </w:rPr>
              <w:t>505,900</w:t>
            </w:r>
          </w:p>
        </w:tc>
      </w:tr>
      <w:tr w:rsidR="00285E84" w:rsidRPr="004F15FA" w:rsidTr="002D7624">
        <w:trPr>
          <w:trHeight w:val="538"/>
        </w:trPr>
        <w:tc>
          <w:tcPr>
            <w:tcW w:w="1559" w:type="dxa"/>
            <w:tcBorders>
              <w:top w:val="single" w:sz="4" w:space="0" w:color="auto"/>
              <w:left w:val="single" w:sz="4" w:space="0" w:color="auto"/>
              <w:bottom w:val="single" w:sz="4" w:space="0" w:color="auto"/>
              <w:right w:val="single" w:sz="4" w:space="0" w:color="auto"/>
            </w:tcBorders>
            <w:vAlign w:val="center"/>
            <w:hideMark/>
          </w:tcPr>
          <w:p w:rsidR="00285E84" w:rsidRPr="004F15FA" w:rsidRDefault="00285E84" w:rsidP="003739BB">
            <w:pPr>
              <w:spacing w:after="0" w:line="240" w:lineRule="auto"/>
              <w:ind w:hanging="36"/>
              <w:rPr>
                <w:rFonts w:ascii="Times New Roman" w:hAnsi="Times New Roman"/>
                <w:b/>
                <w:bCs/>
                <w:sz w:val="20"/>
                <w:szCs w:val="20"/>
              </w:rPr>
            </w:pPr>
            <w:r w:rsidRPr="004F15FA">
              <w:rPr>
                <w:rFonts w:ascii="Times New Roman" w:hAnsi="Times New Roman"/>
                <w:b/>
                <w:bCs/>
                <w:sz w:val="20"/>
                <w:szCs w:val="20"/>
              </w:rPr>
              <w:t xml:space="preserve">Подпрограмма </w:t>
            </w:r>
          </w:p>
        </w:tc>
        <w:tc>
          <w:tcPr>
            <w:tcW w:w="4395" w:type="dxa"/>
            <w:tcBorders>
              <w:top w:val="single" w:sz="4" w:space="0" w:color="auto"/>
              <w:left w:val="single" w:sz="4" w:space="0" w:color="auto"/>
              <w:bottom w:val="single" w:sz="4" w:space="0" w:color="auto"/>
              <w:right w:val="single" w:sz="4" w:space="0" w:color="auto"/>
            </w:tcBorders>
            <w:vAlign w:val="center"/>
            <w:hideMark/>
          </w:tcPr>
          <w:p w:rsidR="00285E84" w:rsidRPr="004F15FA" w:rsidRDefault="00285E84" w:rsidP="003739BB">
            <w:pPr>
              <w:spacing w:after="0" w:line="240" w:lineRule="auto"/>
              <w:rPr>
                <w:rFonts w:ascii="Times New Roman" w:hAnsi="Times New Roman"/>
                <w:bCs/>
                <w:sz w:val="20"/>
                <w:szCs w:val="20"/>
              </w:rPr>
            </w:pPr>
            <w:r w:rsidRPr="004F15FA">
              <w:rPr>
                <w:rFonts w:ascii="Times New Roman" w:hAnsi="Times New Roman"/>
                <w:b/>
                <w:bCs/>
                <w:sz w:val="20"/>
                <w:szCs w:val="20"/>
              </w:rPr>
              <w:t>«</w:t>
            </w:r>
            <w:r w:rsidRPr="00590DA7">
              <w:rPr>
                <w:rFonts w:ascii="Times New Roman" w:hAnsi="Times New Roman"/>
                <w:b/>
                <w:sz w:val="24"/>
                <w:szCs w:val="24"/>
              </w:rPr>
              <w:t>Организация и содержание прочих объектов благоустройства</w:t>
            </w:r>
            <w:r w:rsidRPr="004F15FA">
              <w:rPr>
                <w:rFonts w:ascii="Times New Roman" w:hAnsi="Times New Roman"/>
                <w:b/>
                <w:bCs/>
                <w:sz w:val="20"/>
                <w:szCs w:val="20"/>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285E84" w:rsidRPr="004F15FA" w:rsidRDefault="00285E84" w:rsidP="003739BB">
            <w:pPr>
              <w:spacing w:after="0" w:line="240" w:lineRule="auto"/>
              <w:rPr>
                <w:rFonts w:ascii="Times New Roman" w:hAnsi="Times New Roman"/>
                <w:b/>
                <w:bCs/>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85E84" w:rsidRPr="004F15FA" w:rsidRDefault="00285E84" w:rsidP="003739BB">
            <w:pPr>
              <w:spacing w:line="240" w:lineRule="auto"/>
              <w:ind w:hanging="28"/>
              <w:jc w:val="center"/>
              <w:rPr>
                <w:rFonts w:ascii="Times New Roman" w:hAnsi="Times New Roman"/>
                <w:bCs/>
              </w:rPr>
            </w:pPr>
            <w:r>
              <w:rPr>
                <w:rFonts w:ascii="Times New Roman" w:hAnsi="Times New Roman"/>
                <w:bCs/>
              </w:rPr>
              <w:t>23,0</w:t>
            </w:r>
          </w:p>
        </w:tc>
        <w:tc>
          <w:tcPr>
            <w:tcW w:w="709" w:type="dxa"/>
            <w:tcBorders>
              <w:top w:val="single" w:sz="4" w:space="0" w:color="auto"/>
              <w:left w:val="single" w:sz="4" w:space="0" w:color="auto"/>
              <w:bottom w:val="single" w:sz="4" w:space="0" w:color="auto"/>
              <w:right w:val="single" w:sz="4" w:space="0" w:color="auto"/>
            </w:tcBorders>
            <w:noWrap/>
            <w:vAlign w:val="center"/>
          </w:tcPr>
          <w:p w:rsidR="00285E84" w:rsidRPr="004F15FA" w:rsidRDefault="00285E84" w:rsidP="003739BB">
            <w:pPr>
              <w:spacing w:line="240" w:lineRule="auto"/>
              <w:ind w:hanging="28"/>
              <w:jc w:val="center"/>
              <w:rPr>
                <w:rFonts w:ascii="Times New Roman" w:hAnsi="Times New Roman"/>
                <w:bCs/>
              </w:rPr>
            </w:pPr>
            <w:r>
              <w:rPr>
                <w:rFonts w:ascii="Times New Roman" w:hAnsi="Times New Roman"/>
                <w:bCs/>
              </w:rPr>
              <w:t>3,0</w:t>
            </w:r>
          </w:p>
        </w:tc>
        <w:tc>
          <w:tcPr>
            <w:tcW w:w="992" w:type="dxa"/>
            <w:tcBorders>
              <w:top w:val="single" w:sz="4" w:space="0" w:color="auto"/>
              <w:left w:val="single" w:sz="4" w:space="0" w:color="auto"/>
              <w:bottom w:val="single" w:sz="4" w:space="0" w:color="auto"/>
              <w:right w:val="single" w:sz="4" w:space="0" w:color="auto"/>
            </w:tcBorders>
          </w:tcPr>
          <w:p w:rsidR="00285E84" w:rsidRDefault="00285E84" w:rsidP="0094641E">
            <w:r w:rsidRPr="00193687">
              <w:rPr>
                <w:rFonts w:ascii="Times New Roman" w:hAnsi="Times New Roman"/>
              </w:rPr>
              <w:t>511</w:t>
            </w:r>
            <w:r>
              <w:rPr>
                <w:rFonts w:ascii="Times New Roman" w:hAnsi="Times New Roman"/>
              </w:rPr>
              <w:t>.</w:t>
            </w:r>
            <w:r w:rsidRPr="00193687">
              <w:rPr>
                <w:rFonts w:ascii="Times New Roman" w:hAnsi="Times New Roman"/>
              </w:rPr>
              <w:t xml:space="preserve">08 </w:t>
            </w:r>
          </w:p>
        </w:tc>
        <w:tc>
          <w:tcPr>
            <w:tcW w:w="992" w:type="dxa"/>
            <w:tcBorders>
              <w:top w:val="single" w:sz="4" w:space="0" w:color="auto"/>
              <w:left w:val="single" w:sz="4" w:space="0" w:color="auto"/>
              <w:bottom w:val="single" w:sz="4" w:space="0" w:color="auto"/>
              <w:right w:val="single" w:sz="4" w:space="0" w:color="auto"/>
            </w:tcBorders>
          </w:tcPr>
          <w:p w:rsidR="00285E84" w:rsidRDefault="00285E84">
            <w:r w:rsidRPr="00575FAC">
              <w:rPr>
                <w:rFonts w:ascii="Times New Roman" w:hAnsi="Times New Roman"/>
              </w:rPr>
              <w:t>518.679</w:t>
            </w:r>
          </w:p>
        </w:tc>
        <w:tc>
          <w:tcPr>
            <w:tcW w:w="992" w:type="dxa"/>
            <w:tcBorders>
              <w:top w:val="single" w:sz="4" w:space="0" w:color="auto"/>
              <w:left w:val="single" w:sz="4" w:space="0" w:color="auto"/>
              <w:bottom w:val="single" w:sz="4" w:space="0" w:color="auto"/>
              <w:right w:val="single" w:sz="4" w:space="0" w:color="auto"/>
            </w:tcBorders>
          </w:tcPr>
          <w:p w:rsidR="00285E84" w:rsidRPr="0094641E" w:rsidRDefault="00285E84" w:rsidP="00C41C98">
            <w:r>
              <w:t>447,916</w:t>
            </w:r>
          </w:p>
        </w:tc>
        <w:tc>
          <w:tcPr>
            <w:tcW w:w="993" w:type="dxa"/>
            <w:tcBorders>
              <w:top w:val="single" w:sz="4" w:space="0" w:color="auto"/>
              <w:left w:val="single" w:sz="4" w:space="0" w:color="auto"/>
              <w:bottom w:val="single" w:sz="4" w:space="0" w:color="auto"/>
              <w:right w:val="single" w:sz="4" w:space="0" w:color="auto"/>
            </w:tcBorders>
          </w:tcPr>
          <w:p w:rsidR="00285E84" w:rsidRPr="0094641E" w:rsidRDefault="00285E84" w:rsidP="0094641E">
            <w:r>
              <w:t>573,638</w:t>
            </w:r>
          </w:p>
        </w:tc>
        <w:tc>
          <w:tcPr>
            <w:tcW w:w="1275" w:type="dxa"/>
            <w:tcBorders>
              <w:top w:val="single" w:sz="4" w:space="0" w:color="auto"/>
              <w:left w:val="single" w:sz="4" w:space="0" w:color="auto"/>
              <w:bottom w:val="single" w:sz="4" w:space="0" w:color="auto"/>
              <w:right w:val="single" w:sz="4" w:space="0" w:color="auto"/>
            </w:tcBorders>
          </w:tcPr>
          <w:p w:rsidR="00285E84" w:rsidRPr="0094641E" w:rsidRDefault="00285E84" w:rsidP="0094641E">
            <w:pPr>
              <w:rPr>
                <w:rFonts w:ascii="Times New Roman" w:hAnsi="Times New Roman"/>
              </w:rPr>
            </w:pPr>
            <w:r>
              <w:rPr>
                <w:rFonts w:ascii="Times New Roman" w:hAnsi="Times New Roman"/>
              </w:rPr>
              <w:t>505,900</w:t>
            </w:r>
          </w:p>
        </w:tc>
      </w:tr>
      <w:tr w:rsidR="00285E84" w:rsidRPr="004F15FA" w:rsidTr="002D7624">
        <w:trPr>
          <w:trHeight w:val="882"/>
        </w:trPr>
        <w:tc>
          <w:tcPr>
            <w:tcW w:w="1559" w:type="dxa"/>
            <w:tcBorders>
              <w:top w:val="single" w:sz="4" w:space="0" w:color="auto"/>
              <w:left w:val="single" w:sz="4" w:space="0" w:color="auto"/>
              <w:bottom w:val="single" w:sz="4" w:space="0" w:color="auto"/>
              <w:right w:val="single" w:sz="4" w:space="0" w:color="auto"/>
            </w:tcBorders>
            <w:vAlign w:val="center"/>
            <w:hideMark/>
          </w:tcPr>
          <w:p w:rsidR="00285E84" w:rsidRPr="004F15FA" w:rsidRDefault="00285E84" w:rsidP="003739BB">
            <w:pPr>
              <w:spacing w:after="0" w:line="240" w:lineRule="auto"/>
              <w:ind w:hanging="36"/>
              <w:rPr>
                <w:rFonts w:ascii="Times New Roman" w:hAnsi="Times New Roman"/>
                <w:sz w:val="20"/>
                <w:szCs w:val="20"/>
              </w:rPr>
            </w:pPr>
            <w:r w:rsidRPr="004F15FA">
              <w:rPr>
                <w:rFonts w:ascii="Times New Roman" w:hAnsi="Times New Roman"/>
                <w:sz w:val="20"/>
                <w:szCs w:val="20"/>
              </w:rPr>
              <w:t>Основное мероприятие 1.1</w:t>
            </w:r>
          </w:p>
        </w:tc>
        <w:tc>
          <w:tcPr>
            <w:tcW w:w="4395" w:type="dxa"/>
            <w:tcBorders>
              <w:top w:val="single" w:sz="4" w:space="0" w:color="auto"/>
              <w:left w:val="single" w:sz="4" w:space="0" w:color="auto"/>
              <w:bottom w:val="single" w:sz="4" w:space="0" w:color="auto"/>
              <w:right w:val="single" w:sz="4" w:space="0" w:color="auto"/>
            </w:tcBorders>
            <w:hideMark/>
          </w:tcPr>
          <w:p w:rsidR="00285E84" w:rsidRPr="004F15FA" w:rsidRDefault="00285E84" w:rsidP="003739BB">
            <w:pPr>
              <w:spacing w:after="0" w:line="240" w:lineRule="auto"/>
              <w:jc w:val="both"/>
              <w:rPr>
                <w:rFonts w:ascii="Times New Roman" w:hAnsi="Times New Roman"/>
                <w:sz w:val="20"/>
                <w:szCs w:val="20"/>
              </w:rPr>
            </w:pPr>
            <w:r w:rsidRPr="004F15FA">
              <w:rPr>
                <w:rFonts w:ascii="Times New Roman" w:hAnsi="Times New Roman"/>
                <w:bCs/>
              </w:rPr>
              <w:t>«</w:t>
            </w:r>
            <w:r>
              <w:rPr>
                <w:rFonts w:ascii="Times New Roman" w:hAnsi="Times New Roman"/>
                <w:bCs/>
              </w:rPr>
              <w:t xml:space="preserve">Благоустройство  территорий </w:t>
            </w:r>
            <w:proofErr w:type="spellStart"/>
            <w:r>
              <w:rPr>
                <w:rFonts w:ascii="Times New Roman" w:hAnsi="Times New Roman"/>
                <w:bCs/>
              </w:rPr>
              <w:t>Гламаздинского</w:t>
            </w:r>
            <w:proofErr w:type="spellEnd"/>
            <w:r>
              <w:rPr>
                <w:rFonts w:ascii="Times New Roman" w:hAnsi="Times New Roman"/>
                <w:bCs/>
              </w:rPr>
              <w:t xml:space="preserve"> сельсовета </w:t>
            </w:r>
            <w:proofErr w:type="spellStart"/>
            <w:r>
              <w:rPr>
                <w:rFonts w:ascii="Times New Roman" w:hAnsi="Times New Roman"/>
                <w:bCs/>
              </w:rPr>
              <w:t>Хомутовского</w:t>
            </w:r>
            <w:proofErr w:type="spellEnd"/>
            <w:r>
              <w:rPr>
                <w:rFonts w:ascii="Times New Roman" w:hAnsi="Times New Roman"/>
                <w:bCs/>
              </w:rPr>
              <w:t xml:space="preserve"> района Курской области»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285E84" w:rsidRPr="004F15FA" w:rsidRDefault="00285E84" w:rsidP="003739BB">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85E84" w:rsidRPr="004F15FA" w:rsidRDefault="00285E84" w:rsidP="003C4396">
            <w:pPr>
              <w:spacing w:line="240" w:lineRule="auto"/>
              <w:ind w:hanging="28"/>
              <w:jc w:val="center"/>
              <w:rPr>
                <w:rFonts w:ascii="Times New Roman" w:hAnsi="Times New Roman"/>
                <w:bCs/>
              </w:rPr>
            </w:pPr>
            <w:r>
              <w:rPr>
                <w:rFonts w:ascii="Times New Roman" w:hAnsi="Times New Roman"/>
                <w:bCs/>
              </w:rPr>
              <w:t>23,0</w:t>
            </w:r>
          </w:p>
        </w:tc>
        <w:tc>
          <w:tcPr>
            <w:tcW w:w="709" w:type="dxa"/>
            <w:tcBorders>
              <w:top w:val="single" w:sz="4" w:space="0" w:color="auto"/>
              <w:left w:val="single" w:sz="4" w:space="0" w:color="auto"/>
              <w:bottom w:val="single" w:sz="4" w:space="0" w:color="auto"/>
              <w:right w:val="single" w:sz="4" w:space="0" w:color="auto"/>
            </w:tcBorders>
            <w:noWrap/>
            <w:vAlign w:val="center"/>
          </w:tcPr>
          <w:p w:rsidR="00285E84" w:rsidRPr="004F15FA" w:rsidRDefault="00285E84" w:rsidP="003739BB">
            <w:pPr>
              <w:spacing w:line="240" w:lineRule="auto"/>
              <w:ind w:hanging="28"/>
              <w:jc w:val="center"/>
              <w:rPr>
                <w:rFonts w:ascii="Times New Roman" w:hAnsi="Times New Roman"/>
                <w:bCs/>
              </w:rPr>
            </w:pPr>
            <w:r>
              <w:rPr>
                <w:rFonts w:ascii="Times New Roman" w:hAnsi="Times New Roman"/>
                <w:bCs/>
              </w:rPr>
              <w:t>3,0</w:t>
            </w:r>
          </w:p>
        </w:tc>
        <w:tc>
          <w:tcPr>
            <w:tcW w:w="992" w:type="dxa"/>
            <w:tcBorders>
              <w:top w:val="single" w:sz="4" w:space="0" w:color="auto"/>
              <w:left w:val="single" w:sz="4" w:space="0" w:color="auto"/>
              <w:bottom w:val="single" w:sz="4" w:space="0" w:color="auto"/>
              <w:right w:val="single" w:sz="4" w:space="0" w:color="auto"/>
            </w:tcBorders>
          </w:tcPr>
          <w:p w:rsidR="00285E84" w:rsidRDefault="00285E84" w:rsidP="0094641E">
            <w:r w:rsidRPr="00193687">
              <w:rPr>
                <w:rFonts w:ascii="Times New Roman" w:hAnsi="Times New Roman"/>
              </w:rPr>
              <w:t>511</w:t>
            </w:r>
            <w:r>
              <w:rPr>
                <w:rFonts w:ascii="Times New Roman" w:hAnsi="Times New Roman"/>
              </w:rPr>
              <w:t>.</w:t>
            </w:r>
            <w:r w:rsidRPr="00193687">
              <w:rPr>
                <w:rFonts w:ascii="Times New Roman" w:hAnsi="Times New Roman"/>
              </w:rPr>
              <w:t xml:space="preserve">08 </w:t>
            </w:r>
          </w:p>
        </w:tc>
        <w:tc>
          <w:tcPr>
            <w:tcW w:w="992" w:type="dxa"/>
            <w:tcBorders>
              <w:top w:val="single" w:sz="4" w:space="0" w:color="auto"/>
              <w:left w:val="single" w:sz="4" w:space="0" w:color="auto"/>
              <w:bottom w:val="single" w:sz="4" w:space="0" w:color="auto"/>
              <w:right w:val="single" w:sz="4" w:space="0" w:color="auto"/>
            </w:tcBorders>
          </w:tcPr>
          <w:p w:rsidR="00285E84" w:rsidRDefault="00285E84">
            <w:r w:rsidRPr="00575FAC">
              <w:rPr>
                <w:rFonts w:ascii="Times New Roman" w:hAnsi="Times New Roman"/>
              </w:rPr>
              <w:t>518.679</w:t>
            </w:r>
          </w:p>
        </w:tc>
        <w:tc>
          <w:tcPr>
            <w:tcW w:w="992" w:type="dxa"/>
            <w:tcBorders>
              <w:top w:val="single" w:sz="4" w:space="0" w:color="auto"/>
              <w:left w:val="single" w:sz="4" w:space="0" w:color="auto"/>
              <w:bottom w:val="single" w:sz="4" w:space="0" w:color="auto"/>
              <w:right w:val="single" w:sz="4" w:space="0" w:color="auto"/>
            </w:tcBorders>
          </w:tcPr>
          <w:p w:rsidR="00285E84" w:rsidRPr="0094641E" w:rsidRDefault="00285E84" w:rsidP="00C41C98">
            <w:r>
              <w:t>447,916</w:t>
            </w:r>
          </w:p>
        </w:tc>
        <w:tc>
          <w:tcPr>
            <w:tcW w:w="993" w:type="dxa"/>
            <w:tcBorders>
              <w:top w:val="single" w:sz="4" w:space="0" w:color="auto"/>
              <w:left w:val="single" w:sz="4" w:space="0" w:color="auto"/>
              <w:bottom w:val="single" w:sz="4" w:space="0" w:color="auto"/>
              <w:right w:val="single" w:sz="4" w:space="0" w:color="auto"/>
            </w:tcBorders>
          </w:tcPr>
          <w:p w:rsidR="00285E84" w:rsidRPr="0094641E" w:rsidRDefault="00285E84" w:rsidP="0094641E">
            <w:r>
              <w:t>573,638</w:t>
            </w:r>
          </w:p>
        </w:tc>
        <w:tc>
          <w:tcPr>
            <w:tcW w:w="1275" w:type="dxa"/>
            <w:tcBorders>
              <w:top w:val="single" w:sz="4" w:space="0" w:color="auto"/>
              <w:left w:val="single" w:sz="4" w:space="0" w:color="auto"/>
              <w:bottom w:val="single" w:sz="4" w:space="0" w:color="auto"/>
              <w:right w:val="single" w:sz="4" w:space="0" w:color="auto"/>
            </w:tcBorders>
          </w:tcPr>
          <w:p w:rsidR="00285E84" w:rsidRPr="0094641E" w:rsidRDefault="00285E84" w:rsidP="0094641E">
            <w:pPr>
              <w:rPr>
                <w:rFonts w:ascii="Times New Roman" w:hAnsi="Times New Roman"/>
              </w:rPr>
            </w:pPr>
            <w:r>
              <w:rPr>
                <w:rFonts w:ascii="Times New Roman" w:hAnsi="Times New Roman"/>
              </w:rPr>
              <w:t>505,900</w:t>
            </w:r>
          </w:p>
        </w:tc>
      </w:tr>
    </w:tbl>
    <w:p w:rsidR="007D699B" w:rsidRPr="004F15FA" w:rsidRDefault="007D699B" w:rsidP="007D699B">
      <w:pPr>
        <w:spacing w:after="0"/>
        <w:jc w:val="right"/>
        <w:rPr>
          <w:rFonts w:ascii="Times New Roman" w:hAnsi="Times New Roman"/>
        </w:rPr>
      </w:pPr>
    </w:p>
    <w:p w:rsidR="007D699B" w:rsidRPr="004F15FA" w:rsidRDefault="007D699B" w:rsidP="007D699B">
      <w:pPr>
        <w:jc w:val="right"/>
        <w:rPr>
          <w:rFonts w:ascii="Times New Roman" w:hAnsi="Times New Roman"/>
        </w:rPr>
      </w:pPr>
    </w:p>
    <w:p w:rsidR="007D699B" w:rsidRPr="004F15FA" w:rsidRDefault="007D699B" w:rsidP="007D699B">
      <w:pPr>
        <w:jc w:val="right"/>
        <w:rPr>
          <w:rFonts w:ascii="Times New Roman" w:hAnsi="Times New Roman"/>
        </w:rPr>
      </w:pPr>
    </w:p>
    <w:p w:rsidR="007D699B" w:rsidRPr="004F15FA" w:rsidRDefault="007D699B" w:rsidP="007D699B">
      <w:pPr>
        <w:jc w:val="right"/>
        <w:rPr>
          <w:rFonts w:ascii="Times New Roman" w:hAnsi="Times New Roman"/>
        </w:rPr>
      </w:pPr>
    </w:p>
    <w:p w:rsidR="007D699B" w:rsidRPr="004F15FA" w:rsidRDefault="007D699B" w:rsidP="007D699B">
      <w:pPr>
        <w:jc w:val="right"/>
        <w:rPr>
          <w:rFonts w:ascii="Times New Roman" w:hAnsi="Times New Roman"/>
        </w:rPr>
      </w:pPr>
    </w:p>
    <w:p w:rsidR="007D699B" w:rsidRDefault="007D699B" w:rsidP="007D699B">
      <w:pPr>
        <w:jc w:val="center"/>
        <w:rPr>
          <w:rFonts w:ascii="Times New Roman" w:hAnsi="Times New Roman"/>
          <w:sz w:val="20"/>
          <w:szCs w:val="20"/>
        </w:rPr>
      </w:pP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p>
    <w:p w:rsidR="003739BB" w:rsidRDefault="003739BB" w:rsidP="007D699B">
      <w:pPr>
        <w:jc w:val="center"/>
        <w:rPr>
          <w:rFonts w:ascii="Times New Roman" w:hAnsi="Times New Roman"/>
          <w:sz w:val="20"/>
          <w:szCs w:val="20"/>
        </w:rPr>
      </w:pPr>
    </w:p>
    <w:p w:rsidR="003739BB" w:rsidRPr="004F15FA" w:rsidRDefault="003739BB" w:rsidP="007D699B">
      <w:pPr>
        <w:jc w:val="center"/>
        <w:rPr>
          <w:rFonts w:ascii="Times New Roman" w:hAnsi="Times New Roman"/>
          <w:sz w:val="20"/>
          <w:szCs w:val="20"/>
        </w:rPr>
      </w:pPr>
    </w:p>
    <w:p w:rsidR="003739BB" w:rsidRPr="00520F42" w:rsidRDefault="007D699B" w:rsidP="003739BB">
      <w:pPr>
        <w:spacing w:after="0" w:line="240" w:lineRule="auto"/>
        <w:ind w:firstLine="709"/>
        <w:jc w:val="right"/>
        <w:rPr>
          <w:rFonts w:ascii="Times New Roman" w:hAnsi="Times New Roman"/>
          <w:sz w:val="24"/>
          <w:szCs w:val="24"/>
        </w:rPr>
      </w:pPr>
      <w:r w:rsidRPr="004F15FA">
        <w:rPr>
          <w:rFonts w:ascii="Times New Roman" w:hAnsi="Times New Roman"/>
          <w:sz w:val="20"/>
          <w:szCs w:val="20"/>
        </w:rPr>
        <w:lastRenderedPageBreak/>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003739BB" w:rsidRPr="00520F42">
        <w:rPr>
          <w:rFonts w:ascii="Times New Roman" w:hAnsi="Times New Roman"/>
          <w:sz w:val="24"/>
          <w:szCs w:val="24"/>
        </w:rPr>
        <w:t>Приложение №</w:t>
      </w:r>
      <w:r w:rsidR="004A1AD3">
        <w:rPr>
          <w:rFonts w:ascii="Times New Roman" w:hAnsi="Times New Roman"/>
          <w:sz w:val="24"/>
          <w:szCs w:val="24"/>
        </w:rPr>
        <w:t>4</w:t>
      </w:r>
    </w:p>
    <w:p w:rsidR="003739BB" w:rsidRPr="00520F42" w:rsidRDefault="003739BB" w:rsidP="003739BB">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к Муниципальной программе</w:t>
      </w:r>
    </w:p>
    <w:p w:rsidR="003739BB" w:rsidRPr="00520F42" w:rsidRDefault="003739BB" w:rsidP="003739BB">
      <w:pPr>
        <w:widowControl w:val="0"/>
        <w:spacing w:after="0" w:line="240" w:lineRule="auto"/>
        <w:jc w:val="right"/>
        <w:rPr>
          <w:rFonts w:ascii="Times New Roman" w:hAnsi="Times New Roman"/>
          <w:sz w:val="24"/>
          <w:szCs w:val="24"/>
        </w:rPr>
      </w:pPr>
      <w:r w:rsidRPr="00520F42">
        <w:rPr>
          <w:rFonts w:ascii="Times New Roman" w:hAnsi="Times New Roman"/>
          <w:bCs/>
          <w:sz w:val="24"/>
          <w:szCs w:val="24"/>
        </w:rPr>
        <w:t>«</w:t>
      </w:r>
      <w:r w:rsidRPr="00520F42">
        <w:rPr>
          <w:rFonts w:ascii="Times New Roman" w:hAnsi="Times New Roman"/>
          <w:sz w:val="24"/>
          <w:szCs w:val="24"/>
        </w:rPr>
        <w:t xml:space="preserve">Благоустройство территории </w:t>
      </w:r>
      <w:proofErr w:type="spellStart"/>
      <w:r w:rsidR="004D6689">
        <w:rPr>
          <w:rFonts w:ascii="Times New Roman" w:hAnsi="Times New Roman"/>
          <w:sz w:val="24"/>
          <w:szCs w:val="24"/>
        </w:rPr>
        <w:t>Гламаздинского</w:t>
      </w:r>
      <w:proofErr w:type="spellEnd"/>
    </w:p>
    <w:p w:rsidR="003739BB" w:rsidRPr="00520F42" w:rsidRDefault="003739BB" w:rsidP="003739BB">
      <w:pPr>
        <w:widowControl w:val="0"/>
        <w:spacing w:after="0" w:line="240" w:lineRule="auto"/>
        <w:jc w:val="right"/>
        <w:rPr>
          <w:rFonts w:ascii="Times New Roman" w:hAnsi="Times New Roman"/>
          <w:sz w:val="24"/>
          <w:szCs w:val="24"/>
        </w:rPr>
      </w:pPr>
      <w:proofErr w:type="spellStart"/>
      <w:r>
        <w:rPr>
          <w:rFonts w:ascii="Times New Roman" w:hAnsi="Times New Roman"/>
          <w:sz w:val="24"/>
          <w:szCs w:val="24"/>
        </w:rPr>
        <w:t>с</w:t>
      </w:r>
      <w:r w:rsidRPr="00520F42">
        <w:rPr>
          <w:rFonts w:ascii="Times New Roman" w:hAnsi="Times New Roman"/>
          <w:sz w:val="24"/>
          <w:szCs w:val="24"/>
        </w:rPr>
        <w:t>ельсовета</w:t>
      </w:r>
      <w:r>
        <w:rPr>
          <w:rFonts w:ascii="Times New Roman" w:hAnsi="Times New Roman"/>
          <w:sz w:val="24"/>
          <w:szCs w:val="24"/>
        </w:rPr>
        <w:t>Хомутовского</w:t>
      </w:r>
      <w:proofErr w:type="spellEnd"/>
      <w:r w:rsidRPr="00520F42">
        <w:rPr>
          <w:rFonts w:ascii="Times New Roman" w:hAnsi="Times New Roman"/>
          <w:sz w:val="24"/>
          <w:szCs w:val="24"/>
        </w:rPr>
        <w:t xml:space="preserve"> района</w:t>
      </w:r>
    </w:p>
    <w:p w:rsidR="003739BB" w:rsidRPr="004F15FA" w:rsidRDefault="003739BB" w:rsidP="003739BB">
      <w:pPr>
        <w:jc w:val="center"/>
        <w:rPr>
          <w:rFonts w:ascii="Times New Roman" w:hAnsi="Times New Roman"/>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Курской области</w:t>
      </w:r>
    </w:p>
    <w:p w:rsidR="007D699B" w:rsidRPr="004F15FA" w:rsidRDefault="007D699B" w:rsidP="007D699B">
      <w:pPr>
        <w:jc w:val="right"/>
        <w:rPr>
          <w:rFonts w:ascii="Times New Roman" w:hAnsi="Times New Roman"/>
        </w:rPr>
      </w:pPr>
    </w:p>
    <w:p w:rsidR="007D699B" w:rsidRPr="004F15FA" w:rsidRDefault="007D699B" w:rsidP="007D699B">
      <w:pPr>
        <w:spacing w:before="240" w:after="240"/>
        <w:jc w:val="center"/>
        <w:rPr>
          <w:rFonts w:ascii="Times New Roman" w:hAnsi="Times New Roman"/>
          <w:b/>
          <w:bCs/>
          <w:color w:val="000000"/>
        </w:rPr>
      </w:pPr>
      <w:r w:rsidRPr="004F15FA">
        <w:rPr>
          <w:rFonts w:ascii="Times New Roman" w:hAnsi="Times New Roman"/>
          <w:b/>
          <w:bCs/>
          <w:color w:val="000000"/>
        </w:rPr>
        <w:t xml:space="preserve">Ресурсное обеспечение и прогнозная (справочная) оценка расходов </w:t>
      </w:r>
      <w:r w:rsidRPr="004F15FA">
        <w:rPr>
          <w:rFonts w:ascii="Times New Roman" w:hAnsi="Times New Roman"/>
          <w:b/>
          <w:bCs/>
          <w:color w:val="000000"/>
        </w:rPr>
        <w:br/>
        <w:t>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w:t>
      </w:r>
      <w:r w:rsidR="003739BB">
        <w:rPr>
          <w:rFonts w:ascii="Times New Roman" w:hAnsi="Times New Roman"/>
          <w:b/>
          <w:sz w:val="24"/>
          <w:szCs w:val="24"/>
        </w:rPr>
        <w:t>«</w:t>
      </w:r>
      <w:r w:rsidR="003739BB" w:rsidRPr="0000116F">
        <w:rPr>
          <w:rFonts w:ascii="Times New Roman" w:hAnsi="Times New Roman"/>
          <w:b/>
          <w:sz w:val="24"/>
          <w:szCs w:val="24"/>
        </w:rPr>
        <w:t xml:space="preserve">Благоустройство территории </w:t>
      </w:r>
      <w:proofErr w:type="spellStart"/>
      <w:r w:rsidR="004D6689">
        <w:rPr>
          <w:rFonts w:ascii="Times New Roman" w:hAnsi="Times New Roman"/>
          <w:b/>
          <w:sz w:val="24"/>
          <w:szCs w:val="24"/>
        </w:rPr>
        <w:t>Гламаздинского</w:t>
      </w:r>
      <w:proofErr w:type="spellEnd"/>
      <w:r w:rsidR="003739BB" w:rsidRPr="0000116F">
        <w:rPr>
          <w:rFonts w:ascii="Times New Roman" w:hAnsi="Times New Roman"/>
          <w:b/>
          <w:sz w:val="24"/>
          <w:szCs w:val="24"/>
        </w:rPr>
        <w:t xml:space="preserve"> сельсовета </w:t>
      </w:r>
      <w:proofErr w:type="spellStart"/>
      <w:r w:rsidR="003739BB" w:rsidRPr="0000116F">
        <w:rPr>
          <w:rFonts w:ascii="Times New Roman" w:hAnsi="Times New Roman"/>
          <w:b/>
          <w:sz w:val="24"/>
          <w:szCs w:val="24"/>
        </w:rPr>
        <w:t>Хомутовского</w:t>
      </w:r>
      <w:proofErr w:type="spellEnd"/>
      <w:r w:rsidR="003739BB" w:rsidRPr="0000116F">
        <w:rPr>
          <w:rFonts w:ascii="Times New Roman" w:hAnsi="Times New Roman"/>
          <w:b/>
          <w:sz w:val="24"/>
          <w:szCs w:val="24"/>
        </w:rPr>
        <w:t xml:space="preserve"> района</w:t>
      </w:r>
      <w:r w:rsidR="003739BB">
        <w:rPr>
          <w:rFonts w:ascii="Times New Roman" w:hAnsi="Times New Roman"/>
          <w:b/>
          <w:sz w:val="24"/>
          <w:szCs w:val="24"/>
        </w:rPr>
        <w:t xml:space="preserve"> Курской области»</w:t>
      </w:r>
      <w:r w:rsidRPr="004F15FA">
        <w:rPr>
          <w:rFonts w:ascii="Times New Roman" w:hAnsi="Times New Roman"/>
          <w:b/>
          <w:bCs/>
          <w:color w:val="00000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7"/>
        <w:gridCol w:w="2769"/>
        <w:gridCol w:w="2270"/>
        <w:gridCol w:w="857"/>
        <w:gridCol w:w="1050"/>
        <w:gridCol w:w="1062"/>
        <w:gridCol w:w="1029"/>
        <w:gridCol w:w="1029"/>
        <w:gridCol w:w="1029"/>
        <w:gridCol w:w="1020"/>
      </w:tblGrid>
      <w:tr w:rsidR="003739BB" w:rsidRPr="004F15FA" w:rsidTr="003739BB">
        <w:trPr>
          <w:tblHeader/>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r w:rsidRPr="004F15FA">
              <w:rPr>
                <w:rFonts w:ascii="Times New Roman" w:hAnsi="Times New Roman"/>
                <w:b/>
                <w:bCs/>
                <w:color w:val="000000"/>
                <w:sz w:val="20"/>
                <w:szCs w:val="20"/>
              </w:rPr>
              <w:t>Статус</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r w:rsidRPr="004F15FA">
              <w:rPr>
                <w:rFonts w:ascii="Times New Roman" w:hAnsi="Times New Roman"/>
                <w:b/>
                <w:bCs/>
                <w:color w:val="000000"/>
                <w:sz w:val="20"/>
                <w:szCs w:val="20"/>
              </w:rP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2270"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r w:rsidRPr="004F15FA">
              <w:rPr>
                <w:rFonts w:ascii="Times New Roman" w:hAnsi="Times New Roman"/>
                <w:b/>
                <w:bCs/>
                <w:color w:val="000000"/>
                <w:sz w:val="20"/>
                <w:szCs w:val="20"/>
              </w:rPr>
              <w:t>Источники ресурсного обеспечения</w:t>
            </w:r>
          </w:p>
        </w:tc>
        <w:tc>
          <w:tcPr>
            <w:tcW w:w="7076" w:type="dxa"/>
            <w:gridSpan w:val="7"/>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jc w:val="center"/>
              <w:rPr>
                <w:rFonts w:ascii="Times New Roman" w:hAnsi="Times New Roman"/>
                <w:b/>
                <w:bCs/>
                <w:sz w:val="19"/>
                <w:szCs w:val="19"/>
              </w:rPr>
            </w:pPr>
            <w:r w:rsidRPr="004F15FA">
              <w:rPr>
                <w:rFonts w:ascii="Times New Roman" w:hAnsi="Times New Roman"/>
                <w:b/>
                <w:bCs/>
                <w:color w:val="000000"/>
                <w:sz w:val="20"/>
                <w:szCs w:val="20"/>
              </w:rPr>
              <w:t xml:space="preserve">Оценка расходов </w:t>
            </w:r>
            <w:proofErr w:type="gramStart"/>
            <w:r w:rsidRPr="004F15FA">
              <w:rPr>
                <w:rFonts w:ascii="Times New Roman" w:hAnsi="Times New Roman"/>
                <w:b/>
                <w:bCs/>
                <w:color w:val="000000"/>
                <w:sz w:val="20"/>
                <w:szCs w:val="20"/>
              </w:rPr>
              <w:t xml:space="preserve">( </w:t>
            </w:r>
            <w:proofErr w:type="gramEnd"/>
            <w:r w:rsidRPr="004F15FA">
              <w:rPr>
                <w:rFonts w:ascii="Times New Roman" w:hAnsi="Times New Roman"/>
                <w:b/>
                <w:bCs/>
                <w:color w:val="000000"/>
                <w:sz w:val="20"/>
                <w:szCs w:val="20"/>
              </w:rPr>
              <w:t>руб.), годы </w:t>
            </w:r>
          </w:p>
        </w:tc>
      </w:tr>
      <w:tr w:rsidR="003739BB" w:rsidRPr="004F15FA" w:rsidTr="003739BB">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rsidR="003739BB" w:rsidRPr="004F15FA" w:rsidRDefault="004D6689" w:rsidP="004D6689">
            <w:pPr>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05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r w:rsidRPr="004F15FA">
              <w:rPr>
                <w:rFonts w:ascii="Times New Roman" w:hAnsi="Times New Roman"/>
                <w:b/>
                <w:bCs/>
                <w:color w:val="000000"/>
                <w:sz w:val="20"/>
                <w:szCs w:val="20"/>
              </w:rPr>
              <w:t>202</w:t>
            </w:r>
            <w:r w:rsidR="004D6689">
              <w:rPr>
                <w:rFonts w:ascii="Times New Roman" w:hAnsi="Times New Roman"/>
                <w:b/>
                <w:bCs/>
                <w:color w:val="000000"/>
                <w:sz w:val="20"/>
                <w:szCs w:val="20"/>
              </w:rPr>
              <w:t>1</w:t>
            </w:r>
          </w:p>
        </w:tc>
        <w:tc>
          <w:tcPr>
            <w:tcW w:w="1062"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r w:rsidRPr="004F15FA">
              <w:rPr>
                <w:rFonts w:ascii="Times New Roman" w:hAnsi="Times New Roman"/>
                <w:b/>
                <w:bCs/>
                <w:color w:val="000000"/>
                <w:sz w:val="20"/>
                <w:szCs w:val="20"/>
              </w:rPr>
              <w:t>202</w:t>
            </w:r>
            <w:r w:rsidR="004D6689">
              <w:rPr>
                <w:rFonts w:ascii="Times New Roman" w:hAnsi="Times New Roman"/>
                <w:b/>
                <w:bCs/>
                <w:color w:val="000000"/>
                <w:sz w:val="20"/>
                <w:szCs w:val="20"/>
              </w:rPr>
              <w:t>2</w:t>
            </w: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1145E2" w:rsidP="004D6689">
            <w:pPr>
              <w:rPr>
                <w:rFonts w:ascii="Times New Roman" w:hAnsi="Times New Roman"/>
                <w:b/>
                <w:bCs/>
                <w:color w:val="000000"/>
                <w:sz w:val="20"/>
                <w:szCs w:val="20"/>
              </w:rPr>
            </w:pPr>
            <w:r>
              <w:rPr>
                <w:rFonts w:ascii="Times New Roman" w:hAnsi="Times New Roman"/>
                <w:b/>
                <w:bCs/>
                <w:color w:val="000000"/>
                <w:sz w:val="20"/>
                <w:szCs w:val="20"/>
              </w:rPr>
              <w:t>2023</w:t>
            </w: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AC6EC5" w:rsidP="004D6689">
            <w:pPr>
              <w:rPr>
                <w:rFonts w:ascii="Times New Roman" w:hAnsi="Times New Roman"/>
                <w:b/>
                <w:bCs/>
                <w:color w:val="000000"/>
                <w:sz w:val="20"/>
                <w:szCs w:val="20"/>
              </w:rPr>
            </w:pPr>
            <w:r>
              <w:rPr>
                <w:rFonts w:ascii="Times New Roman" w:hAnsi="Times New Roman"/>
                <w:b/>
                <w:bCs/>
                <w:color w:val="000000"/>
                <w:sz w:val="20"/>
                <w:szCs w:val="20"/>
              </w:rPr>
              <w:t>2024</w:t>
            </w: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94641E" w:rsidP="004D6689">
            <w:pPr>
              <w:rPr>
                <w:rFonts w:ascii="Times New Roman" w:hAnsi="Times New Roman"/>
                <w:b/>
                <w:bCs/>
                <w:color w:val="000000"/>
                <w:sz w:val="20"/>
                <w:szCs w:val="20"/>
              </w:rPr>
            </w:pPr>
            <w:r>
              <w:rPr>
                <w:rFonts w:ascii="Times New Roman" w:hAnsi="Times New Roman"/>
                <w:b/>
                <w:bCs/>
                <w:color w:val="000000"/>
                <w:sz w:val="20"/>
                <w:szCs w:val="20"/>
              </w:rPr>
              <w:t>2025</w:t>
            </w:r>
          </w:p>
        </w:tc>
        <w:tc>
          <w:tcPr>
            <w:tcW w:w="102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C4396" w:rsidP="004D6689">
            <w:pPr>
              <w:rPr>
                <w:rFonts w:ascii="Times New Roman" w:hAnsi="Times New Roman"/>
                <w:b/>
                <w:bCs/>
                <w:color w:val="000000"/>
                <w:sz w:val="20"/>
                <w:szCs w:val="20"/>
              </w:rPr>
            </w:pPr>
            <w:r>
              <w:rPr>
                <w:rFonts w:ascii="Times New Roman" w:hAnsi="Times New Roman"/>
                <w:b/>
                <w:bCs/>
                <w:color w:val="000000"/>
                <w:sz w:val="20"/>
                <w:szCs w:val="20"/>
              </w:rPr>
              <w:t>2026</w:t>
            </w:r>
          </w:p>
        </w:tc>
      </w:tr>
      <w:tr w:rsidR="003739BB" w:rsidRPr="004F15FA" w:rsidTr="003739BB">
        <w:trPr>
          <w:tblHeader/>
        </w:trPr>
        <w:tc>
          <w:tcPr>
            <w:tcW w:w="1757"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jc w:val="center"/>
              <w:rPr>
                <w:rFonts w:ascii="Times New Roman" w:hAnsi="Times New Roman"/>
                <w:b/>
                <w:bCs/>
                <w:color w:val="000000"/>
                <w:sz w:val="20"/>
                <w:szCs w:val="20"/>
              </w:rPr>
            </w:pPr>
            <w:r w:rsidRPr="004F15FA">
              <w:rPr>
                <w:rFonts w:ascii="Times New Roman" w:hAnsi="Times New Roman"/>
                <w:b/>
                <w:bCs/>
                <w:color w:val="000000"/>
                <w:sz w:val="20"/>
                <w:szCs w:val="20"/>
              </w:rPr>
              <w:t>1</w:t>
            </w:r>
          </w:p>
        </w:tc>
        <w:tc>
          <w:tcPr>
            <w:tcW w:w="276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jc w:val="center"/>
              <w:rPr>
                <w:rFonts w:ascii="Times New Roman" w:hAnsi="Times New Roman"/>
                <w:b/>
                <w:bCs/>
                <w:color w:val="000000"/>
                <w:sz w:val="20"/>
                <w:szCs w:val="20"/>
              </w:rPr>
            </w:pPr>
            <w:r w:rsidRPr="004F15FA">
              <w:rPr>
                <w:rFonts w:ascii="Times New Roman" w:hAnsi="Times New Roman"/>
                <w:b/>
                <w:bCs/>
                <w:color w:val="000000"/>
                <w:sz w:val="20"/>
                <w:szCs w:val="20"/>
              </w:rPr>
              <w:t>2</w:t>
            </w:r>
          </w:p>
        </w:tc>
        <w:tc>
          <w:tcPr>
            <w:tcW w:w="227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jc w:val="center"/>
              <w:rPr>
                <w:rFonts w:ascii="Times New Roman" w:hAnsi="Times New Roman"/>
                <w:b/>
                <w:bCs/>
                <w:color w:val="000000"/>
                <w:sz w:val="20"/>
                <w:szCs w:val="20"/>
              </w:rPr>
            </w:pPr>
            <w:r w:rsidRPr="004F15FA">
              <w:rPr>
                <w:rFonts w:ascii="Times New Roman" w:hAnsi="Times New Roman"/>
                <w:b/>
                <w:bCs/>
                <w:color w:val="000000"/>
                <w:sz w:val="20"/>
                <w:szCs w:val="20"/>
              </w:rPr>
              <w:t>3</w:t>
            </w:r>
          </w:p>
        </w:tc>
        <w:tc>
          <w:tcPr>
            <w:tcW w:w="857"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4</w:t>
            </w:r>
          </w:p>
        </w:tc>
        <w:tc>
          <w:tcPr>
            <w:tcW w:w="105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5</w:t>
            </w:r>
          </w:p>
        </w:tc>
        <w:tc>
          <w:tcPr>
            <w:tcW w:w="1062"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6</w:t>
            </w: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7</w:t>
            </w: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8</w:t>
            </w: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9</w:t>
            </w:r>
          </w:p>
        </w:tc>
        <w:tc>
          <w:tcPr>
            <w:tcW w:w="102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10</w:t>
            </w:r>
          </w:p>
        </w:tc>
      </w:tr>
      <w:tr w:rsidR="00285E84" w:rsidRPr="004F15FA" w:rsidTr="00C41C98">
        <w:trPr>
          <w:trHeight w:val="345"/>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285E84" w:rsidRPr="004F15FA" w:rsidRDefault="00285E84" w:rsidP="003739BB">
            <w:pPr>
              <w:spacing w:after="0" w:line="240" w:lineRule="auto"/>
              <w:rPr>
                <w:rFonts w:ascii="Times New Roman" w:hAnsi="Times New Roman"/>
                <w:b/>
                <w:bCs/>
                <w:sz w:val="20"/>
                <w:szCs w:val="20"/>
              </w:rPr>
            </w:pPr>
            <w:r w:rsidRPr="004F15FA">
              <w:rPr>
                <w:rFonts w:ascii="Times New Roman" w:hAnsi="Times New Roman"/>
                <w:b/>
                <w:bCs/>
                <w:sz w:val="20"/>
                <w:szCs w:val="20"/>
              </w:rPr>
              <w:t>Муниципальная программа</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285E84" w:rsidRPr="004F15FA" w:rsidRDefault="00285E84" w:rsidP="003739BB">
            <w:pPr>
              <w:spacing w:after="0" w:line="240" w:lineRule="auto"/>
              <w:rPr>
                <w:rFonts w:ascii="Times New Roman" w:hAnsi="Times New Roman"/>
                <w:bCs/>
                <w:sz w:val="20"/>
                <w:szCs w:val="20"/>
              </w:rPr>
            </w:pPr>
            <w:r w:rsidRPr="004F15FA">
              <w:rPr>
                <w:rFonts w:ascii="Times New Roman" w:hAnsi="Times New Roman"/>
                <w:bCs/>
                <w:sz w:val="20"/>
                <w:szCs w:val="20"/>
              </w:rPr>
              <w:t xml:space="preserve"> «</w:t>
            </w:r>
            <w:r w:rsidRPr="0000116F">
              <w:rPr>
                <w:rFonts w:ascii="Times New Roman" w:hAnsi="Times New Roman"/>
                <w:b/>
                <w:sz w:val="24"/>
                <w:szCs w:val="24"/>
              </w:rPr>
              <w:t xml:space="preserve">Благоустройство территории </w:t>
            </w:r>
            <w:proofErr w:type="spellStart"/>
            <w:r>
              <w:rPr>
                <w:rFonts w:ascii="Times New Roman" w:hAnsi="Times New Roman"/>
                <w:b/>
                <w:sz w:val="24"/>
                <w:szCs w:val="24"/>
              </w:rPr>
              <w:t>Гламаздинского</w:t>
            </w:r>
            <w:proofErr w:type="spellEnd"/>
            <w:r w:rsidRPr="0000116F">
              <w:rPr>
                <w:rFonts w:ascii="Times New Roman" w:hAnsi="Times New Roman"/>
                <w:b/>
                <w:sz w:val="24"/>
                <w:szCs w:val="24"/>
              </w:rPr>
              <w:t xml:space="preserve"> сельсовета </w:t>
            </w:r>
            <w:proofErr w:type="spellStart"/>
            <w:r w:rsidRPr="0000116F">
              <w:rPr>
                <w:rFonts w:ascii="Times New Roman" w:hAnsi="Times New Roman"/>
                <w:b/>
                <w:sz w:val="24"/>
                <w:szCs w:val="24"/>
              </w:rPr>
              <w:t>Хомутовского</w:t>
            </w:r>
            <w:proofErr w:type="spellEnd"/>
            <w:r w:rsidRPr="0000116F">
              <w:rPr>
                <w:rFonts w:ascii="Times New Roman" w:hAnsi="Times New Roman"/>
                <w:b/>
                <w:sz w:val="24"/>
                <w:szCs w:val="24"/>
              </w:rPr>
              <w:t xml:space="preserve"> района</w:t>
            </w:r>
            <w:r>
              <w:rPr>
                <w:rFonts w:ascii="Times New Roman" w:hAnsi="Times New Roman"/>
                <w:b/>
                <w:sz w:val="24"/>
                <w:szCs w:val="24"/>
              </w:rPr>
              <w:t xml:space="preserve"> Курской области»</w:t>
            </w:r>
          </w:p>
          <w:p w:rsidR="00285E84" w:rsidRPr="004F15FA" w:rsidRDefault="00285E84" w:rsidP="003739BB">
            <w:pPr>
              <w:spacing w:after="0" w:line="240" w:lineRule="auto"/>
              <w:rPr>
                <w:rFonts w:ascii="Times New Roman" w:hAnsi="Times New Roman"/>
                <w:bCs/>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285E84" w:rsidRPr="004F15FA" w:rsidRDefault="00285E84" w:rsidP="003739BB">
            <w:pPr>
              <w:spacing w:after="0" w:line="240" w:lineRule="auto"/>
              <w:rPr>
                <w:rFonts w:ascii="Times New Roman" w:hAnsi="Times New Roman"/>
                <w:b/>
                <w:bCs/>
                <w:sz w:val="20"/>
                <w:szCs w:val="20"/>
              </w:rPr>
            </w:pPr>
            <w:r w:rsidRPr="004F15FA">
              <w:rPr>
                <w:rFonts w:ascii="Times New Roman" w:hAnsi="Times New Roman"/>
                <w:b/>
                <w:bCs/>
                <w:sz w:val="20"/>
                <w:szCs w:val="20"/>
              </w:rPr>
              <w:t>всего</w:t>
            </w:r>
          </w:p>
        </w:tc>
        <w:tc>
          <w:tcPr>
            <w:tcW w:w="857" w:type="dxa"/>
            <w:tcBorders>
              <w:top w:val="single" w:sz="4" w:space="0" w:color="auto"/>
              <w:left w:val="single" w:sz="4" w:space="0" w:color="auto"/>
              <w:bottom w:val="single" w:sz="4" w:space="0" w:color="auto"/>
              <w:right w:val="single" w:sz="4" w:space="0" w:color="auto"/>
            </w:tcBorders>
            <w:vAlign w:val="center"/>
          </w:tcPr>
          <w:p w:rsidR="00285E84" w:rsidRPr="004F15FA" w:rsidRDefault="00285E84" w:rsidP="003739BB">
            <w:pPr>
              <w:spacing w:after="0" w:line="240" w:lineRule="auto"/>
              <w:jc w:val="center"/>
              <w:rPr>
                <w:rFonts w:ascii="Times New Roman" w:hAnsi="Times New Roman"/>
                <w:b/>
                <w:bCs/>
                <w:sz w:val="19"/>
                <w:szCs w:val="19"/>
              </w:rPr>
            </w:pPr>
            <w:r>
              <w:rPr>
                <w:rFonts w:ascii="Times New Roman" w:hAnsi="Times New Roman"/>
                <w:b/>
                <w:bCs/>
                <w:sz w:val="19"/>
                <w:szCs w:val="19"/>
              </w:rPr>
              <w:t>23,0</w:t>
            </w:r>
          </w:p>
        </w:tc>
        <w:tc>
          <w:tcPr>
            <w:tcW w:w="1050" w:type="dxa"/>
            <w:tcBorders>
              <w:top w:val="single" w:sz="4" w:space="0" w:color="auto"/>
              <w:left w:val="single" w:sz="4" w:space="0" w:color="auto"/>
              <w:bottom w:val="single" w:sz="4" w:space="0" w:color="auto"/>
              <w:right w:val="single" w:sz="4" w:space="0" w:color="auto"/>
            </w:tcBorders>
            <w:vAlign w:val="center"/>
          </w:tcPr>
          <w:p w:rsidR="00285E84" w:rsidRPr="004F15FA" w:rsidRDefault="00285E84" w:rsidP="003739BB">
            <w:pPr>
              <w:spacing w:after="0" w:line="240" w:lineRule="auto"/>
              <w:rPr>
                <w:rFonts w:ascii="Times New Roman" w:hAnsi="Times New Roman"/>
                <w:b/>
                <w:bCs/>
                <w:sz w:val="18"/>
                <w:szCs w:val="18"/>
              </w:rPr>
            </w:pPr>
            <w:r>
              <w:rPr>
                <w:rFonts w:ascii="Times New Roman" w:hAnsi="Times New Roman"/>
                <w:b/>
                <w:bCs/>
                <w:sz w:val="18"/>
                <w:szCs w:val="18"/>
              </w:rPr>
              <w:t>3,0</w:t>
            </w:r>
          </w:p>
        </w:tc>
        <w:tc>
          <w:tcPr>
            <w:tcW w:w="1062" w:type="dxa"/>
            <w:tcBorders>
              <w:top w:val="single" w:sz="4" w:space="0" w:color="auto"/>
              <w:left w:val="single" w:sz="4" w:space="0" w:color="auto"/>
              <w:bottom w:val="single" w:sz="4" w:space="0" w:color="auto"/>
              <w:right w:val="single" w:sz="4" w:space="0" w:color="auto"/>
            </w:tcBorders>
            <w:vAlign w:val="center"/>
          </w:tcPr>
          <w:p w:rsidR="00285E84" w:rsidRPr="0094641E" w:rsidRDefault="00285E84" w:rsidP="0094641E">
            <w:pPr>
              <w:spacing w:after="0"/>
              <w:ind w:hanging="28"/>
              <w:jc w:val="center"/>
              <w:rPr>
                <w:rFonts w:ascii="Times New Roman" w:hAnsi="Times New Roman"/>
                <w:b/>
                <w:bCs/>
                <w:sz w:val="18"/>
                <w:szCs w:val="18"/>
              </w:rPr>
            </w:pPr>
            <w:r w:rsidRPr="0094641E">
              <w:rPr>
                <w:rFonts w:ascii="Times New Roman" w:hAnsi="Times New Roman"/>
                <w:b/>
                <w:sz w:val="18"/>
                <w:szCs w:val="18"/>
              </w:rPr>
              <w:t>511.08</w:t>
            </w:r>
          </w:p>
        </w:tc>
        <w:tc>
          <w:tcPr>
            <w:tcW w:w="1029" w:type="dxa"/>
            <w:tcBorders>
              <w:top w:val="single" w:sz="4" w:space="0" w:color="auto"/>
              <w:left w:val="single" w:sz="4" w:space="0" w:color="auto"/>
              <w:bottom w:val="single" w:sz="4" w:space="0" w:color="auto"/>
              <w:right w:val="single" w:sz="4" w:space="0" w:color="auto"/>
            </w:tcBorders>
          </w:tcPr>
          <w:p w:rsidR="00285E84" w:rsidRPr="00285E84" w:rsidRDefault="00285E84">
            <w:pPr>
              <w:rPr>
                <w:sz w:val="18"/>
                <w:szCs w:val="18"/>
              </w:rPr>
            </w:pPr>
            <w:r w:rsidRPr="00285E84">
              <w:rPr>
                <w:rFonts w:ascii="Times New Roman" w:hAnsi="Times New Roman"/>
                <w:sz w:val="18"/>
                <w:szCs w:val="18"/>
              </w:rPr>
              <w:t>518.679</w:t>
            </w:r>
          </w:p>
        </w:tc>
        <w:tc>
          <w:tcPr>
            <w:tcW w:w="1029" w:type="dxa"/>
            <w:tcBorders>
              <w:top w:val="single" w:sz="4" w:space="0" w:color="auto"/>
              <w:left w:val="single" w:sz="4" w:space="0" w:color="auto"/>
              <w:bottom w:val="single" w:sz="4" w:space="0" w:color="auto"/>
              <w:right w:val="single" w:sz="4" w:space="0" w:color="auto"/>
            </w:tcBorders>
          </w:tcPr>
          <w:p w:rsidR="00285E84" w:rsidRPr="0094641E" w:rsidRDefault="00285E84" w:rsidP="00C41C98">
            <w:r>
              <w:t>447,916</w:t>
            </w:r>
          </w:p>
        </w:tc>
        <w:tc>
          <w:tcPr>
            <w:tcW w:w="1029" w:type="dxa"/>
            <w:tcBorders>
              <w:top w:val="single" w:sz="4" w:space="0" w:color="auto"/>
              <w:left w:val="single" w:sz="4" w:space="0" w:color="auto"/>
              <w:bottom w:val="single" w:sz="4" w:space="0" w:color="auto"/>
              <w:right w:val="single" w:sz="4" w:space="0" w:color="auto"/>
            </w:tcBorders>
          </w:tcPr>
          <w:p w:rsidR="00285E84" w:rsidRPr="0094641E" w:rsidRDefault="00285E84" w:rsidP="00C41C98">
            <w:r>
              <w:t>573,638</w:t>
            </w:r>
          </w:p>
        </w:tc>
        <w:tc>
          <w:tcPr>
            <w:tcW w:w="1020" w:type="dxa"/>
            <w:tcBorders>
              <w:top w:val="single" w:sz="4" w:space="0" w:color="auto"/>
              <w:left w:val="single" w:sz="4" w:space="0" w:color="auto"/>
              <w:bottom w:val="single" w:sz="4" w:space="0" w:color="auto"/>
              <w:right w:val="single" w:sz="4" w:space="0" w:color="auto"/>
            </w:tcBorders>
          </w:tcPr>
          <w:p w:rsidR="00285E84" w:rsidRPr="0094641E" w:rsidRDefault="00285E84" w:rsidP="00C41C98">
            <w:pPr>
              <w:rPr>
                <w:rFonts w:ascii="Times New Roman" w:hAnsi="Times New Roman"/>
              </w:rPr>
            </w:pPr>
            <w:r>
              <w:rPr>
                <w:rFonts w:ascii="Times New Roman" w:hAnsi="Times New Roman"/>
              </w:rPr>
              <w:t>505,900</w:t>
            </w:r>
          </w:p>
        </w:tc>
      </w:tr>
      <w:tr w:rsidR="00285E84" w:rsidRPr="004F15FA" w:rsidTr="001054E3">
        <w:trPr>
          <w:trHeight w:val="4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E84" w:rsidRPr="004F15FA" w:rsidRDefault="00285E84" w:rsidP="003739BB">
            <w:pPr>
              <w:spacing w:after="0" w:line="240" w:lineRule="auto"/>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5E84" w:rsidRPr="004F15FA" w:rsidRDefault="00285E84" w:rsidP="003739BB">
            <w:pPr>
              <w:spacing w:after="0" w:line="240" w:lineRule="auto"/>
              <w:rPr>
                <w:rFonts w:ascii="Times New Roman" w:hAnsi="Times New Roman"/>
                <w:b/>
                <w:bCs/>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285E84" w:rsidRPr="004F15FA" w:rsidRDefault="00285E84" w:rsidP="003739BB">
            <w:pPr>
              <w:spacing w:after="0" w:line="240" w:lineRule="auto"/>
              <w:rPr>
                <w:rFonts w:ascii="Times New Roman" w:hAnsi="Times New Roman"/>
                <w:sz w:val="20"/>
                <w:szCs w:val="20"/>
              </w:rPr>
            </w:pPr>
            <w:r w:rsidRPr="004F15FA">
              <w:rPr>
                <w:rFonts w:ascii="Times New Roman" w:hAnsi="Times New Roman"/>
                <w:sz w:val="20"/>
                <w:szCs w:val="20"/>
              </w:rPr>
              <w:t>областной бюджет</w:t>
            </w:r>
          </w:p>
        </w:tc>
        <w:tc>
          <w:tcPr>
            <w:tcW w:w="857" w:type="dxa"/>
            <w:tcBorders>
              <w:top w:val="single" w:sz="4" w:space="0" w:color="auto"/>
              <w:left w:val="single" w:sz="4" w:space="0" w:color="auto"/>
              <w:bottom w:val="single" w:sz="4" w:space="0" w:color="auto"/>
              <w:right w:val="single" w:sz="4" w:space="0" w:color="auto"/>
            </w:tcBorders>
            <w:vAlign w:val="center"/>
          </w:tcPr>
          <w:p w:rsidR="00285E84" w:rsidRPr="004F15FA" w:rsidRDefault="00285E84" w:rsidP="003739BB">
            <w:pPr>
              <w:spacing w:after="0" w:line="240" w:lineRule="auto"/>
              <w:jc w:val="center"/>
              <w:rPr>
                <w:rFonts w:ascii="Times New Roman" w:hAnsi="Times New Roman"/>
                <w:sz w:val="19"/>
                <w:szCs w:val="19"/>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285E84" w:rsidRPr="004F15FA" w:rsidRDefault="00285E84" w:rsidP="003739BB">
            <w:pPr>
              <w:spacing w:after="0" w:line="240" w:lineRule="auto"/>
              <w:rPr>
                <w:rFonts w:ascii="Times New Roman" w:hAnsi="Times New Roman"/>
                <w:sz w:val="19"/>
                <w:szCs w:val="19"/>
              </w:rPr>
            </w:pPr>
          </w:p>
        </w:tc>
        <w:tc>
          <w:tcPr>
            <w:tcW w:w="1062" w:type="dxa"/>
            <w:tcBorders>
              <w:top w:val="single" w:sz="4" w:space="0" w:color="auto"/>
              <w:left w:val="single" w:sz="4" w:space="0" w:color="auto"/>
              <w:bottom w:val="single" w:sz="4" w:space="0" w:color="auto"/>
              <w:right w:val="single" w:sz="4" w:space="0" w:color="auto"/>
            </w:tcBorders>
            <w:vAlign w:val="center"/>
            <w:hideMark/>
          </w:tcPr>
          <w:p w:rsidR="00285E84" w:rsidRPr="0094641E" w:rsidRDefault="00285E84" w:rsidP="003739BB">
            <w:pPr>
              <w:spacing w:after="0" w:line="240" w:lineRule="auto"/>
              <w:rPr>
                <w:rFonts w:ascii="Times New Roman" w:hAnsi="Times New Roman"/>
                <w:b/>
                <w:sz w:val="19"/>
                <w:szCs w:val="19"/>
              </w:rPr>
            </w:pPr>
          </w:p>
        </w:tc>
        <w:tc>
          <w:tcPr>
            <w:tcW w:w="1029" w:type="dxa"/>
            <w:tcBorders>
              <w:top w:val="single" w:sz="4" w:space="0" w:color="auto"/>
              <w:left w:val="single" w:sz="4" w:space="0" w:color="auto"/>
              <w:bottom w:val="single" w:sz="4" w:space="0" w:color="auto"/>
              <w:right w:val="single" w:sz="4" w:space="0" w:color="auto"/>
            </w:tcBorders>
            <w:hideMark/>
          </w:tcPr>
          <w:p w:rsidR="00285E84" w:rsidRPr="00285E84" w:rsidRDefault="00285E84">
            <w:pPr>
              <w:rPr>
                <w:sz w:val="18"/>
                <w:szCs w:val="18"/>
              </w:rPr>
            </w:pPr>
            <w:r w:rsidRPr="00285E84">
              <w:rPr>
                <w:rFonts w:ascii="Times New Roman" w:hAnsi="Times New Roman"/>
                <w:sz w:val="18"/>
                <w:szCs w:val="18"/>
              </w:rPr>
              <w:t>518.679</w:t>
            </w:r>
          </w:p>
        </w:tc>
        <w:tc>
          <w:tcPr>
            <w:tcW w:w="1029" w:type="dxa"/>
            <w:tcBorders>
              <w:top w:val="single" w:sz="4" w:space="0" w:color="auto"/>
              <w:left w:val="single" w:sz="4" w:space="0" w:color="auto"/>
              <w:bottom w:val="single" w:sz="4" w:space="0" w:color="auto"/>
              <w:right w:val="single" w:sz="4" w:space="0" w:color="auto"/>
            </w:tcBorders>
            <w:vAlign w:val="center"/>
            <w:hideMark/>
          </w:tcPr>
          <w:p w:rsidR="00285E84" w:rsidRPr="0094641E" w:rsidRDefault="00285E84" w:rsidP="00C41C98">
            <w:pPr>
              <w:spacing w:after="0" w:line="240" w:lineRule="auto"/>
              <w:rPr>
                <w:rFonts w:ascii="Times New Roman" w:hAnsi="Times New Roman"/>
                <w:b/>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285E84" w:rsidRPr="0094641E" w:rsidRDefault="00285E84" w:rsidP="003739BB">
            <w:pPr>
              <w:spacing w:after="0" w:line="240" w:lineRule="auto"/>
              <w:rPr>
                <w:rFonts w:ascii="Times New Roman" w:hAnsi="Times New Roman"/>
                <w:b/>
                <w:sz w:val="19"/>
                <w:szCs w:val="19"/>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285E84" w:rsidRPr="004F15FA" w:rsidRDefault="00285E84" w:rsidP="003739BB">
            <w:pPr>
              <w:spacing w:after="0" w:line="240" w:lineRule="auto"/>
              <w:jc w:val="center"/>
              <w:rPr>
                <w:rFonts w:ascii="Times New Roman" w:hAnsi="Times New Roman"/>
                <w:sz w:val="19"/>
                <w:szCs w:val="19"/>
              </w:rPr>
            </w:pPr>
          </w:p>
        </w:tc>
      </w:tr>
      <w:tr w:rsidR="00285E84" w:rsidRPr="004F15FA" w:rsidTr="00C41C98">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E84" w:rsidRPr="004F15FA" w:rsidRDefault="00285E84" w:rsidP="003739BB">
            <w:pPr>
              <w:spacing w:after="0" w:line="240" w:lineRule="auto"/>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5E84" w:rsidRPr="004F15FA" w:rsidRDefault="00285E84" w:rsidP="003739BB">
            <w:pPr>
              <w:spacing w:after="0" w:line="240" w:lineRule="auto"/>
              <w:rPr>
                <w:rFonts w:ascii="Times New Roman" w:hAnsi="Times New Roman"/>
                <w:b/>
                <w:bCs/>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285E84" w:rsidRPr="004F15FA" w:rsidRDefault="00285E84" w:rsidP="003739BB">
            <w:pPr>
              <w:spacing w:after="0" w:line="240" w:lineRule="auto"/>
              <w:rPr>
                <w:rFonts w:ascii="Times New Roman" w:hAnsi="Times New Roman"/>
                <w:sz w:val="20"/>
                <w:szCs w:val="20"/>
              </w:rPr>
            </w:pPr>
            <w:r w:rsidRPr="004F15FA">
              <w:rPr>
                <w:rFonts w:ascii="Times New Roman" w:hAnsi="Times New Roman"/>
                <w:sz w:val="20"/>
                <w:szCs w:val="20"/>
              </w:rPr>
              <w:t>местные бюджеты</w:t>
            </w:r>
          </w:p>
        </w:tc>
        <w:tc>
          <w:tcPr>
            <w:tcW w:w="857" w:type="dxa"/>
            <w:tcBorders>
              <w:top w:val="single" w:sz="4" w:space="0" w:color="auto"/>
              <w:left w:val="single" w:sz="4" w:space="0" w:color="auto"/>
              <w:bottom w:val="single" w:sz="4" w:space="0" w:color="auto"/>
              <w:right w:val="single" w:sz="4" w:space="0" w:color="auto"/>
            </w:tcBorders>
            <w:vAlign w:val="center"/>
          </w:tcPr>
          <w:p w:rsidR="00285E84" w:rsidRPr="004F15FA" w:rsidRDefault="00285E84" w:rsidP="004D6689">
            <w:pPr>
              <w:spacing w:after="0" w:line="240" w:lineRule="auto"/>
              <w:jc w:val="center"/>
              <w:rPr>
                <w:rFonts w:ascii="Times New Roman" w:hAnsi="Times New Roman"/>
                <w:b/>
                <w:bCs/>
                <w:sz w:val="19"/>
                <w:szCs w:val="19"/>
              </w:rPr>
            </w:pPr>
            <w:r>
              <w:rPr>
                <w:rFonts w:ascii="Times New Roman" w:hAnsi="Times New Roman"/>
                <w:b/>
                <w:bCs/>
                <w:sz w:val="19"/>
                <w:szCs w:val="19"/>
              </w:rPr>
              <w:t>23,0</w:t>
            </w:r>
          </w:p>
        </w:tc>
        <w:tc>
          <w:tcPr>
            <w:tcW w:w="1050" w:type="dxa"/>
            <w:tcBorders>
              <w:top w:val="single" w:sz="4" w:space="0" w:color="auto"/>
              <w:left w:val="single" w:sz="4" w:space="0" w:color="auto"/>
              <w:bottom w:val="single" w:sz="4" w:space="0" w:color="auto"/>
              <w:right w:val="single" w:sz="4" w:space="0" w:color="auto"/>
            </w:tcBorders>
            <w:vAlign w:val="center"/>
          </w:tcPr>
          <w:p w:rsidR="00285E84" w:rsidRPr="004F15FA" w:rsidRDefault="00285E84" w:rsidP="004D6689">
            <w:pPr>
              <w:spacing w:after="0" w:line="240" w:lineRule="auto"/>
              <w:rPr>
                <w:rFonts w:ascii="Times New Roman" w:hAnsi="Times New Roman"/>
                <w:b/>
                <w:bCs/>
                <w:sz w:val="18"/>
                <w:szCs w:val="18"/>
              </w:rPr>
            </w:pPr>
            <w:r>
              <w:rPr>
                <w:rFonts w:ascii="Times New Roman" w:hAnsi="Times New Roman"/>
                <w:b/>
                <w:bCs/>
                <w:sz w:val="18"/>
                <w:szCs w:val="18"/>
              </w:rPr>
              <w:t>3,0</w:t>
            </w:r>
          </w:p>
        </w:tc>
        <w:tc>
          <w:tcPr>
            <w:tcW w:w="1062" w:type="dxa"/>
            <w:tcBorders>
              <w:top w:val="single" w:sz="4" w:space="0" w:color="auto"/>
              <w:left w:val="single" w:sz="4" w:space="0" w:color="auto"/>
              <w:bottom w:val="single" w:sz="4" w:space="0" w:color="auto"/>
              <w:right w:val="single" w:sz="4" w:space="0" w:color="auto"/>
            </w:tcBorders>
            <w:vAlign w:val="center"/>
          </w:tcPr>
          <w:p w:rsidR="00285E84" w:rsidRPr="0094641E" w:rsidRDefault="00285E84" w:rsidP="00C41C98">
            <w:pPr>
              <w:spacing w:after="0"/>
              <w:ind w:hanging="28"/>
              <w:jc w:val="center"/>
              <w:rPr>
                <w:rFonts w:ascii="Times New Roman" w:hAnsi="Times New Roman"/>
                <w:b/>
                <w:bCs/>
                <w:sz w:val="18"/>
                <w:szCs w:val="18"/>
              </w:rPr>
            </w:pPr>
            <w:r w:rsidRPr="0094641E">
              <w:rPr>
                <w:rFonts w:ascii="Times New Roman" w:hAnsi="Times New Roman"/>
                <w:b/>
                <w:sz w:val="18"/>
                <w:szCs w:val="18"/>
              </w:rPr>
              <w:t>511.08</w:t>
            </w:r>
          </w:p>
        </w:tc>
        <w:tc>
          <w:tcPr>
            <w:tcW w:w="1029" w:type="dxa"/>
            <w:tcBorders>
              <w:top w:val="single" w:sz="4" w:space="0" w:color="auto"/>
              <w:left w:val="single" w:sz="4" w:space="0" w:color="auto"/>
              <w:bottom w:val="single" w:sz="4" w:space="0" w:color="auto"/>
              <w:right w:val="single" w:sz="4" w:space="0" w:color="auto"/>
            </w:tcBorders>
          </w:tcPr>
          <w:p w:rsidR="00285E84" w:rsidRPr="00285E84" w:rsidRDefault="00285E84">
            <w:pPr>
              <w:rPr>
                <w:sz w:val="18"/>
                <w:szCs w:val="18"/>
              </w:rPr>
            </w:pPr>
            <w:r w:rsidRPr="00285E84">
              <w:rPr>
                <w:rFonts w:ascii="Times New Roman" w:hAnsi="Times New Roman"/>
                <w:sz w:val="18"/>
                <w:szCs w:val="18"/>
              </w:rPr>
              <w:t>518.679</w:t>
            </w:r>
          </w:p>
        </w:tc>
        <w:tc>
          <w:tcPr>
            <w:tcW w:w="1029" w:type="dxa"/>
            <w:tcBorders>
              <w:top w:val="single" w:sz="4" w:space="0" w:color="auto"/>
              <w:left w:val="single" w:sz="4" w:space="0" w:color="auto"/>
              <w:bottom w:val="single" w:sz="4" w:space="0" w:color="auto"/>
              <w:right w:val="single" w:sz="4" w:space="0" w:color="auto"/>
            </w:tcBorders>
          </w:tcPr>
          <w:p w:rsidR="00285E84" w:rsidRPr="0094641E" w:rsidRDefault="00285E84" w:rsidP="00C41C98">
            <w:r>
              <w:t>447,916</w:t>
            </w:r>
          </w:p>
        </w:tc>
        <w:tc>
          <w:tcPr>
            <w:tcW w:w="1029" w:type="dxa"/>
            <w:tcBorders>
              <w:top w:val="single" w:sz="4" w:space="0" w:color="auto"/>
              <w:left w:val="single" w:sz="4" w:space="0" w:color="auto"/>
              <w:bottom w:val="single" w:sz="4" w:space="0" w:color="auto"/>
              <w:right w:val="single" w:sz="4" w:space="0" w:color="auto"/>
            </w:tcBorders>
          </w:tcPr>
          <w:p w:rsidR="00285E84" w:rsidRPr="0094641E" w:rsidRDefault="00285E84" w:rsidP="00C41C98">
            <w:r>
              <w:t>573,638</w:t>
            </w:r>
          </w:p>
        </w:tc>
        <w:tc>
          <w:tcPr>
            <w:tcW w:w="1020" w:type="dxa"/>
            <w:tcBorders>
              <w:top w:val="single" w:sz="4" w:space="0" w:color="auto"/>
              <w:left w:val="single" w:sz="4" w:space="0" w:color="auto"/>
              <w:bottom w:val="single" w:sz="4" w:space="0" w:color="auto"/>
              <w:right w:val="single" w:sz="4" w:space="0" w:color="auto"/>
            </w:tcBorders>
          </w:tcPr>
          <w:p w:rsidR="00285E84" w:rsidRPr="0094641E" w:rsidRDefault="00285E84" w:rsidP="00C41C98">
            <w:pPr>
              <w:rPr>
                <w:rFonts w:ascii="Times New Roman" w:hAnsi="Times New Roman"/>
              </w:rPr>
            </w:pPr>
            <w:r>
              <w:rPr>
                <w:rFonts w:ascii="Times New Roman" w:hAnsi="Times New Roman"/>
              </w:rPr>
              <w:t>505,900</w:t>
            </w:r>
          </w:p>
        </w:tc>
      </w:tr>
      <w:tr w:rsidR="00285E84" w:rsidRPr="004F15FA" w:rsidTr="00C41C98">
        <w:trPr>
          <w:trHeight w:val="429"/>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285E84" w:rsidRPr="004F15FA" w:rsidRDefault="00285E84" w:rsidP="003739BB">
            <w:pPr>
              <w:spacing w:after="0"/>
              <w:ind w:hanging="36"/>
              <w:rPr>
                <w:rFonts w:ascii="Times New Roman" w:hAnsi="Times New Roman"/>
                <w:b/>
                <w:bCs/>
                <w:sz w:val="20"/>
                <w:szCs w:val="20"/>
              </w:rPr>
            </w:pPr>
            <w:r w:rsidRPr="004F15FA">
              <w:rPr>
                <w:rFonts w:ascii="Times New Roman" w:hAnsi="Times New Roman"/>
                <w:b/>
                <w:bCs/>
                <w:sz w:val="20"/>
                <w:szCs w:val="20"/>
              </w:rPr>
              <w:t>Подпрограмма</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285E84" w:rsidRPr="004F15FA" w:rsidRDefault="00285E84" w:rsidP="003739BB">
            <w:pPr>
              <w:spacing w:line="240" w:lineRule="auto"/>
              <w:rPr>
                <w:rFonts w:ascii="Times New Roman" w:hAnsi="Times New Roman"/>
                <w:b/>
                <w:bCs/>
                <w:sz w:val="20"/>
                <w:szCs w:val="20"/>
              </w:rPr>
            </w:pPr>
            <w:r w:rsidRPr="004F15FA">
              <w:rPr>
                <w:rFonts w:ascii="Times New Roman" w:hAnsi="Times New Roman"/>
                <w:b/>
                <w:bCs/>
                <w:sz w:val="20"/>
                <w:szCs w:val="20"/>
              </w:rPr>
              <w:t>«</w:t>
            </w:r>
            <w:r w:rsidRPr="00590DA7">
              <w:rPr>
                <w:rFonts w:ascii="Times New Roman" w:hAnsi="Times New Roman"/>
                <w:b/>
                <w:sz w:val="24"/>
                <w:szCs w:val="24"/>
              </w:rPr>
              <w:t>Организация и содержание прочих объектов благоустройства</w:t>
            </w:r>
            <w:r w:rsidRPr="004F15FA">
              <w:rPr>
                <w:rFonts w:ascii="Times New Roman" w:hAnsi="Times New Roman"/>
                <w:b/>
                <w:bCs/>
                <w:sz w:val="20"/>
                <w:szCs w:val="20"/>
              </w:rPr>
              <w:t>»</w:t>
            </w:r>
          </w:p>
        </w:tc>
        <w:tc>
          <w:tcPr>
            <w:tcW w:w="2270" w:type="dxa"/>
            <w:tcBorders>
              <w:top w:val="single" w:sz="4" w:space="0" w:color="auto"/>
              <w:left w:val="single" w:sz="4" w:space="0" w:color="auto"/>
              <w:bottom w:val="single" w:sz="4" w:space="0" w:color="auto"/>
              <w:right w:val="single" w:sz="4" w:space="0" w:color="auto"/>
            </w:tcBorders>
            <w:vAlign w:val="center"/>
            <w:hideMark/>
          </w:tcPr>
          <w:p w:rsidR="00285E84" w:rsidRPr="004F15FA" w:rsidRDefault="00285E84" w:rsidP="004D6689">
            <w:pPr>
              <w:rPr>
                <w:rFonts w:ascii="Times New Roman" w:hAnsi="Times New Roman"/>
                <w:b/>
                <w:bCs/>
                <w:sz w:val="20"/>
                <w:szCs w:val="20"/>
              </w:rPr>
            </w:pPr>
            <w:r w:rsidRPr="004F15FA">
              <w:rPr>
                <w:rFonts w:ascii="Times New Roman" w:hAnsi="Times New Roman"/>
                <w:b/>
                <w:bCs/>
                <w:sz w:val="20"/>
                <w:szCs w:val="20"/>
              </w:rPr>
              <w:t>всего</w:t>
            </w:r>
          </w:p>
        </w:tc>
        <w:tc>
          <w:tcPr>
            <w:tcW w:w="857" w:type="dxa"/>
            <w:tcBorders>
              <w:top w:val="single" w:sz="4" w:space="0" w:color="auto"/>
              <w:left w:val="single" w:sz="4" w:space="0" w:color="auto"/>
              <w:bottom w:val="single" w:sz="4" w:space="0" w:color="auto"/>
              <w:right w:val="single" w:sz="4" w:space="0" w:color="auto"/>
            </w:tcBorders>
            <w:vAlign w:val="center"/>
          </w:tcPr>
          <w:p w:rsidR="00285E84" w:rsidRPr="004F15FA" w:rsidRDefault="00285E84" w:rsidP="004D6689">
            <w:pPr>
              <w:spacing w:after="0" w:line="240" w:lineRule="auto"/>
              <w:jc w:val="center"/>
              <w:rPr>
                <w:rFonts w:ascii="Times New Roman" w:hAnsi="Times New Roman"/>
                <w:b/>
                <w:bCs/>
                <w:sz w:val="19"/>
                <w:szCs w:val="19"/>
              </w:rPr>
            </w:pPr>
            <w:r>
              <w:rPr>
                <w:rFonts w:ascii="Times New Roman" w:hAnsi="Times New Roman"/>
                <w:b/>
                <w:bCs/>
                <w:sz w:val="19"/>
                <w:szCs w:val="19"/>
              </w:rPr>
              <w:t>23,0</w:t>
            </w:r>
          </w:p>
        </w:tc>
        <w:tc>
          <w:tcPr>
            <w:tcW w:w="1050" w:type="dxa"/>
            <w:tcBorders>
              <w:top w:val="single" w:sz="4" w:space="0" w:color="auto"/>
              <w:left w:val="single" w:sz="4" w:space="0" w:color="auto"/>
              <w:bottom w:val="single" w:sz="4" w:space="0" w:color="auto"/>
              <w:right w:val="single" w:sz="4" w:space="0" w:color="auto"/>
            </w:tcBorders>
            <w:vAlign w:val="center"/>
          </w:tcPr>
          <w:p w:rsidR="00285E84" w:rsidRPr="004F15FA" w:rsidRDefault="00285E84" w:rsidP="004D6689">
            <w:pPr>
              <w:spacing w:after="0" w:line="240" w:lineRule="auto"/>
              <w:rPr>
                <w:rFonts w:ascii="Times New Roman" w:hAnsi="Times New Roman"/>
                <w:b/>
                <w:bCs/>
                <w:sz w:val="18"/>
                <w:szCs w:val="18"/>
              </w:rPr>
            </w:pPr>
            <w:r>
              <w:rPr>
                <w:rFonts w:ascii="Times New Roman" w:hAnsi="Times New Roman"/>
                <w:b/>
                <w:bCs/>
                <w:sz w:val="18"/>
                <w:szCs w:val="18"/>
              </w:rPr>
              <w:t>3,0</w:t>
            </w:r>
          </w:p>
        </w:tc>
        <w:tc>
          <w:tcPr>
            <w:tcW w:w="1062" w:type="dxa"/>
            <w:tcBorders>
              <w:top w:val="single" w:sz="4" w:space="0" w:color="auto"/>
              <w:left w:val="single" w:sz="4" w:space="0" w:color="auto"/>
              <w:bottom w:val="single" w:sz="4" w:space="0" w:color="auto"/>
              <w:right w:val="single" w:sz="4" w:space="0" w:color="auto"/>
            </w:tcBorders>
            <w:vAlign w:val="center"/>
          </w:tcPr>
          <w:p w:rsidR="00285E84" w:rsidRPr="0094641E" w:rsidRDefault="00285E84" w:rsidP="00C41C98">
            <w:pPr>
              <w:spacing w:after="0"/>
              <w:ind w:hanging="28"/>
              <w:jc w:val="center"/>
              <w:rPr>
                <w:rFonts w:ascii="Times New Roman" w:hAnsi="Times New Roman"/>
                <w:b/>
                <w:bCs/>
                <w:sz w:val="18"/>
                <w:szCs w:val="18"/>
              </w:rPr>
            </w:pPr>
            <w:r w:rsidRPr="0094641E">
              <w:rPr>
                <w:rFonts w:ascii="Times New Roman" w:hAnsi="Times New Roman"/>
                <w:b/>
                <w:sz w:val="18"/>
                <w:szCs w:val="18"/>
              </w:rPr>
              <w:t>511.08</w:t>
            </w:r>
          </w:p>
        </w:tc>
        <w:tc>
          <w:tcPr>
            <w:tcW w:w="1029" w:type="dxa"/>
            <w:tcBorders>
              <w:top w:val="single" w:sz="4" w:space="0" w:color="auto"/>
              <w:left w:val="single" w:sz="4" w:space="0" w:color="auto"/>
              <w:bottom w:val="single" w:sz="4" w:space="0" w:color="auto"/>
              <w:right w:val="single" w:sz="4" w:space="0" w:color="auto"/>
            </w:tcBorders>
          </w:tcPr>
          <w:p w:rsidR="00285E84" w:rsidRPr="00285E84" w:rsidRDefault="00285E84">
            <w:pPr>
              <w:rPr>
                <w:sz w:val="18"/>
                <w:szCs w:val="18"/>
              </w:rPr>
            </w:pPr>
            <w:r w:rsidRPr="00285E84">
              <w:rPr>
                <w:rFonts w:ascii="Times New Roman" w:hAnsi="Times New Roman"/>
                <w:sz w:val="18"/>
                <w:szCs w:val="18"/>
              </w:rPr>
              <w:t>518.679</w:t>
            </w:r>
          </w:p>
        </w:tc>
        <w:tc>
          <w:tcPr>
            <w:tcW w:w="1029" w:type="dxa"/>
            <w:tcBorders>
              <w:top w:val="single" w:sz="4" w:space="0" w:color="auto"/>
              <w:left w:val="single" w:sz="4" w:space="0" w:color="auto"/>
              <w:bottom w:val="single" w:sz="4" w:space="0" w:color="auto"/>
              <w:right w:val="single" w:sz="4" w:space="0" w:color="auto"/>
            </w:tcBorders>
          </w:tcPr>
          <w:p w:rsidR="00285E84" w:rsidRPr="0094641E" w:rsidRDefault="00285E84" w:rsidP="00C41C98">
            <w:r>
              <w:t>447,916</w:t>
            </w:r>
          </w:p>
        </w:tc>
        <w:tc>
          <w:tcPr>
            <w:tcW w:w="1029" w:type="dxa"/>
            <w:tcBorders>
              <w:top w:val="single" w:sz="4" w:space="0" w:color="auto"/>
              <w:left w:val="single" w:sz="4" w:space="0" w:color="auto"/>
              <w:bottom w:val="single" w:sz="4" w:space="0" w:color="auto"/>
              <w:right w:val="single" w:sz="4" w:space="0" w:color="auto"/>
            </w:tcBorders>
          </w:tcPr>
          <w:p w:rsidR="00285E84" w:rsidRPr="0094641E" w:rsidRDefault="00285E84" w:rsidP="00C41C98">
            <w:r>
              <w:t>573,638</w:t>
            </w:r>
          </w:p>
        </w:tc>
        <w:tc>
          <w:tcPr>
            <w:tcW w:w="1020" w:type="dxa"/>
            <w:tcBorders>
              <w:top w:val="single" w:sz="4" w:space="0" w:color="auto"/>
              <w:left w:val="single" w:sz="4" w:space="0" w:color="auto"/>
              <w:bottom w:val="single" w:sz="4" w:space="0" w:color="auto"/>
              <w:right w:val="single" w:sz="4" w:space="0" w:color="auto"/>
            </w:tcBorders>
          </w:tcPr>
          <w:p w:rsidR="00285E84" w:rsidRPr="0094641E" w:rsidRDefault="00285E84" w:rsidP="00C41C98">
            <w:pPr>
              <w:rPr>
                <w:rFonts w:ascii="Times New Roman" w:hAnsi="Times New Roman"/>
              </w:rPr>
            </w:pPr>
            <w:r>
              <w:rPr>
                <w:rFonts w:ascii="Times New Roman" w:hAnsi="Times New Roman"/>
              </w:rPr>
              <w:t>505,900</w:t>
            </w:r>
          </w:p>
        </w:tc>
      </w:tr>
      <w:tr w:rsidR="00285E84" w:rsidRPr="004F15FA" w:rsidTr="001054E3">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E84" w:rsidRPr="004F15FA" w:rsidRDefault="00285E84" w:rsidP="004D6689">
            <w:pPr>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5E84" w:rsidRPr="004F15FA" w:rsidRDefault="00285E84" w:rsidP="004D6689">
            <w:pPr>
              <w:rPr>
                <w:rFonts w:ascii="Times New Roman" w:hAnsi="Times New Roman"/>
                <w:b/>
                <w:bCs/>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285E84" w:rsidRPr="004F15FA" w:rsidRDefault="00285E84" w:rsidP="004D6689">
            <w:pPr>
              <w:ind w:firstLine="40"/>
              <w:rPr>
                <w:rFonts w:ascii="Times New Roman" w:hAnsi="Times New Roman"/>
                <w:sz w:val="20"/>
                <w:szCs w:val="20"/>
              </w:rPr>
            </w:pPr>
            <w:r w:rsidRPr="004F15FA">
              <w:rPr>
                <w:rFonts w:ascii="Times New Roman" w:hAnsi="Times New Roman"/>
                <w:sz w:val="20"/>
                <w:szCs w:val="20"/>
              </w:rPr>
              <w:t xml:space="preserve">областной бюджет  </w:t>
            </w:r>
          </w:p>
        </w:tc>
        <w:tc>
          <w:tcPr>
            <w:tcW w:w="857" w:type="dxa"/>
            <w:tcBorders>
              <w:top w:val="single" w:sz="4" w:space="0" w:color="auto"/>
              <w:left w:val="single" w:sz="4" w:space="0" w:color="auto"/>
              <w:bottom w:val="single" w:sz="4" w:space="0" w:color="auto"/>
              <w:right w:val="single" w:sz="4" w:space="0" w:color="auto"/>
            </w:tcBorders>
            <w:vAlign w:val="center"/>
          </w:tcPr>
          <w:p w:rsidR="00285E84" w:rsidRPr="004F15FA" w:rsidRDefault="00285E84" w:rsidP="004D6689">
            <w:pPr>
              <w:jc w:val="center"/>
              <w:rPr>
                <w:rFonts w:ascii="Times New Roman" w:hAnsi="Times New Roman"/>
                <w:sz w:val="19"/>
                <w:szCs w:val="19"/>
              </w:rPr>
            </w:pPr>
          </w:p>
        </w:tc>
        <w:tc>
          <w:tcPr>
            <w:tcW w:w="1050" w:type="dxa"/>
            <w:tcBorders>
              <w:top w:val="single" w:sz="4" w:space="0" w:color="auto"/>
              <w:left w:val="single" w:sz="4" w:space="0" w:color="auto"/>
              <w:bottom w:val="single" w:sz="4" w:space="0" w:color="auto"/>
              <w:right w:val="single" w:sz="4" w:space="0" w:color="auto"/>
            </w:tcBorders>
            <w:vAlign w:val="center"/>
          </w:tcPr>
          <w:p w:rsidR="00285E84" w:rsidRPr="004F15FA" w:rsidRDefault="00285E84" w:rsidP="004D6689">
            <w:pPr>
              <w:rPr>
                <w:rFonts w:ascii="Times New Roman" w:hAnsi="Times New Roman"/>
                <w:sz w:val="19"/>
                <w:szCs w:val="19"/>
              </w:rPr>
            </w:pPr>
          </w:p>
        </w:tc>
        <w:tc>
          <w:tcPr>
            <w:tcW w:w="1062" w:type="dxa"/>
            <w:tcBorders>
              <w:top w:val="single" w:sz="4" w:space="0" w:color="auto"/>
              <w:left w:val="single" w:sz="4" w:space="0" w:color="auto"/>
              <w:bottom w:val="single" w:sz="4" w:space="0" w:color="auto"/>
              <w:right w:val="single" w:sz="4" w:space="0" w:color="auto"/>
            </w:tcBorders>
            <w:vAlign w:val="center"/>
          </w:tcPr>
          <w:p w:rsidR="00285E84" w:rsidRPr="0094641E" w:rsidRDefault="00285E84" w:rsidP="004D6689">
            <w:pPr>
              <w:rPr>
                <w:rFonts w:ascii="Times New Roman" w:hAnsi="Times New Roman"/>
                <w:b/>
                <w:sz w:val="19"/>
                <w:szCs w:val="19"/>
              </w:rPr>
            </w:pPr>
          </w:p>
        </w:tc>
        <w:tc>
          <w:tcPr>
            <w:tcW w:w="1029" w:type="dxa"/>
            <w:tcBorders>
              <w:top w:val="single" w:sz="4" w:space="0" w:color="auto"/>
              <w:left w:val="single" w:sz="4" w:space="0" w:color="auto"/>
              <w:bottom w:val="single" w:sz="4" w:space="0" w:color="auto"/>
              <w:right w:val="single" w:sz="4" w:space="0" w:color="auto"/>
            </w:tcBorders>
          </w:tcPr>
          <w:p w:rsidR="00285E84" w:rsidRPr="00285E84" w:rsidRDefault="00285E84">
            <w:pPr>
              <w:rPr>
                <w:sz w:val="18"/>
                <w:szCs w:val="18"/>
              </w:rPr>
            </w:pPr>
            <w:r w:rsidRPr="00285E84">
              <w:rPr>
                <w:rFonts w:ascii="Times New Roman" w:hAnsi="Times New Roman"/>
                <w:sz w:val="18"/>
                <w:szCs w:val="18"/>
              </w:rPr>
              <w:t>518.679</w:t>
            </w:r>
          </w:p>
        </w:tc>
        <w:tc>
          <w:tcPr>
            <w:tcW w:w="1029" w:type="dxa"/>
            <w:tcBorders>
              <w:top w:val="single" w:sz="4" w:space="0" w:color="auto"/>
              <w:left w:val="single" w:sz="4" w:space="0" w:color="auto"/>
              <w:bottom w:val="single" w:sz="4" w:space="0" w:color="auto"/>
              <w:right w:val="single" w:sz="4" w:space="0" w:color="auto"/>
            </w:tcBorders>
            <w:vAlign w:val="center"/>
          </w:tcPr>
          <w:p w:rsidR="00285E84" w:rsidRPr="0094641E" w:rsidRDefault="00285E84" w:rsidP="00C41C98">
            <w:pPr>
              <w:rPr>
                <w:rFonts w:ascii="Times New Roman" w:hAnsi="Times New Roman"/>
                <w:b/>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tcPr>
          <w:p w:rsidR="00285E84" w:rsidRPr="0094641E" w:rsidRDefault="00285E84" w:rsidP="004D6689">
            <w:pPr>
              <w:rPr>
                <w:rFonts w:ascii="Times New Roman" w:hAnsi="Times New Roman"/>
                <w:b/>
                <w:sz w:val="19"/>
                <w:szCs w:val="19"/>
              </w:rPr>
            </w:pPr>
          </w:p>
        </w:tc>
        <w:tc>
          <w:tcPr>
            <w:tcW w:w="1020" w:type="dxa"/>
            <w:tcBorders>
              <w:top w:val="single" w:sz="4" w:space="0" w:color="auto"/>
              <w:left w:val="single" w:sz="4" w:space="0" w:color="auto"/>
              <w:bottom w:val="single" w:sz="4" w:space="0" w:color="auto"/>
              <w:right w:val="single" w:sz="4" w:space="0" w:color="auto"/>
            </w:tcBorders>
            <w:vAlign w:val="center"/>
          </w:tcPr>
          <w:p w:rsidR="00285E84" w:rsidRPr="004F15FA" w:rsidRDefault="00285E84" w:rsidP="004D6689">
            <w:pPr>
              <w:jc w:val="center"/>
              <w:rPr>
                <w:rFonts w:ascii="Times New Roman" w:hAnsi="Times New Roman"/>
                <w:sz w:val="19"/>
                <w:szCs w:val="19"/>
              </w:rPr>
            </w:pPr>
          </w:p>
        </w:tc>
      </w:tr>
      <w:tr w:rsidR="00285E84" w:rsidRPr="004F15FA" w:rsidTr="00C41C98">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5E84" w:rsidRPr="004F15FA" w:rsidRDefault="00285E84" w:rsidP="004D6689">
            <w:pPr>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5E84" w:rsidRPr="004F15FA" w:rsidRDefault="00285E84" w:rsidP="004D6689">
            <w:pPr>
              <w:rPr>
                <w:rFonts w:ascii="Times New Roman" w:hAnsi="Times New Roman"/>
                <w:b/>
                <w:bCs/>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285E84" w:rsidRPr="004F15FA" w:rsidRDefault="00285E84" w:rsidP="004D6689">
            <w:pPr>
              <w:ind w:firstLine="40"/>
              <w:rPr>
                <w:rFonts w:ascii="Times New Roman" w:hAnsi="Times New Roman"/>
                <w:sz w:val="20"/>
                <w:szCs w:val="20"/>
              </w:rPr>
            </w:pPr>
            <w:r w:rsidRPr="004F15FA">
              <w:rPr>
                <w:rFonts w:ascii="Times New Roman" w:hAnsi="Times New Roman"/>
                <w:sz w:val="20"/>
                <w:szCs w:val="20"/>
              </w:rPr>
              <w:t>местные бюджеты</w:t>
            </w:r>
          </w:p>
        </w:tc>
        <w:tc>
          <w:tcPr>
            <w:tcW w:w="857" w:type="dxa"/>
            <w:tcBorders>
              <w:top w:val="single" w:sz="4" w:space="0" w:color="auto"/>
              <w:left w:val="single" w:sz="4" w:space="0" w:color="auto"/>
              <w:bottom w:val="single" w:sz="4" w:space="0" w:color="auto"/>
              <w:right w:val="single" w:sz="4" w:space="0" w:color="auto"/>
            </w:tcBorders>
            <w:vAlign w:val="center"/>
          </w:tcPr>
          <w:p w:rsidR="00285E84" w:rsidRPr="004F15FA" w:rsidRDefault="00285E84" w:rsidP="004D6689">
            <w:pPr>
              <w:spacing w:after="0" w:line="240" w:lineRule="auto"/>
              <w:jc w:val="center"/>
              <w:rPr>
                <w:rFonts w:ascii="Times New Roman" w:hAnsi="Times New Roman"/>
                <w:b/>
                <w:bCs/>
                <w:sz w:val="19"/>
                <w:szCs w:val="19"/>
              </w:rPr>
            </w:pPr>
            <w:r>
              <w:rPr>
                <w:rFonts w:ascii="Times New Roman" w:hAnsi="Times New Roman"/>
                <w:b/>
                <w:bCs/>
                <w:sz w:val="19"/>
                <w:szCs w:val="19"/>
              </w:rPr>
              <w:t>23,0</w:t>
            </w:r>
          </w:p>
        </w:tc>
        <w:tc>
          <w:tcPr>
            <w:tcW w:w="1050" w:type="dxa"/>
            <w:tcBorders>
              <w:top w:val="single" w:sz="4" w:space="0" w:color="auto"/>
              <w:left w:val="single" w:sz="4" w:space="0" w:color="auto"/>
              <w:bottom w:val="single" w:sz="4" w:space="0" w:color="auto"/>
              <w:right w:val="single" w:sz="4" w:space="0" w:color="auto"/>
            </w:tcBorders>
            <w:vAlign w:val="center"/>
          </w:tcPr>
          <w:p w:rsidR="00285E84" w:rsidRPr="004F15FA" w:rsidRDefault="00285E84" w:rsidP="004D6689">
            <w:pPr>
              <w:spacing w:after="0" w:line="240" w:lineRule="auto"/>
              <w:rPr>
                <w:rFonts w:ascii="Times New Roman" w:hAnsi="Times New Roman"/>
                <w:b/>
                <w:bCs/>
                <w:sz w:val="18"/>
                <w:szCs w:val="18"/>
              </w:rPr>
            </w:pPr>
            <w:r>
              <w:rPr>
                <w:rFonts w:ascii="Times New Roman" w:hAnsi="Times New Roman"/>
                <w:b/>
                <w:bCs/>
                <w:sz w:val="18"/>
                <w:szCs w:val="18"/>
              </w:rPr>
              <w:t>3,0</w:t>
            </w:r>
          </w:p>
        </w:tc>
        <w:tc>
          <w:tcPr>
            <w:tcW w:w="1062" w:type="dxa"/>
            <w:tcBorders>
              <w:top w:val="single" w:sz="4" w:space="0" w:color="auto"/>
              <w:left w:val="single" w:sz="4" w:space="0" w:color="auto"/>
              <w:bottom w:val="single" w:sz="4" w:space="0" w:color="auto"/>
              <w:right w:val="single" w:sz="4" w:space="0" w:color="auto"/>
            </w:tcBorders>
            <w:vAlign w:val="center"/>
          </w:tcPr>
          <w:p w:rsidR="00285E84" w:rsidRPr="0094641E" w:rsidRDefault="00285E84" w:rsidP="00C41C98">
            <w:pPr>
              <w:spacing w:after="0"/>
              <w:ind w:hanging="28"/>
              <w:jc w:val="center"/>
              <w:rPr>
                <w:rFonts w:ascii="Times New Roman" w:hAnsi="Times New Roman"/>
                <w:b/>
                <w:bCs/>
                <w:sz w:val="18"/>
                <w:szCs w:val="18"/>
              </w:rPr>
            </w:pPr>
            <w:r w:rsidRPr="0094641E">
              <w:rPr>
                <w:rFonts w:ascii="Times New Roman" w:hAnsi="Times New Roman"/>
                <w:b/>
                <w:sz w:val="18"/>
                <w:szCs w:val="18"/>
              </w:rPr>
              <w:t>511.08</w:t>
            </w:r>
          </w:p>
        </w:tc>
        <w:tc>
          <w:tcPr>
            <w:tcW w:w="1029" w:type="dxa"/>
            <w:tcBorders>
              <w:top w:val="single" w:sz="4" w:space="0" w:color="auto"/>
              <w:left w:val="single" w:sz="4" w:space="0" w:color="auto"/>
              <w:bottom w:val="single" w:sz="4" w:space="0" w:color="auto"/>
              <w:right w:val="single" w:sz="4" w:space="0" w:color="auto"/>
            </w:tcBorders>
          </w:tcPr>
          <w:p w:rsidR="00285E84" w:rsidRPr="00285E84" w:rsidRDefault="00285E84">
            <w:pPr>
              <w:rPr>
                <w:sz w:val="18"/>
                <w:szCs w:val="18"/>
              </w:rPr>
            </w:pPr>
            <w:r w:rsidRPr="00285E84">
              <w:rPr>
                <w:rFonts w:ascii="Times New Roman" w:hAnsi="Times New Roman"/>
                <w:sz w:val="18"/>
                <w:szCs w:val="18"/>
              </w:rPr>
              <w:t>518.679</w:t>
            </w:r>
          </w:p>
        </w:tc>
        <w:tc>
          <w:tcPr>
            <w:tcW w:w="1029" w:type="dxa"/>
            <w:tcBorders>
              <w:top w:val="single" w:sz="4" w:space="0" w:color="auto"/>
              <w:left w:val="single" w:sz="4" w:space="0" w:color="auto"/>
              <w:bottom w:val="single" w:sz="4" w:space="0" w:color="auto"/>
              <w:right w:val="single" w:sz="4" w:space="0" w:color="auto"/>
            </w:tcBorders>
          </w:tcPr>
          <w:p w:rsidR="00285E84" w:rsidRPr="0094641E" w:rsidRDefault="00285E84" w:rsidP="00C41C98">
            <w:r>
              <w:t>447,916</w:t>
            </w:r>
          </w:p>
        </w:tc>
        <w:tc>
          <w:tcPr>
            <w:tcW w:w="1029" w:type="dxa"/>
            <w:tcBorders>
              <w:top w:val="single" w:sz="4" w:space="0" w:color="auto"/>
              <w:left w:val="single" w:sz="4" w:space="0" w:color="auto"/>
              <w:bottom w:val="single" w:sz="4" w:space="0" w:color="auto"/>
              <w:right w:val="single" w:sz="4" w:space="0" w:color="auto"/>
            </w:tcBorders>
          </w:tcPr>
          <w:p w:rsidR="00285E84" w:rsidRPr="0094641E" w:rsidRDefault="00285E84" w:rsidP="00C41C98">
            <w:r>
              <w:t>573,638</w:t>
            </w:r>
          </w:p>
        </w:tc>
        <w:tc>
          <w:tcPr>
            <w:tcW w:w="1020" w:type="dxa"/>
            <w:tcBorders>
              <w:top w:val="single" w:sz="4" w:space="0" w:color="auto"/>
              <w:left w:val="single" w:sz="4" w:space="0" w:color="auto"/>
              <w:bottom w:val="single" w:sz="4" w:space="0" w:color="auto"/>
              <w:right w:val="single" w:sz="4" w:space="0" w:color="auto"/>
            </w:tcBorders>
          </w:tcPr>
          <w:p w:rsidR="00285E84" w:rsidRPr="0094641E" w:rsidRDefault="00285E84" w:rsidP="00C41C98">
            <w:pPr>
              <w:rPr>
                <w:rFonts w:ascii="Times New Roman" w:hAnsi="Times New Roman"/>
              </w:rPr>
            </w:pPr>
            <w:r>
              <w:rPr>
                <w:rFonts w:ascii="Times New Roman" w:hAnsi="Times New Roman"/>
              </w:rPr>
              <w:t>505,900</w:t>
            </w:r>
          </w:p>
        </w:tc>
      </w:tr>
    </w:tbl>
    <w:p w:rsidR="007D699B" w:rsidRPr="004F15FA" w:rsidRDefault="007D699B" w:rsidP="003739BB">
      <w:pPr>
        <w:tabs>
          <w:tab w:val="left" w:pos="3945"/>
        </w:tabs>
        <w:rPr>
          <w:rFonts w:ascii="Times New Roman" w:hAnsi="Times New Roman"/>
        </w:rPr>
      </w:pPr>
    </w:p>
    <w:p w:rsidR="000A2B9B" w:rsidRPr="004F15FA" w:rsidRDefault="000A2B9B">
      <w:pPr>
        <w:tabs>
          <w:tab w:val="left" w:pos="3945"/>
        </w:tabs>
        <w:rPr>
          <w:rFonts w:ascii="Times New Roman" w:hAnsi="Times New Roman"/>
        </w:rPr>
      </w:pPr>
    </w:p>
    <w:sectPr w:rsidR="000A2B9B" w:rsidRPr="004F15FA" w:rsidSect="004F15FA">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360" w:hanging="360"/>
      </w:pPr>
      <w:rPr>
        <w:rFonts w:cs="Times New Roman"/>
        <w:sz w:val="24"/>
        <w:szCs w:val="24"/>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354C"/>
    <w:rsid w:val="0000116F"/>
    <w:rsid w:val="000130DA"/>
    <w:rsid w:val="00024883"/>
    <w:rsid w:val="00033DF8"/>
    <w:rsid w:val="0005084C"/>
    <w:rsid w:val="00070C42"/>
    <w:rsid w:val="00072677"/>
    <w:rsid w:val="0008148D"/>
    <w:rsid w:val="000814FA"/>
    <w:rsid w:val="000921FC"/>
    <w:rsid w:val="000A2B9B"/>
    <w:rsid w:val="000B3AF0"/>
    <w:rsid w:val="000F2A0F"/>
    <w:rsid w:val="00106D14"/>
    <w:rsid w:val="001145E2"/>
    <w:rsid w:val="001300CD"/>
    <w:rsid w:val="001503CC"/>
    <w:rsid w:val="00173F7C"/>
    <w:rsid w:val="0018603E"/>
    <w:rsid w:val="001B3830"/>
    <w:rsid w:val="001C321D"/>
    <w:rsid w:val="001D1CD4"/>
    <w:rsid w:val="00201DD3"/>
    <w:rsid w:val="00213BFF"/>
    <w:rsid w:val="00245B84"/>
    <w:rsid w:val="002514EC"/>
    <w:rsid w:val="00285E84"/>
    <w:rsid w:val="00291F4F"/>
    <w:rsid w:val="002B3C8F"/>
    <w:rsid w:val="002C5319"/>
    <w:rsid w:val="002C6EAF"/>
    <w:rsid w:val="002D7624"/>
    <w:rsid w:val="002E06AC"/>
    <w:rsid w:val="00336022"/>
    <w:rsid w:val="003527C5"/>
    <w:rsid w:val="00353BAD"/>
    <w:rsid w:val="003739BB"/>
    <w:rsid w:val="00385085"/>
    <w:rsid w:val="00396724"/>
    <w:rsid w:val="003A3BA0"/>
    <w:rsid w:val="003C4396"/>
    <w:rsid w:val="003E7153"/>
    <w:rsid w:val="0040561F"/>
    <w:rsid w:val="00405FE7"/>
    <w:rsid w:val="00437A71"/>
    <w:rsid w:val="00444DEC"/>
    <w:rsid w:val="00450943"/>
    <w:rsid w:val="00457577"/>
    <w:rsid w:val="00460393"/>
    <w:rsid w:val="00494F49"/>
    <w:rsid w:val="004A1AD3"/>
    <w:rsid w:val="004A34CF"/>
    <w:rsid w:val="004A6222"/>
    <w:rsid w:val="004A72FE"/>
    <w:rsid w:val="004C7BEE"/>
    <w:rsid w:val="004D446B"/>
    <w:rsid w:val="004D6689"/>
    <w:rsid w:val="004E1D66"/>
    <w:rsid w:val="004F0100"/>
    <w:rsid w:val="004F15FA"/>
    <w:rsid w:val="00520F42"/>
    <w:rsid w:val="0052468C"/>
    <w:rsid w:val="005303B3"/>
    <w:rsid w:val="005306EC"/>
    <w:rsid w:val="00535FC9"/>
    <w:rsid w:val="005466FA"/>
    <w:rsid w:val="0055305F"/>
    <w:rsid w:val="00564718"/>
    <w:rsid w:val="00590DA7"/>
    <w:rsid w:val="00593933"/>
    <w:rsid w:val="00595B4D"/>
    <w:rsid w:val="005A11EE"/>
    <w:rsid w:val="005A1747"/>
    <w:rsid w:val="005D5F46"/>
    <w:rsid w:val="005F70A2"/>
    <w:rsid w:val="006232F7"/>
    <w:rsid w:val="0065354C"/>
    <w:rsid w:val="006667D4"/>
    <w:rsid w:val="007269A8"/>
    <w:rsid w:val="00727809"/>
    <w:rsid w:val="00733EBC"/>
    <w:rsid w:val="00735AA0"/>
    <w:rsid w:val="007440DE"/>
    <w:rsid w:val="0075343B"/>
    <w:rsid w:val="00762728"/>
    <w:rsid w:val="007844E1"/>
    <w:rsid w:val="007A2FBA"/>
    <w:rsid w:val="007A70ED"/>
    <w:rsid w:val="007D699B"/>
    <w:rsid w:val="007F6597"/>
    <w:rsid w:val="008253E3"/>
    <w:rsid w:val="00826F24"/>
    <w:rsid w:val="0083120E"/>
    <w:rsid w:val="00835244"/>
    <w:rsid w:val="00853E7C"/>
    <w:rsid w:val="00891AB9"/>
    <w:rsid w:val="0089632B"/>
    <w:rsid w:val="008A1415"/>
    <w:rsid w:val="008B39F0"/>
    <w:rsid w:val="008C2DD5"/>
    <w:rsid w:val="0091041D"/>
    <w:rsid w:val="0094641E"/>
    <w:rsid w:val="00952596"/>
    <w:rsid w:val="0096773E"/>
    <w:rsid w:val="00971321"/>
    <w:rsid w:val="009A01FB"/>
    <w:rsid w:val="009B6184"/>
    <w:rsid w:val="009E068A"/>
    <w:rsid w:val="009F637F"/>
    <w:rsid w:val="00A107B3"/>
    <w:rsid w:val="00A207A9"/>
    <w:rsid w:val="00A24AF9"/>
    <w:rsid w:val="00A6455E"/>
    <w:rsid w:val="00A64F48"/>
    <w:rsid w:val="00A672C7"/>
    <w:rsid w:val="00A956BA"/>
    <w:rsid w:val="00AB4E7F"/>
    <w:rsid w:val="00AC6183"/>
    <w:rsid w:val="00AC6EC5"/>
    <w:rsid w:val="00AE4E83"/>
    <w:rsid w:val="00AF52F0"/>
    <w:rsid w:val="00B079C7"/>
    <w:rsid w:val="00B109B4"/>
    <w:rsid w:val="00B26D2B"/>
    <w:rsid w:val="00B8082E"/>
    <w:rsid w:val="00BA423D"/>
    <w:rsid w:val="00BB621F"/>
    <w:rsid w:val="00BC00C0"/>
    <w:rsid w:val="00BC6816"/>
    <w:rsid w:val="00BF5FFD"/>
    <w:rsid w:val="00BF6F81"/>
    <w:rsid w:val="00C41C98"/>
    <w:rsid w:val="00C85C07"/>
    <w:rsid w:val="00C95B02"/>
    <w:rsid w:val="00CC2E4B"/>
    <w:rsid w:val="00CC6EC6"/>
    <w:rsid w:val="00CD1370"/>
    <w:rsid w:val="00CE7F6E"/>
    <w:rsid w:val="00D5167D"/>
    <w:rsid w:val="00D6378F"/>
    <w:rsid w:val="00D93274"/>
    <w:rsid w:val="00D97E2F"/>
    <w:rsid w:val="00DC43B0"/>
    <w:rsid w:val="00DC4981"/>
    <w:rsid w:val="00DE505C"/>
    <w:rsid w:val="00E14A95"/>
    <w:rsid w:val="00E2356A"/>
    <w:rsid w:val="00E2695E"/>
    <w:rsid w:val="00E76F80"/>
    <w:rsid w:val="00E94E66"/>
    <w:rsid w:val="00EC6D43"/>
    <w:rsid w:val="00ED43D7"/>
    <w:rsid w:val="00EE6ED7"/>
    <w:rsid w:val="00F36F79"/>
    <w:rsid w:val="00F40E6C"/>
    <w:rsid w:val="00F5434B"/>
    <w:rsid w:val="00F76FF2"/>
    <w:rsid w:val="00FA3D05"/>
    <w:rsid w:val="00FA74A4"/>
    <w:rsid w:val="00FC14D1"/>
    <w:rsid w:val="00FF0FCE"/>
    <w:rsid w:val="00FF70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54C"/>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65354C"/>
    <w:rPr>
      <w:rFonts w:cs="Times New Roman"/>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rsid w:val="0065354C"/>
    <w:pPr>
      <w:spacing w:before="100" w:beforeAutospacing="1" w:after="100" w:afterAutospacing="1" w:line="240" w:lineRule="auto"/>
    </w:pPr>
    <w:rPr>
      <w:rFonts w:ascii="Times New Roman" w:hAnsi="Times New Roman"/>
      <w:sz w:val="24"/>
      <w:szCs w:val="24"/>
    </w:rPr>
  </w:style>
  <w:style w:type="character" w:customStyle="1" w:styleId="a5">
    <w:name w:val="Без интервала Знак"/>
    <w:link w:val="a6"/>
    <w:locked/>
    <w:rsid w:val="0065354C"/>
    <w:rPr>
      <w:sz w:val="22"/>
      <w:lang w:val="ru-RU" w:eastAsia="en-US"/>
    </w:rPr>
  </w:style>
  <w:style w:type="paragraph" w:styleId="a6">
    <w:name w:val="No Spacing"/>
    <w:link w:val="a5"/>
    <w:qFormat/>
    <w:rsid w:val="0065354C"/>
    <w:rPr>
      <w:lang w:eastAsia="en-US"/>
    </w:rPr>
  </w:style>
  <w:style w:type="paragraph" w:customStyle="1" w:styleId="ConsPlusCell">
    <w:name w:val="ConsPlusCell"/>
    <w:uiPriority w:val="99"/>
    <w:rsid w:val="0065354C"/>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rsid w:val="0065354C"/>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Знак"/>
    <w:link w:val="ConsPlusNormal1"/>
    <w:uiPriority w:val="99"/>
    <w:locked/>
    <w:rsid w:val="0065354C"/>
    <w:rPr>
      <w:rFonts w:ascii="Arial" w:hAnsi="Arial"/>
      <w:sz w:val="22"/>
      <w:lang w:val="ru-RU" w:eastAsia="en-US"/>
    </w:rPr>
  </w:style>
  <w:style w:type="paragraph" w:customStyle="1" w:styleId="ConsPlusNormal1">
    <w:name w:val="ConsPlusNormal Знак"/>
    <w:link w:val="ConsPlusNormal0"/>
    <w:uiPriority w:val="99"/>
    <w:rsid w:val="0065354C"/>
    <w:pPr>
      <w:autoSpaceDE w:val="0"/>
      <w:autoSpaceDN w:val="0"/>
      <w:adjustRightInd w:val="0"/>
      <w:ind w:firstLine="720"/>
    </w:pPr>
    <w:rPr>
      <w:rFonts w:ascii="Arial" w:hAnsi="Arial" w:cs="Arial"/>
      <w:lang w:eastAsia="en-US"/>
    </w:rPr>
  </w:style>
  <w:style w:type="paragraph" w:customStyle="1" w:styleId="printj">
    <w:name w:val="printj"/>
    <w:basedOn w:val="a"/>
    <w:uiPriority w:val="99"/>
    <w:rsid w:val="0065354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65354C"/>
    <w:rPr>
      <w:rFonts w:cs="Times New Roman"/>
    </w:rPr>
  </w:style>
  <w:style w:type="paragraph" w:customStyle="1" w:styleId="ConsPlusNonformat">
    <w:name w:val="ConsPlusNonformat"/>
    <w:uiPriority w:val="99"/>
    <w:rsid w:val="00072677"/>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072677"/>
    <w:pPr>
      <w:widowControl w:val="0"/>
      <w:autoSpaceDE w:val="0"/>
      <w:autoSpaceDN w:val="0"/>
      <w:adjustRightInd w:val="0"/>
    </w:pPr>
    <w:rPr>
      <w:rFonts w:ascii="Arial" w:hAnsi="Arial" w:cs="Arial"/>
      <w:b/>
      <w:bCs/>
      <w:sz w:val="20"/>
      <w:szCs w:val="20"/>
    </w:rPr>
  </w:style>
  <w:style w:type="character" w:customStyle="1" w:styleId="a7">
    <w:name w:val="Основной текст_"/>
    <w:link w:val="1"/>
    <w:uiPriority w:val="99"/>
    <w:locked/>
    <w:rsid w:val="00072677"/>
    <w:rPr>
      <w:sz w:val="28"/>
      <w:shd w:val="clear" w:color="auto" w:fill="FFFFFF"/>
    </w:rPr>
  </w:style>
  <w:style w:type="paragraph" w:customStyle="1" w:styleId="1">
    <w:name w:val="Основной текст1"/>
    <w:basedOn w:val="a"/>
    <w:link w:val="a7"/>
    <w:uiPriority w:val="99"/>
    <w:rsid w:val="00072677"/>
    <w:pPr>
      <w:widowControl w:val="0"/>
      <w:shd w:val="clear" w:color="auto" w:fill="FFFFFF"/>
      <w:spacing w:after="0" w:line="240" w:lineRule="atLeast"/>
    </w:pPr>
    <w:rPr>
      <w:rFonts w:eastAsia="Calibri"/>
      <w:sz w:val="28"/>
      <w:szCs w:val="20"/>
      <w:shd w:val="clear" w:color="auto" w:fill="FFFFFF"/>
    </w:rPr>
  </w:style>
  <w:style w:type="paragraph" w:customStyle="1" w:styleId="10">
    <w:name w:val="Без интервала1"/>
    <w:basedOn w:val="a"/>
    <w:uiPriority w:val="99"/>
    <w:rsid w:val="00072677"/>
    <w:pPr>
      <w:suppressAutoHyphens/>
      <w:spacing w:after="0" w:line="240" w:lineRule="auto"/>
    </w:pPr>
    <w:rPr>
      <w:rFonts w:ascii="Times New Roman" w:eastAsia="Calibri" w:hAnsi="Times New Roman"/>
      <w:sz w:val="24"/>
      <w:szCs w:val="24"/>
      <w:lang w:eastAsia="ar-SA"/>
    </w:rPr>
  </w:style>
  <w:style w:type="paragraph" w:styleId="a8">
    <w:name w:val="List Paragraph"/>
    <w:basedOn w:val="a"/>
    <w:qFormat/>
    <w:rsid w:val="003739BB"/>
    <w:pPr>
      <w:suppressAutoHyphens/>
      <w:spacing w:after="0" w:line="240" w:lineRule="auto"/>
      <w:ind w:left="708"/>
    </w:pPr>
    <w:rPr>
      <w:rFonts w:ascii="Times New Roman" w:hAnsi="Times New Roman"/>
      <w:sz w:val="24"/>
      <w:szCs w:val="24"/>
      <w:lang w:eastAsia="ar-SA"/>
    </w:rPr>
  </w:style>
  <w:style w:type="paragraph" w:styleId="a9">
    <w:name w:val="Balloon Text"/>
    <w:basedOn w:val="a"/>
    <w:link w:val="aa"/>
    <w:uiPriority w:val="99"/>
    <w:semiHidden/>
    <w:unhideWhenUsed/>
    <w:rsid w:val="003739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739BB"/>
    <w:rPr>
      <w:rFonts w:ascii="Tahoma" w:eastAsia="Times New Roman" w:hAnsi="Tahoma" w:cs="Tahoma"/>
      <w:sz w:val="16"/>
      <w:szCs w:val="16"/>
    </w:rPr>
  </w:style>
  <w:style w:type="paragraph" w:customStyle="1" w:styleId="ab">
    <w:name w:val="Стиль"/>
    <w:rsid w:val="001300CD"/>
    <w:pPr>
      <w:autoSpaceDE w:val="0"/>
      <w:autoSpaceDN w:val="0"/>
    </w:pPr>
    <w:rPr>
      <w:rFonts w:ascii="Times New Roman" w:eastAsia="Times New Roman" w:hAnsi="Times New Roman"/>
      <w:sz w:val="24"/>
      <w:szCs w:val="24"/>
    </w:rPr>
  </w:style>
  <w:style w:type="paragraph" w:customStyle="1" w:styleId="headdoc">
    <w:name w:val="headdoc"/>
    <w:basedOn w:val="a"/>
    <w:rsid w:val="001300CD"/>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367403">
      <w:bodyDiv w:val="1"/>
      <w:marLeft w:val="0"/>
      <w:marRight w:val="0"/>
      <w:marTop w:val="0"/>
      <w:marBottom w:val="0"/>
      <w:divBdr>
        <w:top w:val="none" w:sz="0" w:space="0" w:color="auto"/>
        <w:left w:val="none" w:sz="0" w:space="0" w:color="auto"/>
        <w:bottom w:val="none" w:sz="0" w:space="0" w:color="auto"/>
        <w:right w:val="none" w:sz="0" w:space="0" w:color="auto"/>
      </w:divBdr>
    </w:div>
    <w:div w:id="246889286">
      <w:bodyDiv w:val="1"/>
      <w:marLeft w:val="0"/>
      <w:marRight w:val="0"/>
      <w:marTop w:val="0"/>
      <w:marBottom w:val="0"/>
      <w:divBdr>
        <w:top w:val="none" w:sz="0" w:space="0" w:color="auto"/>
        <w:left w:val="none" w:sz="0" w:space="0" w:color="auto"/>
        <w:bottom w:val="none" w:sz="0" w:space="0" w:color="auto"/>
        <w:right w:val="none" w:sz="0" w:space="0" w:color="auto"/>
      </w:divBdr>
    </w:div>
    <w:div w:id="1427921058">
      <w:marLeft w:val="0"/>
      <w:marRight w:val="0"/>
      <w:marTop w:val="0"/>
      <w:marBottom w:val="0"/>
      <w:divBdr>
        <w:top w:val="none" w:sz="0" w:space="0" w:color="auto"/>
        <w:left w:val="none" w:sz="0" w:space="0" w:color="auto"/>
        <w:bottom w:val="none" w:sz="0" w:space="0" w:color="auto"/>
        <w:right w:val="none" w:sz="0" w:space="0" w:color="auto"/>
      </w:divBdr>
    </w:div>
    <w:div w:id="1427921059">
      <w:marLeft w:val="0"/>
      <w:marRight w:val="0"/>
      <w:marTop w:val="0"/>
      <w:marBottom w:val="0"/>
      <w:divBdr>
        <w:top w:val="none" w:sz="0" w:space="0" w:color="auto"/>
        <w:left w:val="none" w:sz="0" w:space="0" w:color="auto"/>
        <w:bottom w:val="none" w:sz="0" w:space="0" w:color="auto"/>
        <w:right w:val="none" w:sz="0" w:space="0" w:color="auto"/>
      </w:divBdr>
    </w:div>
    <w:div w:id="1427921060">
      <w:marLeft w:val="0"/>
      <w:marRight w:val="0"/>
      <w:marTop w:val="0"/>
      <w:marBottom w:val="0"/>
      <w:divBdr>
        <w:top w:val="none" w:sz="0" w:space="0" w:color="auto"/>
        <w:left w:val="none" w:sz="0" w:space="0" w:color="auto"/>
        <w:bottom w:val="none" w:sz="0" w:space="0" w:color="auto"/>
        <w:right w:val="none" w:sz="0" w:space="0" w:color="auto"/>
      </w:divBdr>
    </w:div>
    <w:div w:id="1627657179">
      <w:bodyDiv w:val="1"/>
      <w:marLeft w:val="0"/>
      <w:marRight w:val="0"/>
      <w:marTop w:val="0"/>
      <w:marBottom w:val="0"/>
      <w:divBdr>
        <w:top w:val="none" w:sz="0" w:space="0" w:color="auto"/>
        <w:left w:val="none" w:sz="0" w:space="0" w:color="auto"/>
        <w:bottom w:val="none" w:sz="0" w:space="0" w:color="auto"/>
        <w:right w:val="none" w:sz="0" w:space="0" w:color="auto"/>
      </w:divBdr>
    </w:div>
    <w:div w:id="1825121059">
      <w:bodyDiv w:val="1"/>
      <w:marLeft w:val="0"/>
      <w:marRight w:val="0"/>
      <w:marTop w:val="0"/>
      <w:marBottom w:val="0"/>
      <w:divBdr>
        <w:top w:val="none" w:sz="0" w:space="0" w:color="auto"/>
        <w:left w:val="none" w:sz="0" w:space="0" w:color="auto"/>
        <w:bottom w:val="none" w:sz="0" w:space="0" w:color="auto"/>
        <w:right w:val="none" w:sz="0" w:space="0" w:color="auto"/>
      </w:divBdr>
    </w:div>
    <w:div w:id="192237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7.wmf"/><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69040-FB31-4466-9E84-E8F24AD40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4595</Words>
  <Characters>26193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cp:lastPrinted>2023-03-20T07:33:00Z</cp:lastPrinted>
  <dcterms:created xsi:type="dcterms:W3CDTF">2019-05-22T06:46:00Z</dcterms:created>
  <dcterms:modified xsi:type="dcterms:W3CDTF">2024-04-24T08:57:00Z</dcterms:modified>
</cp:coreProperties>
</file>