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7" w:type="dxa"/>
        <w:jc w:val="right"/>
        <w:tblLook w:val="01E0"/>
      </w:tblPr>
      <w:tblGrid>
        <w:gridCol w:w="93"/>
        <w:gridCol w:w="3699"/>
        <w:gridCol w:w="4431"/>
        <w:gridCol w:w="1938"/>
        <w:gridCol w:w="136"/>
      </w:tblGrid>
      <w:tr w:rsidR="001A7E63" w:rsidRPr="0048308F" w:rsidTr="007B41C7">
        <w:trPr>
          <w:gridAfter w:val="1"/>
          <w:wAfter w:w="136" w:type="dxa"/>
          <w:trHeight w:val="233"/>
          <w:jc w:val="right"/>
        </w:trPr>
        <w:tc>
          <w:tcPr>
            <w:tcW w:w="10161" w:type="dxa"/>
            <w:gridSpan w:val="4"/>
          </w:tcPr>
          <w:p w:rsidR="00097319" w:rsidRPr="00840D78" w:rsidRDefault="00EE1F9D" w:rsidP="00840D78">
            <w:pPr>
              <w:jc w:val="right"/>
              <w:rPr>
                <w:sz w:val="28"/>
                <w:szCs w:val="28"/>
              </w:rPr>
            </w:pPr>
            <w:r w:rsidRPr="00840D78">
              <w:rPr>
                <w:sz w:val="28"/>
                <w:szCs w:val="28"/>
              </w:rPr>
              <w:t xml:space="preserve">   </w:t>
            </w:r>
          </w:p>
          <w:p w:rsidR="00E15BB6" w:rsidRDefault="00E15BB6" w:rsidP="00E15BB6">
            <w:pPr>
              <w:pStyle w:val="a8"/>
              <w:jc w:val="center"/>
              <w:rPr>
                <w:b/>
              </w:rPr>
            </w:pPr>
            <w:r>
              <w:rPr>
                <w:b/>
              </w:rPr>
              <w:t>СОБРАНИЕ ДЕПУТАТОВ</w:t>
            </w:r>
          </w:p>
          <w:p w:rsidR="00E15BB6" w:rsidRDefault="00E15BB6" w:rsidP="00E15BB6">
            <w:pPr>
              <w:pStyle w:val="a8"/>
              <w:jc w:val="center"/>
              <w:rPr>
                <w:b/>
              </w:rPr>
            </w:pPr>
            <w:r>
              <w:rPr>
                <w:b/>
              </w:rPr>
              <w:t xml:space="preserve"> ГЛАМАЗДИНСКОГО СЕЛЬСОВЕТА</w:t>
            </w:r>
          </w:p>
          <w:p w:rsidR="00E15BB6" w:rsidRDefault="00E15BB6" w:rsidP="00E15BB6">
            <w:pPr>
              <w:pStyle w:val="a8"/>
              <w:jc w:val="center"/>
              <w:rPr>
                <w:b/>
              </w:rPr>
            </w:pPr>
            <w:r>
              <w:rPr>
                <w:b/>
              </w:rPr>
              <w:t>ХОМУТОВСКОГО РАЙОНА КУРСКОЙ ОБЛАСТИ</w:t>
            </w:r>
          </w:p>
          <w:p w:rsidR="00E15BB6" w:rsidRDefault="00E15BB6" w:rsidP="00E15BB6">
            <w:pPr>
              <w:pStyle w:val="a8"/>
              <w:jc w:val="center"/>
              <w:rPr>
                <w:b/>
              </w:rPr>
            </w:pPr>
          </w:p>
          <w:p w:rsidR="00E15BB6" w:rsidRDefault="00E15BB6" w:rsidP="00E15BB6">
            <w:pPr>
              <w:pStyle w:val="a8"/>
              <w:jc w:val="center"/>
              <w:rPr>
                <w:b/>
                <w:sz w:val="32"/>
                <w:szCs w:val="32"/>
              </w:rPr>
            </w:pPr>
            <w:r>
              <w:rPr>
                <w:b/>
                <w:sz w:val="32"/>
                <w:szCs w:val="32"/>
              </w:rPr>
              <w:t>РЕШЕНИЕ</w:t>
            </w:r>
          </w:p>
          <w:p w:rsidR="00E15BB6" w:rsidRDefault="00E15BB6" w:rsidP="00E15BB6">
            <w:pPr>
              <w:pStyle w:val="a8"/>
              <w:jc w:val="center"/>
              <w:rPr>
                <w:b/>
                <w:sz w:val="16"/>
                <w:szCs w:val="16"/>
              </w:rPr>
            </w:pPr>
          </w:p>
          <w:p w:rsidR="00456258" w:rsidRDefault="002F66FA" w:rsidP="00E15BB6">
            <w:pPr>
              <w:pStyle w:val="a8"/>
              <w:jc w:val="center"/>
              <w:rPr>
                <w:b/>
              </w:rPr>
            </w:pPr>
            <w:r>
              <w:rPr>
                <w:b/>
              </w:rPr>
              <w:t>от « 22»декабря 2022г № 20/108-3</w:t>
            </w:r>
            <w:r w:rsidR="00456258">
              <w:rPr>
                <w:b/>
              </w:rPr>
              <w:t xml:space="preserve"> </w:t>
            </w:r>
          </w:p>
          <w:p w:rsidR="00B5615B" w:rsidRDefault="00B5615B" w:rsidP="00B5615B">
            <w:pPr>
              <w:pStyle w:val="a8"/>
              <w:jc w:val="center"/>
              <w:rPr>
                <w:b/>
              </w:rPr>
            </w:pPr>
            <w:r>
              <w:rPr>
                <w:b/>
              </w:rPr>
              <w:t>с.Гламаздино</w:t>
            </w:r>
          </w:p>
          <w:p w:rsidR="00B5615B" w:rsidRDefault="00B5615B" w:rsidP="00E15BB6">
            <w:pPr>
              <w:pStyle w:val="a8"/>
              <w:jc w:val="center"/>
              <w:rPr>
                <w:b/>
              </w:rPr>
            </w:pPr>
          </w:p>
          <w:p w:rsidR="00E15BB6" w:rsidRDefault="00E15BB6" w:rsidP="00E15BB6">
            <w:pPr>
              <w:rPr>
                <w:b/>
              </w:rPr>
            </w:pPr>
          </w:p>
          <w:p w:rsidR="00E15BB6" w:rsidRDefault="00E15BB6" w:rsidP="00E15BB6">
            <w:pPr>
              <w:jc w:val="center"/>
              <w:rPr>
                <w:b/>
                <w:sz w:val="28"/>
                <w:szCs w:val="28"/>
              </w:rPr>
            </w:pPr>
            <w:r>
              <w:rPr>
                <w:b/>
                <w:sz w:val="28"/>
                <w:szCs w:val="28"/>
              </w:rPr>
              <w:t>О бюджете Гламаздинского сельсовета Хомутовского района</w:t>
            </w:r>
          </w:p>
          <w:p w:rsidR="00E15BB6" w:rsidRPr="00DD03DF" w:rsidRDefault="00282BA5" w:rsidP="00DD03DF">
            <w:pPr>
              <w:jc w:val="center"/>
              <w:rPr>
                <w:b/>
                <w:sz w:val="28"/>
                <w:szCs w:val="28"/>
              </w:rPr>
            </w:pPr>
            <w:r>
              <w:rPr>
                <w:b/>
                <w:sz w:val="28"/>
                <w:szCs w:val="28"/>
              </w:rPr>
              <w:t xml:space="preserve"> Курской области на 2023 год и на плановый период 2024 и 2025</w:t>
            </w:r>
            <w:r w:rsidR="00E15BB6">
              <w:rPr>
                <w:b/>
                <w:sz w:val="28"/>
                <w:szCs w:val="28"/>
              </w:rPr>
              <w:t xml:space="preserve"> годов</w:t>
            </w:r>
          </w:p>
          <w:p w:rsidR="00E15BB6" w:rsidRDefault="00E15BB6" w:rsidP="00E15BB6">
            <w:pPr>
              <w:ind w:right="5491"/>
              <w:jc w:val="both"/>
              <w:rPr>
                <w:b/>
              </w:rPr>
            </w:pPr>
          </w:p>
          <w:p w:rsidR="00E15BB6" w:rsidRPr="00DD03DF" w:rsidRDefault="00E15BB6" w:rsidP="00E15BB6">
            <w:pPr>
              <w:ind w:firstLine="567"/>
              <w:jc w:val="both"/>
              <w:rPr>
                <w:sz w:val="25"/>
                <w:szCs w:val="25"/>
              </w:rPr>
            </w:pPr>
            <w:r w:rsidRPr="00DD03DF">
              <w:rPr>
                <w:sz w:val="25"/>
                <w:szCs w:val="25"/>
              </w:rPr>
              <w:t>В соответствии с Бюджетным кодексом Российской Федерации, Федеральным законом от 06.10.2003</w:t>
            </w:r>
            <w:r w:rsidRPr="00DD03DF">
              <w:rPr>
                <w:color w:val="FFFFFF"/>
                <w:sz w:val="25"/>
                <w:szCs w:val="25"/>
              </w:rPr>
              <w:t>_</w:t>
            </w:r>
            <w:r w:rsidRPr="00DD03DF">
              <w:rPr>
                <w:sz w:val="25"/>
                <w:szCs w:val="25"/>
              </w:rP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E15BB6" w:rsidRPr="00DD03DF" w:rsidRDefault="00E15BB6" w:rsidP="00E15BB6">
            <w:pPr>
              <w:ind w:left="5320"/>
              <w:jc w:val="center"/>
              <w:rPr>
                <w:sz w:val="25"/>
                <w:szCs w:val="25"/>
              </w:rPr>
            </w:pPr>
          </w:p>
          <w:p w:rsidR="00E15BB6" w:rsidRPr="00DD03DF" w:rsidRDefault="00E15BB6" w:rsidP="00E15BB6">
            <w:pPr>
              <w:jc w:val="center"/>
              <w:rPr>
                <w:b/>
                <w:sz w:val="25"/>
                <w:szCs w:val="25"/>
              </w:rPr>
            </w:pPr>
            <w:r w:rsidRPr="00DD03DF">
              <w:rPr>
                <w:b/>
                <w:sz w:val="25"/>
                <w:szCs w:val="25"/>
              </w:rPr>
              <w:t>Статья 1. Основные характеристики  бюджета Гламаздинского сельсовета Хомутовского района Курской области</w:t>
            </w:r>
          </w:p>
          <w:p w:rsidR="00E15BB6" w:rsidRPr="00DD03DF" w:rsidRDefault="00E15BB6" w:rsidP="00E15BB6">
            <w:pPr>
              <w:ind w:firstLine="720"/>
              <w:jc w:val="both"/>
              <w:rPr>
                <w:sz w:val="25"/>
                <w:szCs w:val="25"/>
              </w:rPr>
            </w:pPr>
          </w:p>
          <w:p w:rsidR="00E15BB6" w:rsidRPr="00DD03DF" w:rsidRDefault="00E15BB6" w:rsidP="00E15BB6">
            <w:pPr>
              <w:ind w:firstLine="720"/>
              <w:jc w:val="both"/>
              <w:rPr>
                <w:sz w:val="25"/>
                <w:szCs w:val="25"/>
              </w:rPr>
            </w:pPr>
            <w:r w:rsidRPr="00DD03DF">
              <w:rPr>
                <w:sz w:val="25"/>
                <w:szCs w:val="25"/>
              </w:rPr>
              <w:t>1. Утвердить основные характе</w:t>
            </w:r>
            <w:r w:rsidR="003C7AF0" w:rsidRPr="00DD03DF">
              <w:rPr>
                <w:sz w:val="25"/>
                <w:szCs w:val="25"/>
              </w:rPr>
              <w:t>ристики местного бюджета на 2023</w:t>
            </w:r>
            <w:r w:rsidRPr="00DD03DF">
              <w:rPr>
                <w:sz w:val="25"/>
                <w:szCs w:val="25"/>
              </w:rPr>
              <w:t xml:space="preserve"> год:</w:t>
            </w:r>
          </w:p>
          <w:p w:rsidR="00E15BB6" w:rsidRPr="00DD03DF" w:rsidRDefault="00E15BB6" w:rsidP="00E15BB6">
            <w:pPr>
              <w:ind w:firstLine="720"/>
              <w:jc w:val="both"/>
              <w:rPr>
                <w:sz w:val="25"/>
                <w:szCs w:val="25"/>
              </w:rPr>
            </w:pPr>
            <w:r w:rsidRPr="00DD03DF">
              <w:rPr>
                <w:sz w:val="25"/>
                <w:szCs w:val="25"/>
              </w:rPr>
              <w:t>прогнозируемый общий объем доходо</w:t>
            </w:r>
            <w:r w:rsidR="003C7AF0" w:rsidRPr="00DD03DF">
              <w:rPr>
                <w:sz w:val="25"/>
                <w:szCs w:val="25"/>
              </w:rPr>
              <w:t>в местного бюджет</w:t>
            </w:r>
            <w:r w:rsidR="000A6A7F">
              <w:rPr>
                <w:sz w:val="25"/>
                <w:szCs w:val="25"/>
              </w:rPr>
              <w:t>а в сумме 4 219</w:t>
            </w:r>
            <w:r w:rsidR="0000510A" w:rsidRPr="00DD03DF">
              <w:rPr>
                <w:sz w:val="25"/>
                <w:szCs w:val="25"/>
              </w:rPr>
              <w:t> </w:t>
            </w:r>
            <w:r w:rsidR="000A6A7F">
              <w:rPr>
                <w:sz w:val="25"/>
                <w:szCs w:val="25"/>
              </w:rPr>
              <w:t>455</w:t>
            </w:r>
            <w:r w:rsidR="00736EBB"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местного бюджета в сумме </w:t>
            </w:r>
            <w:r w:rsidR="000A6A7F">
              <w:rPr>
                <w:sz w:val="25"/>
                <w:szCs w:val="25"/>
              </w:rPr>
              <w:t>4 219 455</w:t>
            </w:r>
            <w:r w:rsidR="003C7AF0" w:rsidRPr="00DD03DF">
              <w:rPr>
                <w:sz w:val="25"/>
                <w:szCs w:val="25"/>
              </w:rPr>
              <w:t xml:space="preserve">,00 </w:t>
            </w:r>
            <w:r w:rsidRPr="00DD03DF">
              <w:rPr>
                <w:sz w:val="25"/>
                <w:szCs w:val="25"/>
              </w:rPr>
              <w:t>рублей.</w:t>
            </w:r>
          </w:p>
          <w:p w:rsidR="003C7AF0" w:rsidRPr="00DD03DF" w:rsidRDefault="003C7AF0" w:rsidP="00E15BB6">
            <w:pPr>
              <w:ind w:firstLine="720"/>
              <w:jc w:val="both"/>
              <w:rPr>
                <w:sz w:val="25"/>
                <w:szCs w:val="25"/>
              </w:rPr>
            </w:pPr>
            <w:r w:rsidRPr="00DD03DF">
              <w:rPr>
                <w:sz w:val="25"/>
                <w:szCs w:val="25"/>
              </w:rPr>
              <w:t>дефицит (профицит) местного бюджета на 2023 год в сумме 0 рублей</w:t>
            </w:r>
          </w:p>
          <w:p w:rsidR="00E15BB6" w:rsidRPr="00DD03DF" w:rsidRDefault="00E15BB6" w:rsidP="00E15BB6">
            <w:pPr>
              <w:ind w:firstLine="720"/>
              <w:jc w:val="both"/>
              <w:rPr>
                <w:sz w:val="25"/>
                <w:szCs w:val="25"/>
              </w:rPr>
            </w:pPr>
            <w:r w:rsidRPr="00DD03DF">
              <w:rPr>
                <w:sz w:val="25"/>
                <w:szCs w:val="25"/>
              </w:rPr>
              <w:t>2. Утвердить основные характе</w:t>
            </w:r>
            <w:r w:rsidR="003C7AF0" w:rsidRPr="00DD03DF">
              <w:rPr>
                <w:sz w:val="25"/>
                <w:szCs w:val="25"/>
              </w:rPr>
              <w:t>ристики местного бюджета на 2024 и 2025</w:t>
            </w:r>
            <w:r w:rsidRPr="00DD03DF">
              <w:rPr>
                <w:sz w:val="25"/>
                <w:szCs w:val="25"/>
              </w:rPr>
              <w:t xml:space="preserve"> годы:</w:t>
            </w:r>
          </w:p>
          <w:p w:rsidR="00E15BB6" w:rsidRPr="00DD03DF" w:rsidRDefault="00E15BB6" w:rsidP="00E15BB6">
            <w:pPr>
              <w:ind w:firstLine="720"/>
              <w:jc w:val="both"/>
              <w:rPr>
                <w:sz w:val="25"/>
                <w:szCs w:val="25"/>
              </w:rPr>
            </w:pPr>
            <w:r w:rsidRPr="00DD03DF">
              <w:rPr>
                <w:sz w:val="25"/>
                <w:szCs w:val="25"/>
              </w:rPr>
              <w:t>прогнозируемый общий объем доходов местного бю</w:t>
            </w:r>
            <w:r w:rsidR="003C7AF0" w:rsidRPr="00DD03DF">
              <w:rPr>
                <w:sz w:val="25"/>
                <w:szCs w:val="25"/>
              </w:rPr>
              <w:t>дже</w:t>
            </w:r>
            <w:r w:rsidR="005A75CA">
              <w:rPr>
                <w:sz w:val="25"/>
                <w:szCs w:val="25"/>
              </w:rPr>
              <w:t>та на 2024 год в сумме 3 078 689</w:t>
            </w:r>
            <w:r w:rsidR="003C7AF0" w:rsidRPr="00DD03DF">
              <w:rPr>
                <w:sz w:val="25"/>
                <w:szCs w:val="25"/>
              </w:rPr>
              <w:t>,00 рублей, на 2025 год в сумме 3 098 022,00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w:t>
            </w:r>
            <w:r w:rsidR="003C7AF0" w:rsidRPr="00DD03DF">
              <w:rPr>
                <w:sz w:val="25"/>
                <w:szCs w:val="25"/>
              </w:rPr>
              <w:t>местного бюджета в сумме на 2024</w:t>
            </w:r>
            <w:r w:rsidRPr="00DD03DF">
              <w:rPr>
                <w:sz w:val="25"/>
                <w:szCs w:val="25"/>
              </w:rPr>
              <w:t xml:space="preserve"> год </w:t>
            </w:r>
            <w:r w:rsidR="005A75CA">
              <w:rPr>
                <w:sz w:val="25"/>
                <w:szCs w:val="25"/>
              </w:rPr>
              <w:t>3 078 689</w:t>
            </w:r>
            <w:r w:rsidR="003C7AF0" w:rsidRPr="00DD03DF">
              <w:rPr>
                <w:sz w:val="25"/>
                <w:szCs w:val="25"/>
              </w:rPr>
              <w:t xml:space="preserve">,00 </w:t>
            </w:r>
            <w:r w:rsidRPr="00DD03DF">
              <w:rPr>
                <w:sz w:val="25"/>
                <w:szCs w:val="25"/>
              </w:rPr>
              <w:t>рублей, в том числе условно утв</w:t>
            </w:r>
            <w:r w:rsidR="003C7AF0" w:rsidRPr="00DD03DF">
              <w:rPr>
                <w:sz w:val="25"/>
                <w:szCs w:val="25"/>
              </w:rPr>
              <w:t>ержденные расходы в сумме 74 035,00 рублей, на 2025</w:t>
            </w:r>
            <w:r w:rsidRPr="00DD03DF">
              <w:rPr>
                <w:sz w:val="25"/>
                <w:szCs w:val="25"/>
              </w:rPr>
              <w:t xml:space="preserve"> год в сумме </w:t>
            </w:r>
            <w:r w:rsidR="003C7AF0" w:rsidRPr="00DD03DF">
              <w:rPr>
                <w:sz w:val="25"/>
                <w:szCs w:val="25"/>
              </w:rPr>
              <w:t xml:space="preserve">3 098 022,00 </w:t>
            </w:r>
            <w:r w:rsidRPr="00DD03DF">
              <w:rPr>
                <w:sz w:val="25"/>
                <w:szCs w:val="25"/>
              </w:rPr>
              <w:t>рублей, в том числе условно утве</w:t>
            </w:r>
            <w:r w:rsidR="003C7AF0" w:rsidRPr="00DD03DF">
              <w:rPr>
                <w:sz w:val="25"/>
                <w:szCs w:val="25"/>
              </w:rPr>
              <w:t>ржденные расходы в сумме 148 824,00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дефицит (пр</w:t>
            </w:r>
            <w:r w:rsidR="003C7AF0" w:rsidRPr="00DD03DF">
              <w:rPr>
                <w:sz w:val="25"/>
                <w:szCs w:val="25"/>
              </w:rPr>
              <w:t>официт) местного бюджета на 2024</w:t>
            </w:r>
            <w:r w:rsidRPr="00DD03DF">
              <w:rPr>
                <w:sz w:val="25"/>
                <w:szCs w:val="25"/>
              </w:rPr>
              <w:t xml:space="preserve"> год в сумме 0 рублей, дефицит (пр</w:t>
            </w:r>
            <w:r w:rsidR="003C7AF0" w:rsidRPr="00DD03DF">
              <w:rPr>
                <w:sz w:val="25"/>
                <w:szCs w:val="25"/>
              </w:rPr>
              <w:t>официт) местного бюджета на 2025</w:t>
            </w:r>
            <w:r w:rsidRPr="00DD03DF">
              <w:rPr>
                <w:sz w:val="25"/>
                <w:szCs w:val="25"/>
              </w:rPr>
              <w:t xml:space="preserve"> год в сумме 0 рублей.</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2. Источники финансирования дефицита местного бюджета</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1.Установить и</w:t>
            </w:r>
            <w:r w:rsidRPr="00DD03DF">
              <w:rPr>
                <w:bCs/>
                <w:color w:val="000000"/>
                <w:sz w:val="25"/>
                <w:szCs w:val="25"/>
              </w:rPr>
              <w:t>сточники внутреннего финансирования дефицита</w:t>
            </w:r>
          </w:p>
          <w:tbl>
            <w:tblPr>
              <w:tblW w:w="9852" w:type="dxa"/>
              <w:tblInd w:w="93" w:type="dxa"/>
              <w:tblLook w:val="04A0"/>
            </w:tblPr>
            <w:tblGrid>
              <w:gridCol w:w="9852"/>
            </w:tblGrid>
            <w:tr w:rsidR="00E15BB6" w:rsidRPr="00DD03DF" w:rsidTr="00E15BB6">
              <w:trPr>
                <w:trHeight w:val="405"/>
              </w:trPr>
              <w:tc>
                <w:tcPr>
                  <w:tcW w:w="9852" w:type="dxa"/>
                  <w:noWrap/>
                  <w:vAlign w:val="center"/>
                  <w:hideMark/>
                </w:tcPr>
                <w:tbl>
                  <w:tblPr>
                    <w:tblW w:w="9543" w:type="dxa"/>
                    <w:tblInd w:w="93" w:type="dxa"/>
                    <w:tblLook w:val="04A0"/>
                  </w:tblPr>
                  <w:tblGrid>
                    <w:gridCol w:w="9543"/>
                  </w:tblGrid>
                  <w:tr w:rsidR="00E15BB6" w:rsidRPr="00DD03DF">
                    <w:trPr>
                      <w:trHeight w:val="405"/>
                    </w:trPr>
                    <w:tc>
                      <w:tcPr>
                        <w:tcW w:w="9543" w:type="dxa"/>
                        <w:noWrap/>
                        <w:vAlign w:val="center"/>
                        <w:hideMark/>
                      </w:tcPr>
                      <w:p w:rsidR="007275B7" w:rsidRPr="00DD03DF" w:rsidRDefault="00E15BB6" w:rsidP="007275B7">
                        <w:pPr>
                          <w:jc w:val="both"/>
                          <w:rPr>
                            <w:sz w:val="25"/>
                            <w:szCs w:val="25"/>
                          </w:rPr>
                        </w:pPr>
                        <w:r w:rsidRPr="00DD03DF">
                          <w:rPr>
                            <w:bCs/>
                            <w:color w:val="000000"/>
                            <w:sz w:val="25"/>
                            <w:szCs w:val="25"/>
                          </w:rPr>
                          <w:t>бюджета Гламаздинского сельсовета Хомутовског</w:t>
                        </w:r>
                        <w:r w:rsidR="003C7AF0" w:rsidRPr="00DD03DF">
                          <w:rPr>
                            <w:bCs/>
                            <w:color w:val="000000"/>
                            <w:sz w:val="25"/>
                            <w:szCs w:val="25"/>
                          </w:rPr>
                          <w:t>о района Курской области на 2023</w:t>
                        </w:r>
                        <w:r w:rsidRPr="00DD03DF">
                          <w:rPr>
                            <w:bCs/>
                            <w:color w:val="000000"/>
                            <w:sz w:val="25"/>
                            <w:szCs w:val="25"/>
                          </w:rPr>
                          <w:t xml:space="preserve"> год</w:t>
                        </w:r>
                        <w:r w:rsidR="00816A56" w:rsidRPr="00DD03DF">
                          <w:rPr>
                            <w:sz w:val="25"/>
                            <w:szCs w:val="25"/>
                          </w:rPr>
                          <w:t xml:space="preserve"> и  </w:t>
                        </w:r>
                        <w:r w:rsidR="007275B7" w:rsidRPr="00DD03DF">
                          <w:rPr>
                            <w:sz w:val="25"/>
                            <w:szCs w:val="25"/>
                          </w:rPr>
                          <w:t>на плановый период 2024 и 2025</w:t>
                        </w:r>
                        <w:r w:rsidR="00816A56" w:rsidRPr="00DD03DF">
                          <w:rPr>
                            <w:sz w:val="25"/>
                            <w:szCs w:val="25"/>
                          </w:rPr>
                          <w:t xml:space="preserve"> годов</w:t>
                        </w:r>
                        <w:r w:rsidR="007275B7" w:rsidRPr="00DD03DF">
                          <w:rPr>
                            <w:sz w:val="25"/>
                            <w:szCs w:val="25"/>
                          </w:rPr>
                          <w:t xml:space="preserve"> согласно приложению № 1 к настоящему Решению;</w:t>
                        </w:r>
                      </w:p>
                      <w:p w:rsidR="00E15BB6" w:rsidRPr="00DD03DF" w:rsidRDefault="00E15BB6" w:rsidP="00816A56">
                        <w:pPr>
                          <w:rPr>
                            <w:bCs/>
                            <w:color w:val="000000"/>
                            <w:sz w:val="25"/>
                            <w:szCs w:val="25"/>
                          </w:rPr>
                        </w:pPr>
                      </w:p>
                    </w:tc>
                  </w:tr>
                </w:tbl>
                <w:p w:rsidR="00E15BB6" w:rsidRPr="00DD03DF" w:rsidRDefault="00E15BB6" w:rsidP="007275B7">
                  <w:pPr>
                    <w:jc w:val="both"/>
                    <w:rPr>
                      <w:sz w:val="25"/>
                      <w:szCs w:val="25"/>
                    </w:rPr>
                  </w:pPr>
                </w:p>
              </w:tc>
            </w:tr>
          </w:tbl>
          <w:p w:rsidR="00E15BB6" w:rsidRPr="00DD03DF" w:rsidRDefault="00E15BB6" w:rsidP="00E15BB6">
            <w:pPr>
              <w:jc w:val="center"/>
              <w:rPr>
                <w:b/>
                <w:sz w:val="25"/>
                <w:szCs w:val="25"/>
              </w:rPr>
            </w:pPr>
            <w:r w:rsidRPr="00DD03DF">
              <w:rPr>
                <w:b/>
                <w:sz w:val="25"/>
                <w:szCs w:val="25"/>
              </w:rPr>
              <w:t>Статья 3. Особенности администрирования</w:t>
            </w:r>
            <w:r w:rsidR="007275B7" w:rsidRPr="00DD03DF">
              <w:rPr>
                <w:b/>
                <w:sz w:val="25"/>
                <w:szCs w:val="25"/>
              </w:rPr>
              <w:t xml:space="preserve"> доходов местного бюджета в 2023 году и в плановом периоде 2024 и 2025</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15BB6" w:rsidRPr="00DD03DF" w:rsidRDefault="00E15BB6" w:rsidP="00E15BB6">
            <w:pPr>
              <w:ind w:firstLine="720"/>
              <w:jc w:val="both"/>
              <w:rPr>
                <w:sz w:val="25"/>
                <w:szCs w:val="25"/>
              </w:rPr>
            </w:pPr>
            <w:r w:rsidRPr="00DD03DF">
              <w:rPr>
                <w:sz w:val="25"/>
                <w:szCs w:val="25"/>
              </w:rPr>
              <w:t xml:space="preserve">2. Установить, что средства, поступающие получателям бюджетных средств в </w:t>
            </w:r>
            <w:r w:rsidRPr="00DD03DF">
              <w:rPr>
                <w:sz w:val="25"/>
                <w:szCs w:val="25"/>
              </w:rPr>
              <w:lastRenderedPageBreak/>
              <w:t>погашение дебиторской задолженности прошлых лет, в полном объеме зачисляются в доход местного бюджета.</w:t>
            </w:r>
          </w:p>
          <w:p w:rsidR="00E15BB6" w:rsidRPr="00DD03DF" w:rsidRDefault="00E15BB6" w:rsidP="00E15BB6">
            <w:pPr>
              <w:ind w:firstLine="720"/>
              <w:jc w:val="both"/>
              <w:rPr>
                <w:sz w:val="25"/>
                <w:szCs w:val="25"/>
              </w:rPr>
            </w:pPr>
            <w:r w:rsidRPr="00DD03DF">
              <w:rPr>
                <w:sz w:val="25"/>
                <w:szCs w:val="25"/>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E15BB6" w:rsidRPr="00DD03DF" w:rsidRDefault="00E15BB6"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 4 .Прогнозируемое поступление</w:t>
            </w:r>
            <w:r w:rsidR="007275B7" w:rsidRPr="00DD03DF">
              <w:rPr>
                <w:b/>
                <w:sz w:val="25"/>
                <w:szCs w:val="25"/>
              </w:rPr>
              <w:t xml:space="preserve"> доходов местного бюджета в 2023 году и в плановом периоде 2024 и 2025</w:t>
            </w:r>
            <w:r w:rsidRPr="00DD03DF">
              <w:rPr>
                <w:b/>
                <w:sz w:val="25"/>
                <w:szCs w:val="25"/>
              </w:rPr>
              <w:t xml:space="preserve"> годов</w:t>
            </w:r>
          </w:p>
          <w:p w:rsidR="00E15BB6" w:rsidRPr="00DD03DF" w:rsidRDefault="00E15BB6" w:rsidP="00E15BB6">
            <w:pPr>
              <w:jc w:val="center"/>
              <w:rPr>
                <w:b/>
                <w:sz w:val="25"/>
                <w:szCs w:val="25"/>
              </w:rPr>
            </w:pPr>
          </w:p>
          <w:p w:rsidR="00E15BB6" w:rsidRPr="00DD03DF" w:rsidRDefault="00E15BB6" w:rsidP="00E15BB6">
            <w:pPr>
              <w:rPr>
                <w:sz w:val="25"/>
                <w:szCs w:val="25"/>
              </w:rPr>
            </w:pPr>
            <w:r w:rsidRPr="00DD03DF">
              <w:rPr>
                <w:b/>
                <w:sz w:val="25"/>
                <w:szCs w:val="25"/>
              </w:rPr>
              <w:t xml:space="preserve">       </w:t>
            </w:r>
            <w:r w:rsidRPr="00DD03DF">
              <w:rPr>
                <w:sz w:val="25"/>
                <w:szCs w:val="25"/>
              </w:rPr>
              <w:t>Утвердить прогнозируемое посту</w:t>
            </w:r>
            <w:r w:rsidR="00DD03DF" w:rsidRPr="00DD03DF">
              <w:rPr>
                <w:sz w:val="25"/>
                <w:szCs w:val="25"/>
              </w:rPr>
              <w:t xml:space="preserve">пление доходов в местный бюджет </w:t>
            </w:r>
            <w:r w:rsidR="007275B7" w:rsidRPr="00DD03DF">
              <w:rPr>
                <w:sz w:val="25"/>
                <w:szCs w:val="25"/>
              </w:rPr>
              <w:t>в 2023</w:t>
            </w:r>
            <w:r w:rsidRPr="00DD03DF">
              <w:rPr>
                <w:sz w:val="25"/>
                <w:szCs w:val="25"/>
              </w:rPr>
              <w:t xml:space="preserve"> году </w:t>
            </w:r>
            <w:r w:rsidR="007275B7" w:rsidRPr="00DD03DF">
              <w:rPr>
                <w:sz w:val="25"/>
                <w:szCs w:val="25"/>
              </w:rPr>
              <w:t>и на плановый период 2024 и 2025 годов согласно приложению № 2</w:t>
            </w:r>
            <w:r w:rsidRPr="00DD03DF">
              <w:rPr>
                <w:sz w:val="25"/>
                <w:szCs w:val="25"/>
              </w:rPr>
              <w:t xml:space="preserve"> к настоящему Решению;</w:t>
            </w:r>
          </w:p>
          <w:p w:rsidR="007275B7" w:rsidRPr="00DD03DF" w:rsidRDefault="007275B7"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Статья 5. Бюджетные ассиг</w:t>
            </w:r>
            <w:r w:rsidR="007275B7" w:rsidRPr="00DD03DF">
              <w:rPr>
                <w:b/>
                <w:sz w:val="25"/>
                <w:szCs w:val="25"/>
              </w:rPr>
              <w:t>нования местного бюджета на 2023 год и на плановый период 2024 и 2025</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1.  Утвердить р</w:t>
            </w:r>
            <w:r w:rsidR="00E15BB6" w:rsidRPr="00DD03DF">
              <w:rPr>
                <w:bCs/>
                <w:color w:val="000000"/>
                <w:sz w:val="25"/>
                <w:szCs w:val="25"/>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rsidRPr="00DD03DF">
              <w:rPr>
                <w:sz w:val="25"/>
                <w:szCs w:val="25"/>
              </w:rPr>
              <w:t>на 2023</w:t>
            </w:r>
            <w:r w:rsidR="00E15BB6" w:rsidRPr="00DD03DF">
              <w:rPr>
                <w:sz w:val="25"/>
                <w:szCs w:val="25"/>
              </w:rPr>
              <w:t xml:space="preserve"> год </w:t>
            </w:r>
            <w:r w:rsidRPr="00DD03DF">
              <w:rPr>
                <w:sz w:val="25"/>
                <w:szCs w:val="25"/>
              </w:rPr>
              <w:t>и на плановый период 2024 и 2025 годов согласно приложению №3</w:t>
            </w:r>
            <w:r w:rsidR="00E15BB6" w:rsidRPr="00DD03DF">
              <w:rPr>
                <w:sz w:val="25"/>
                <w:szCs w:val="25"/>
              </w:rPr>
              <w:t xml:space="preserve"> к настоящему Решению;</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2.  Утвердить в</w:t>
            </w:r>
            <w:r w:rsidR="00E15BB6" w:rsidRPr="00DD03DF">
              <w:rPr>
                <w:bCs/>
                <w:color w:val="000000"/>
                <w:sz w:val="25"/>
                <w:szCs w:val="25"/>
              </w:rPr>
              <w:t xml:space="preserve">едомственную структуру расходов бюджета  Гламаздинского сельсовета Хомутовского района Курской области </w:t>
            </w:r>
            <w:r w:rsidRPr="00DD03DF">
              <w:rPr>
                <w:sz w:val="25"/>
                <w:szCs w:val="25"/>
              </w:rPr>
              <w:t>на 2023</w:t>
            </w:r>
            <w:r w:rsidR="00E15BB6" w:rsidRPr="00DD03DF">
              <w:rPr>
                <w:sz w:val="25"/>
                <w:szCs w:val="25"/>
              </w:rPr>
              <w:t xml:space="preserve"> год </w:t>
            </w:r>
            <w:r w:rsidRPr="00DD03DF">
              <w:rPr>
                <w:sz w:val="25"/>
                <w:szCs w:val="25"/>
              </w:rPr>
              <w:t>и на плановый период 2024 и 2025 годов согласно приложению №4</w:t>
            </w:r>
            <w:r w:rsidR="00E15BB6" w:rsidRPr="00DD03DF">
              <w:rPr>
                <w:sz w:val="25"/>
                <w:szCs w:val="25"/>
              </w:rPr>
              <w:t xml:space="preserve"> к настоящему Решению</w:t>
            </w:r>
            <w:r w:rsidRPr="00DD03DF">
              <w:rPr>
                <w:sz w:val="25"/>
                <w:szCs w:val="25"/>
              </w:rPr>
              <w:t>;</w:t>
            </w:r>
          </w:p>
          <w:p w:rsidR="00E15BB6" w:rsidRPr="00DD03DF" w:rsidRDefault="007275B7" w:rsidP="007275B7">
            <w:pPr>
              <w:jc w:val="both"/>
              <w:rPr>
                <w:sz w:val="25"/>
                <w:szCs w:val="25"/>
              </w:rPr>
            </w:pPr>
            <w:r w:rsidRPr="00DD03DF">
              <w:rPr>
                <w:sz w:val="25"/>
                <w:szCs w:val="25"/>
              </w:rPr>
              <w:t xml:space="preserve">      </w:t>
            </w:r>
            <w:r w:rsidR="00E15BB6" w:rsidRPr="00DD03DF">
              <w:rPr>
                <w:sz w:val="25"/>
                <w:szCs w:val="25"/>
              </w:rPr>
              <w:t xml:space="preserve">3. Утвердить </w:t>
            </w:r>
            <w:r w:rsidR="00E15BB6" w:rsidRPr="00DD03DF">
              <w:rPr>
                <w:bCs/>
                <w:color w:val="000000"/>
                <w:sz w:val="25"/>
                <w:szCs w:val="25"/>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w:t>
            </w:r>
            <w:r w:rsidRPr="00DD03DF">
              <w:rPr>
                <w:bCs/>
                <w:color w:val="000000"/>
                <w:sz w:val="25"/>
                <w:szCs w:val="25"/>
              </w:rPr>
              <w:t xml:space="preserve">и </w:t>
            </w:r>
            <w:r w:rsidRPr="00DD03DF">
              <w:rPr>
                <w:sz w:val="25"/>
                <w:szCs w:val="25"/>
              </w:rPr>
              <w:t>на 2023</w:t>
            </w:r>
            <w:r w:rsidR="00E15BB6" w:rsidRPr="00DD03DF">
              <w:rPr>
                <w:sz w:val="25"/>
                <w:szCs w:val="25"/>
              </w:rPr>
              <w:t xml:space="preserve"> год </w:t>
            </w:r>
            <w:r w:rsidRPr="00DD03DF">
              <w:rPr>
                <w:sz w:val="25"/>
                <w:szCs w:val="25"/>
              </w:rPr>
              <w:t>и на плановый период 2024 и 2025 годов согласно приложению № 5</w:t>
            </w:r>
            <w:r w:rsidR="00E15BB6" w:rsidRPr="00DD03DF">
              <w:rPr>
                <w:sz w:val="25"/>
                <w:szCs w:val="25"/>
              </w:rPr>
              <w:t xml:space="preserve"> к настоящему Решению;</w:t>
            </w:r>
          </w:p>
          <w:p w:rsidR="00E15BB6" w:rsidRPr="00DD03DF" w:rsidRDefault="007275B7" w:rsidP="00E15BB6">
            <w:pPr>
              <w:rPr>
                <w:color w:val="000000"/>
                <w:sz w:val="25"/>
                <w:szCs w:val="25"/>
              </w:rPr>
            </w:pPr>
            <w:r w:rsidRPr="00DD03DF">
              <w:rPr>
                <w:sz w:val="25"/>
                <w:szCs w:val="25"/>
              </w:rPr>
              <w:t xml:space="preserve">     </w:t>
            </w:r>
            <w:r w:rsidR="00E15BB6" w:rsidRPr="00DD03DF">
              <w:rPr>
                <w:sz w:val="25"/>
                <w:szCs w:val="25"/>
              </w:rPr>
              <w:t xml:space="preserve">4.  Утвердить объем межбюджетных трансфертов </w:t>
            </w:r>
            <w:r w:rsidR="00E15BB6" w:rsidRPr="00DD03DF">
              <w:rPr>
                <w:color w:val="000000"/>
                <w:sz w:val="25"/>
                <w:szCs w:val="25"/>
              </w:rPr>
              <w:t>предоставляемых</w:t>
            </w:r>
            <w:r w:rsidR="00E15BB6" w:rsidRPr="00DD03DF">
              <w:rPr>
                <w:rFonts w:ascii="Tahoma" w:hAnsi="Tahoma" w:cs="Tahoma"/>
                <w:color w:val="000000"/>
                <w:sz w:val="25"/>
                <w:szCs w:val="25"/>
              </w:rPr>
              <w:t xml:space="preserve"> </w:t>
            </w:r>
            <w:r w:rsidR="00E15BB6" w:rsidRPr="00DD03DF">
              <w:rPr>
                <w:color w:val="000000"/>
                <w:sz w:val="25"/>
                <w:szCs w:val="25"/>
              </w:rPr>
              <w:t>из бюджета муниципального образования «Гламаздинский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w:t>
            </w:r>
            <w:r w:rsidRPr="00DD03DF">
              <w:rPr>
                <w:color w:val="000000"/>
                <w:sz w:val="25"/>
                <w:szCs w:val="25"/>
              </w:rPr>
              <w:t>го финансового контроля  на 2023</w:t>
            </w:r>
            <w:r w:rsidR="00E15BB6" w:rsidRPr="00DD03DF">
              <w:rPr>
                <w:color w:val="000000"/>
                <w:sz w:val="25"/>
                <w:szCs w:val="25"/>
              </w:rPr>
              <w:t xml:space="preserve"> год</w:t>
            </w:r>
            <w:r w:rsidRPr="00DD03DF">
              <w:rPr>
                <w:color w:val="000000"/>
                <w:sz w:val="25"/>
                <w:szCs w:val="25"/>
              </w:rPr>
              <w:t xml:space="preserve"> в сумме 5475,00 рублей, на 2024</w:t>
            </w:r>
            <w:r w:rsidR="00E15BB6" w:rsidRPr="00DD03DF">
              <w:rPr>
                <w:color w:val="000000"/>
                <w:sz w:val="25"/>
                <w:szCs w:val="25"/>
              </w:rPr>
              <w:t xml:space="preserve"> год в су</w:t>
            </w:r>
            <w:r w:rsidR="007B604C">
              <w:rPr>
                <w:color w:val="000000"/>
                <w:sz w:val="25"/>
                <w:szCs w:val="25"/>
              </w:rPr>
              <w:t>мме 0</w:t>
            </w:r>
            <w:r w:rsidRPr="00DD03DF">
              <w:rPr>
                <w:color w:val="000000"/>
                <w:sz w:val="25"/>
                <w:szCs w:val="25"/>
              </w:rPr>
              <w:t>,00 рублей, на 2025</w:t>
            </w:r>
            <w:r w:rsidR="007B604C">
              <w:rPr>
                <w:color w:val="000000"/>
                <w:sz w:val="25"/>
                <w:szCs w:val="25"/>
              </w:rPr>
              <w:t xml:space="preserve"> год 0</w:t>
            </w:r>
            <w:r w:rsidR="00E15BB6" w:rsidRPr="00DD03DF">
              <w:rPr>
                <w:color w:val="000000"/>
                <w:sz w:val="25"/>
                <w:szCs w:val="25"/>
              </w:rPr>
              <w:t>,00 рублей.</w:t>
            </w:r>
          </w:p>
          <w:p w:rsidR="00E15BB6" w:rsidRPr="00DD03DF" w:rsidRDefault="007275B7" w:rsidP="00E15BB6">
            <w:pPr>
              <w:rPr>
                <w:color w:val="000000"/>
                <w:sz w:val="25"/>
                <w:szCs w:val="25"/>
              </w:rPr>
            </w:pPr>
            <w:r w:rsidRPr="00DD03DF">
              <w:rPr>
                <w:color w:val="000000"/>
                <w:sz w:val="25"/>
                <w:szCs w:val="25"/>
              </w:rPr>
              <w:t xml:space="preserve">     </w:t>
            </w:r>
            <w:r w:rsidR="00E15BB6" w:rsidRPr="00DD03DF">
              <w:rPr>
                <w:color w:val="000000"/>
                <w:sz w:val="25"/>
                <w:szCs w:val="25"/>
              </w:rPr>
              <w:t xml:space="preserve">5.  </w:t>
            </w:r>
            <w:r w:rsidR="00E15BB6" w:rsidRPr="00DD03DF">
              <w:rPr>
                <w:sz w:val="25"/>
                <w:szCs w:val="25"/>
              </w:rPr>
              <w:t>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6. Администрация Гламаздинского сельсовета Хомутовского района  Курско</w:t>
            </w:r>
            <w:r w:rsidRPr="00DD03DF">
              <w:rPr>
                <w:sz w:val="25"/>
                <w:szCs w:val="25"/>
              </w:rPr>
              <w:t>й области вправе  вносить в 2023</w:t>
            </w:r>
            <w:r w:rsidR="00E15BB6" w:rsidRPr="00DD03DF">
              <w:rPr>
                <w:sz w:val="25"/>
                <w:szCs w:val="25"/>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E15BB6" w:rsidRPr="00DD03DF" w:rsidRDefault="00E15BB6" w:rsidP="00E15BB6">
            <w:pPr>
              <w:jc w:val="both"/>
              <w:rPr>
                <w:sz w:val="25"/>
                <w:szCs w:val="25"/>
              </w:rPr>
            </w:pPr>
            <w:r w:rsidRPr="00DD03DF">
              <w:rPr>
                <w:sz w:val="25"/>
                <w:szCs w:val="25"/>
              </w:rPr>
              <w:t xml:space="preserve">               1) передачей полномочий по финансированию отдельных учреждений, мероприятий или расходов;  </w:t>
            </w:r>
          </w:p>
          <w:p w:rsidR="00E15BB6" w:rsidRPr="00DD03DF" w:rsidRDefault="00E15BB6" w:rsidP="00E15BB6">
            <w:pPr>
              <w:jc w:val="both"/>
              <w:rPr>
                <w:sz w:val="25"/>
                <w:szCs w:val="25"/>
              </w:rPr>
            </w:pPr>
            <w:r w:rsidRPr="00DD03DF">
              <w:rPr>
                <w:sz w:val="25"/>
                <w:szCs w:val="25"/>
              </w:rPr>
              <w:t xml:space="preserve">               2) передачей органам местного самоуправления части полномочий органов исполнительной  власти района; </w:t>
            </w:r>
          </w:p>
          <w:p w:rsidR="00E15BB6" w:rsidRPr="00DD03DF" w:rsidRDefault="00E15BB6" w:rsidP="00E15BB6">
            <w:pPr>
              <w:jc w:val="both"/>
              <w:rPr>
                <w:sz w:val="25"/>
                <w:szCs w:val="25"/>
              </w:rPr>
            </w:pPr>
            <w:r w:rsidRPr="00DD03DF">
              <w:rPr>
                <w:sz w:val="25"/>
                <w:szCs w:val="25"/>
              </w:rPr>
              <w:t xml:space="preserve">              3)  реорганизацией или преобразованием муниципальных учреждений;</w:t>
            </w:r>
          </w:p>
          <w:p w:rsidR="00E15BB6" w:rsidRPr="00DD03DF" w:rsidRDefault="00E15BB6" w:rsidP="00E15BB6">
            <w:pPr>
              <w:jc w:val="both"/>
              <w:rPr>
                <w:sz w:val="25"/>
                <w:szCs w:val="25"/>
              </w:rPr>
            </w:pPr>
            <w:r w:rsidRPr="00DD03DF">
              <w:rPr>
                <w:sz w:val="25"/>
                <w:szCs w:val="25"/>
              </w:rPr>
              <w:t xml:space="preserve">               4) распределением по бюджетополучателям средств местного бюджета  </w:t>
            </w:r>
            <w:r w:rsidRPr="00DD03DF">
              <w:rPr>
                <w:sz w:val="25"/>
                <w:szCs w:val="25"/>
              </w:rPr>
              <w:lastRenderedPageBreak/>
              <w:t>межбюджетных трансфертов, имеющих целевой характер;</w:t>
            </w:r>
          </w:p>
          <w:p w:rsidR="00E15BB6" w:rsidRPr="00DD03DF" w:rsidRDefault="00E15BB6" w:rsidP="00E15BB6">
            <w:pPr>
              <w:jc w:val="both"/>
              <w:rPr>
                <w:sz w:val="25"/>
                <w:szCs w:val="25"/>
              </w:rPr>
            </w:pPr>
            <w:r w:rsidRPr="00DD03DF">
              <w:rPr>
                <w:sz w:val="25"/>
                <w:szCs w:val="25"/>
              </w:rP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Гламаздинского сельсовета Хомутовского района Курской области;</w:t>
            </w:r>
          </w:p>
          <w:p w:rsidR="00E15BB6" w:rsidRPr="00DD03DF" w:rsidRDefault="00E15BB6" w:rsidP="00E15BB6">
            <w:pPr>
              <w:jc w:val="both"/>
              <w:rPr>
                <w:sz w:val="25"/>
                <w:szCs w:val="25"/>
              </w:rPr>
            </w:pPr>
            <w:r w:rsidRPr="00DD03DF">
              <w:rPr>
                <w:sz w:val="25"/>
                <w:szCs w:val="25"/>
              </w:rPr>
              <w:t xml:space="preserve">              6) поступлением целевых добровольных взносов и пожертвований от физических и юридических лиц. </w:t>
            </w:r>
          </w:p>
          <w:p w:rsidR="00E15BB6" w:rsidRPr="00DD03DF" w:rsidRDefault="00E15BB6" w:rsidP="00E15BB6">
            <w:pPr>
              <w:rPr>
                <w:sz w:val="25"/>
                <w:szCs w:val="25"/>
              </w:rPr>
            </w:pPr>
          </w:p>
          <w:p w:rsidR="00E15BB6" w:rsidRPr="00DD03DF" w:rsidRDefault="00E15BB6" w:rsidP="00E15BB6">
            <w:pPr>
              <w:jc w:val="center"/>
              <w:rPr>
                <w:b/>
                <w:sz w:val="25"/>
                <w:szCs w:val="25"/>
              </w:rPr>
            </w:pPr>
            <w:r w:rsidRPr="00DD03DF">
              <w:rPr>
                <w:b/>
                <w:sz w:val="25"/>
                <w:szCs w:val="25"/>
              </w:rPr>
              <w:t>Статья 6. Особенности ис</w:t>
            </w:r>
            <w:r w:rsidR="007275B7" w:rsidRPr="00DD03DF">
              <w:rPr>
                <w:b/>
                <w:sz w:val="25"/>
                <w:szCs w:val="25"/>
              </w:rPr>
              <w:t>полнения местного бюджета в 2023</w:t>
            </w:r>
            <w:r w:rsidRPr="00DD03DF">
              <w:rPr>
                <w:b/>
                <w:sz w:val="25"/>
                <w:szCs w:val="25"/>
              </w:rPr>
              <w:t xml:space="preserve"> году</w:t>
            </w:r>
          </w:p>
          <w:p w:rsidR="00E15BB6" w:rsidRPr="00DD03DF" w:rsidRDefault="00E15BB6" w:rsidP="00E15BB6">
            <w:pPr>
              <w:jc w:val="center"/>
              <w:rPr>
                <w:b/>
                <w:sz w:val="25"/>
                <w:szCs w:val="25"/>
              </w:rPr>
            </w:pPr>
          </w:p>
          <w:p w:rsidR="00E15BB6" w:rsidRPr="00DD03DF" w:rsidRDefault="00E15BB6" w:rsidP="00E15BB6">
            <w:pPr>
              <w:ind w:firstLine="720"/>
              <w:jc w:val="both"/>
              <w:rPr>
                <w:sz w:val="25"/>
                <w:szCs w:val="25"/>
              </w:rPr>
            </w:pPr>
            <w:r w:rsidRPr="00DD03DF">
              <w:rPr>
                <w:sz w:val="25"/>
                <w:szCs w:val="25"/>
              </w:rPr>
              <w:t>1. Муниципальные казенные учреждения Гламаздинского сельсовета Хомутовского района Курской области могут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E15BB6" w:rsidRPr="00DD03DF" w:rsidRDefault="00E15BB6" w:rsidP="00E15BB6">
            <w:pPr>
              <w:ind w:firstLine="720"/>
              <w:jc w:val="both"/>
              <w:rPr>
                <w:sz w:val="25"/>
                <w:szCs w:val="25"/>
              </w:rPr>
            </w:pPr>
            <w:r w:rsidRPr="00DD03DF">
              <w:rPr>
                <w:sz w:val="25"/>
                <w:szCs w:val="25"/>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E15BB6" w:rsidRPr="00DD03DF" w:rsidRDefault="00E15BB6" w:rsidP="00E15BB6">
            <w:pPr>
              <w:ind w:firstLine="720"/>
              <w:jc w:val="both"/>
              <w:rPr>
                <w:sz w:val="25"/>
                <w:szCs w:val="25"/>
              </w:rPr>
            </w:pPr>
            <w:r w:rsidRPr="00DD03DF">
              <w:rPr>
                <w:sz w:val="25"/>
                <w:szCs w:val="25"/>
              </w:rPr>
              <w:t>2. Остатки средств местного бюдже</w:t>
            </w:r>
            <w:r w:rsidR="007275B7" w:rsidRPr="00DD03DF">
              <w:rPr>
                <w:sz w:val="25"/>
                <w:szCs w:val="25"/>
              </w:rPr>
              <w:t>та по состоянию на 1 января 2023</w:t>
            </w:r>
            <w:r w:rsidRPr="00DD03DF">
              <w:rPr>
                <w:sz w:val="25"/>
                <w:szCs w:val="25"/>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w:t>
            </w:r>
            <w:r w:rsidR="007275B7" w:rsidRPr="00DD03DF">
              <w:rPr>
                <w:sz w:val="25"/>
                <w:szCs w:val="25"/>
              </w:rPr>
              <w:t>одательством направляются в 2023</w:t>
            </w:r>
            <w:r w:rsidRPr="00DD03DF">
              <w:rPr>
                <w:sz w:val="25"/>
                <w:szCs w:val="25"/>
              </w:rPr>
              <w:t xml:space="preserve"> году на те же цели в качестве дополнительного источника.</w:t>
            </w:r>
          </w:p>
          <w:p w:rsidR="00E15BB6" w:rsidRPr="00DD03DF" w:rsidRDefault="00E15BB6" w:rsidP="00E15BB6">
            <w:pPr>
              <w:ind w:firstLine="720"/>
              <w:jc w:val="both"/>
              <w:rPr>
                <w:sz w:val="25"/>
                <w:szCs w:val="25"/>
              </w:rPr>
            </w:pPr>
            <w:r w:rsidRPr="00DD03DF">
              <w:rPr>
                <w:sz w:val="25"/>
                <w:szCs w:val="25"/>
              </w:rPr>
              <w:t>3. Установить, что получатель средств местного бюджета вправе предусматривать авансовые платежи:</w:t>
            </w:r>
          </w:p>
          <w:p w:rsidR="00E15BB6" w:rsidRPr="00DD03DF" w:rsidRDefault="00E15BB6" w:rsidP="00E15BB6">
            <w:pPr>
              <w:ind w:firstLine="720"/>
              <w:jc w:val="both"/>
              <w:rPr>
                <w:sz w:val="25"/>
                <w:szCs w:val="25"/>
              </w:rPr>
            </w:pPr>
            <w:r w:rsidRPr="00DD03DF">
              <w:rPr>
                <w:sz w:val="25"/>
                <w:szCs w:val="25"/>
              </w:rPr>
              <w:t>1) при заключении договоров (муниципальных контрактов) на поставку товаров (работ, услуг) в размерах:</w:t>
            </w:r>
          </w:p>
          <w:p w:rsidR="00E15BB6" w:rsidRPr="00DD03DF" w:rsidRDefault="00E15BB6" w:rsidP="00E15BB6">
            <w:pPr>
              <w:ind w:firstLine="720"/>
              <w:jc w:val="both"/>
              <w:rPr>
                <w:sz w:val="25"/>
                <w:szCs w:val="25"/>
              </w:rPr>
            </w:pPr>
            <w:r w:rsidRPr="00DD03DF">
              <w:rPr>
                <w:sz w:val="25"/>
                <w:szCs w:val="25"/>
              </w:rPr>
              <w:t>а) 100 процентов суммы договора (муниципального контракта) – по договорам (контрактам):</w:t>
            </w:r>
          </w:p>
          <w:p w:rsidR="00E15BB6" w:rsidRPr="00DD03DF" w:rsidRDefault="00E15BB6" w:rsidP="00E15BB6">
            <w:pPr>
              <w:ind w:firstLine="720"/>
              <w:jc w:val="both"/>
              <w:rPr>
                <w:sz w:val="25"/>
                <w:szCs w:val="25"/>
              </w:rPr>
            </w:pPr>
            <w:r w:rsidRPr="00DD03DF">
              <w:rPr>
                <w:sz w:val="25"/>
                <w:szCs w:val="25"/>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15BB6" w:rsidRPr="00DD03DF" w:rsidRDefault="00E15BB6" w:rsidP="00E15BB6">
            <w:pPr>
              <w:ind w:firstLine="720"/>
              <w:jc w:val="both"/>
              <w:rPr>
                <w:sz w:val="25"/>
                <w:szCs w:val="25"/>
              </w:rPr>
            </w:pPr>
            <w:r w:rsidRPr="00DD03DF">
              <w:rPr>
                <w:sz w:val="25"/>
                <w:szCs w:val="25"/>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5BB6" w:rsidRPr="00DD03DF" w:rsidRDefault="00E15BB6" w:rsidP="00E15BB6">
            <w:pPr>
              <w:ind w:firstLine="720"/>
              <w:jc w:val="both"/>
              <w:rPr>
                <w:sz w:val="25"/>
                <w:szCs w:val="25"/>
              </w:rPr>
            </w:pPr>
            <w:r w:rsidRPr="00DD03DF">
              <w:rPr>
                <w:sz w:val="25"/>
                <w:szCs w:val="25"/>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5BB6" w:rsidRPr="00DD03DF" w:rsidRDefault="00E15BB6" w:rsidP="00E15BB6">
            <w:pPr>
              <w:autoSpaceDE w:val="0"/>
              <w:autoSpaceDN w:val="0"/>
              <w:adjustRightInd w:val="0"/>
              <w:ind w:firstLine="709"/>
              <w:jc w:val="both"/>
              <w:rPr>
                <w:color w:val="FF0000"/>
                <w:sz w:val="25"/>
                <w:szCs w:val="25"/>
              </w:rPr>
            </w:pPr>
            <w:r w:rsidRPr="00DD03DF">
              <w:rPr>
                <w:sz w:val="25"/>
                <w:szCs w:val="25"/>
              </w:rPr>
              <w:t>4.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Pr="00DD03DF">
              <w:rPr>
                <w:color w:val="FF0000"/>
                <w:sz w:val="25"/>
                <w:szCs w:val="25"/>
              </w:rPr>
              <w:t>.</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Органы местного самоуправления не вправе принимать решения</w:t>
            </w:r>
            <w:r w:rsidR="00DD03DF" w:rsidRPr="00DD03DF">
              <w:rPr>
                <w:sz w:val="25"/>
                <w:szCs w:val="25"/>
              </w:rPr>
              <w:t xml:space="preserve">, приводящие к </w:t>
            </w:r>
            <w:r w:rsidR="00DD03DF" w:rsidRPr="00DD03DF">
              <w:rPr>
                <w:sz w:val="25"/>
                <w:szCs w:val="25"/>
              </w:rPr>
              <w:lastRenderedPageBreak/>
              <w:t>увеличению в 2023</w:t>
            </w:r>
            <w:r w:rsidRPr="00DD03DF">
              <w:rPr>
                <w:sz w:val="25"/>
                <w:szCs w:val="25"/>
              </w:rPr>
              <w:t xml:space="preserve"> году численности муниципальных служащих Гламаздинского сельсовета и работников муниципальных казенных учреждений.</w:t>
            </w:r>
          </w:p>
          <w:p w:rsidR="00456258" w:rsidRPr="00456258" w:rsidRDefault="00456258" w:rsidP="00456258">
            <w:pPr>
              <w:widowControl w:val="0"/>
              <w:suppressAutoHyphens/>
              <w:ind w:firstLine="709"/>
              <w:jc w:val="both"/>
              <w:rPr>
                <w:sz w:val="25"/>
                <w:szCs w:val="25"/>
              </w:rPr>
            </w:pPr>
            <w:r w:rsidRPr="00456258">
              <w:rPr>
                <w:sz w:val="25"/>
                <w:szCs w:val="25"/>
              </w:rPr>
              <w:t>2. </w:t>
            </w:r>
            <w:r>
              <w:rPr>
                <w:sz w:val="25"/>
                <w:szCs w:val="25"/>
              </w:rPr>
              <w:t>Установить, что с 1 октября 2023</w:t>
            </w:r>
            <w:r w:rsidRPr="00456258">
              <w:rPr>
                <w:sz w:val="25"/>
                <w:szCs w:val="25"/>
              </w:rPr>
              <w:t xml:space="preserve"> года размер денежного вознаграждения лиц, замещающих муниципальные должности Гламаздинского сельсовета, окладов месячного денежного содержания муниципальных  служащих Гламаздинского сельсовета, а также месячных должностных окладов работников, замещающих должности, не являющиеся должностями муниципально</w:t>
            </w:r>
            <w:r>
              <w:rPr>
                <w:sz w:val="25"/>
                <w:szCs w:val="25"/>
              </w:rPr>
              <w:t>й  службы, индексируется на 1,055</w:t>
            </w:r>
            <w:r w:rsidRPr="00456258">
              <w:rPr>
                <w:sz w:val="25"/>
                <w:szCs w:val="25"/>
              </w:rPr>
              <w:t>.</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8. Осуществление расходов, не предусмотренных бюджетом</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При принятии решения либо другого нормативного правового акта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15BB6" w:rsidRPr="00DD03DF" w:rsidRDefault="00E15BB6" w:rsidP="00E15BB6">
            <w:pPr>
              <w:ind w:firstLine="720"/>
              <w:jc w:val="both"/>
              <w:rPr>
                <w:sz w:val="25"/>
                <w:szCs w:val="25"/>
              </w:rPr>
            </w:pPr>
            <w:r w:rsidRPr="00DD03DF">
              <w:rPr>
                <w:sz w:val="25"/>
                <w:szCs w:val="2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9. Муниципальный долг Гламаздинского сельсовета Хомутовского района Курской области</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 xml:space="preserve">1. Объем муниципального долга Гламаздинского сельсовета </w:t>
            </w:r>
            <w:r w:rsidRPr="00DD03DF">
              <w:rPr>
                <w:color w:val="000000"/>
                <w:sz w:val="25"/>
                <w:szCs w:val="25"/>
              </w:rPr>
              <w:t>Хомутовского района Курской области при осуществлении муниципальных заимствований не должен превышать следующие значения</w:t>
            </w:r>
            <w:r w:rsidR="003326A4">
              <w:rPr>
                <w:sz w:val="25"/>
                <w:szCs w:val="25"/>
              </w:rPr>
              <w:t>: в 2023 году до 946 009,00</w:t>
            </w:r>
            <w:r w:rsidRPr="00DD03DF">
              <w:rPr>
                <w:sz w:val="25"/>
                <w:szCs w:val="25"/>
              </w:rPr>
              <w:t xml:space="preserve"> </w:t>
            </w:r>
            <w:r w:rsidR="003326A4">
              <w:rPr>
                <w:sz w:val="25"/>
                <w:szCs w:val="25"/>
              </w:rPr>
              <w:t xml:space="preserve"> рублей, в 2024 году до 2 141 492,00 рублей, в 2025 году до 2 208 884,00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2. Установить верхний предел муниципального внутреннего долга Гламаздинского сельсовета </w:t>
            </w:r>
            <w:r w:rsidRPr="00DD03DF">
              <w:rPr>
                <w:color w:val="000000"/>
                <w:sz w:val="25"/>
                <w:szCs w:val="25"/>
              </w:rPr>
              <w:t>Хомутовского района Курской области</w:t>
            </w:r>
            <w:r w:rsidR="00DD03DF" w:rsidRPr="00DD03DF">
              <w:rPr>
                <w:sz w:val="25"/>
                <w:szCs w:val="25"/>
              </w:rPr>
              <w:t xml:space="preserve"> на 1 января 2024</w:t>
            </w:r>
            <w:r w:rsidRPr="00DD03DF">
              <w:rPr>
                <w:sz w:val="25"/>
                <w:szCs w:val="25"/>
              </w:rPr>
              <w:t xml:space="preserve"> года по долговым обязательствам Гламаздинского сельсовета </w:t>
            </w:r>
            <w:r w:rsidRPr="00DD03DF">
              <w:rPr>
                <w:color w:val="000000"/>
                <w:sz w:val="25"/>
                <w:szCs w:val="25"/>
              </w:rPr>
              <w:t>Хомутовского района Курской области</w:t>
            </w:r>
            <w:r w:rsidRPr="00DD03DF">
              <w:rPr>
                <w:sz w:val="25"/>
                <w:szCs w:val="25"/>
              </w:rPr>
              <w:t xml:space="preserve"> в сумме  0  рублей, в том числе по муниципальным гарантиям –  0 рублей.</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DD03DF" w:rsidRPr="00DD03DF">
              <w:rPr>
                <w:rFonts w:ascii="Times New Roman" w:hAnsi="Times New Roman" w:cs="Times New Roman"/>
                <w:sz w:val="25"/>
                <w:szCs w:val="25"/>
              </w:rPr>
              <w:t>ипального долга на 1 января 2025</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DD03DF" w:rsidRPr="00DD03DF">
              <w:rPr>
                <w:rFonts w:ascii="Times New Roman" w:hAnsi="Times New Roman" w:cs="Times New Roman"/>
                <w:sz w:val="25"/>
                <w:szCs w:val="25"/>
              </w:rPr>
              <w:t>ипального долга на 1 января 2026</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ind w:firstLine="720"/>
              <w:jc w:val="both"/>
              <w:rPr>
                <w:color w:val="000000"/>
                <w:sz w:val="25"/>
                <w:szCs w:val="25"/>
              </w:rPr>
            </w:pPr>
            <w:r w:rsidRPr="00DD03DF">
              <w:rPr>
                <w:color w:val="000000"/>
                <w:sz w:val="25"/>
                <w:szCs w:val="25"/>
              </w:rPr>
              <w:t>3. Утвердить </w:t>
            </w:r>
            <w:hyperlink r:id="rId7" w:history="1">
              <w:r w:rsidRPr="00DD03DF">
                <w:rPr>
                  <w:rStyle w:val="a5"/>
                  <w:color w:val="000000"/>
                  <w:sz w:val="25"/>
                  <w:szCs w:val="25"/>
                </w:rPr>
                <w:t>Программу</w:t>
              </w:r>
            </w:hyperlink>
            <w:r w:rsidRPr="00DD03DF">
              <w:rPr>
                <w:color w:val="000000"/>
                <w:sz w:val="25"/>
                <w:szCs w:val="25"/>
              </w:rPr>
              <w:t> муниципальных внутренних заимствований Гламаздинского сельсовета Хомутовског</w:t>
            </w:r>
            <w:r w:rsidR="00DD03DF" w:rsidRPr="00DD03DF">
              <w:rPr>
                <w:color w:val="000000"/>
                <w:sz w:val="25"/>
                <w:szCs w:val="25"/>
              </w:rPr>
              <w:t>о района Курской области на 2023 год согласно приложению № 6</w:t>
            </w:r>
            <w:r w:rsidRPr="00DD03DF">
              <w:rPr>
                <w:color w:val="000000"/>
                <w:sz w:val="25"/>
                <w:szCs w:val="25"/>
              </w:rPr>
              <w:t xml:space="preserve"> к настоящему </w:t>
            </w:r>
            <w:r w:rsidR="00DD03DF" w:rsidRPr="00DD03DF">
              <w:rPr>
                <w:color w:val="000000"/>
                <w:sz w:val="25"/>
                <w:szCs w:val="25"/>
              </w:rPr>
              <w:t>Решению, на плановый период 2024 и 2025</w:t>
            </w:r>
            <w:r w:rsidRPr="00DD03DF">
              <w:rPr>
                <w:color w:val="000000"/>
                <w:sz w:val="25"/>
                <w:szCs w:val="25"/>
              </w:rPr>
              <w:t xml:space="preserve"> годов согласно пр</w:t>
            </w:r>
            <w:r w:rsidR="00DD03DF" w:rsidRPr="00DD03DF">
              <w:rPr>
                <w:color w:val="000000"/>
                <w:sz w:val="25"/>
                <w:szCs w:val="25"/>
              </w:rPr>
              <w:t>иложению №7</w:t>
            </w:r>
            <w:r w:rsidRPr="00DD03DF">
              <w:rPr>
                <w:color w:val="000000"/>
                <w:sz w:val="25"/>
                <w:szCs w:val="25"/>
              </w:rPr>
              <w:t xml:space="preserve"> к настоящему Решению.</w:t>
            </w:r>
          </w:p>
          <w:p w:rsidR="00E15BB6" w:rsidRPr="00DD03DF" w:rsidRDefault="00E15BB6" w:rsidP="00E15BB6">
            <w:pPr>
              <w:ind w:firstLine="720"/>
              <w:jc w:val="both"/>
              <w:rPr>
                <w:sz w:val="25"/>
                <w:szCs w:val="25"/>
              </w:rPr>
            </w:pPr>
            <w:r w:rsidRPr="00DD03DF">
              <w:rPr>
                <w:color w:val="000000"/>
                <w:sz w:val="25"/>
                <w:szCs w:val="25"/>
              </w:rPr>
              <w:t>4. Утвердить </w:t>
            </w:r>
            <w:hyperlink r:id="rId8" w:history="1">
              <w:r w:rsidRPr="00DD03DF">
                <w:rPr>
                  <w:rStyle w:val="a5"/>
                  <w:color w:val="000000"/>
                  <w:sz w:val="25"/>
                  <w:szCs w:val="25"/>
                </w:rPr>
                <w:t>Программу</w:t>
              </w:r>
            </w:hyperlink>
            <w:r w:rsidRPr="00DD03DF">
              <w:rPr>
                <w:color w:val="000000"/>
                <w:sz w:val="25"/>
                <w:szCs w:val="25"/>
              </w:rPr>
              <w:t xml:space="preserve"> муниципальных гарантий </w:t>
            </w:r>
            <w:r w:rsidRPr="00DD03DF">
              <w:rPr>
                <w:sz w:val="25"/>
                <w:szCs w:val="25"/>
              </w:rPr>
              <w:t xml:space="preserve">Гламаздинского сельсовета </w:t>
            </w:r>
            <w:r w:rsidRPr="00DD03DF">
              <w:rPr>
                <w:color w:val="000000"/>
                <w:sz w:val="25"/>
                <w:szCs w:val="25"/>
              </w:rPr>
              <w:t>Хомутовского района Курской области</w:t>
            </w:r>
            <w:r w:rsidRPr="00DD03DF">
              <w:rPr>
                <w:sz w:val="25"/>
                <w:szCs w:val="25"/>
              </w:rPr>
              <w:t xml:space="preserve"> </w:t>
            </w:r>
            <w:r w:rsidR="00DD03DF" w:rsidRPr="00DD03DF">
              <w:rPr>
                <w:color w:val="000000"/>
                <w:sz w:val="25"/>
                <w:szCs w:val="25"/>
              </w:rPr>
              <w:t>на 2023</w:t>
            </w:r>
            <w:r w:rsidRPr="00DD03DF">
              <w:rPr>
                <w:color w:val="000000"/>
                <w:sz w:val="25"/>
                <w:szCs w:val="25"/>
              </w:rPr>
              <w:t xml:space="preserve"> год согласно приложен</w:t>
            </w:r>
            <w:r w:rsidR="00DD03DF" w:rsidRPr="00DD03DF">
              <w:rPr>
                <w:color w:val="000000"/>
                <w:sz w:val="25"/>
                <w:szCs w:val="25"/>
              </w:rPr>
              <w:t>ию № 8</w:t>
            </w:r>
            <w:r w:rsidRPr="00DD03DF">
              <w:rPr>
                <w:color w:val="000000"/>
                <w:sz w:val="25"/>
                <w:szCs w:val="25"/>
              </w:rPr>
              <w:t xml:space="preserve"> к настоящему </w:t>
            </w:r>
            <w:r w:rsidR="00DD03DF" w:rsidRPr="00DD03DF">
              <w:rPr>
                <w:color w:val="000000"/>
                <w:sz w:val="25"/>
                <w:szCs w:val="25"/>
              </w:rPr>
              <w:t>Решению, на плановый период 2024</w:t>
            </w:r>
            <w:r w:rsidRPr="00DD03DF">
              <w:rPr>
                <w:color w:val="000000"/>
                <w:sz w:val="25"/>
                <w:szCs w:val="25"/>
              </w:rPr>
              <w:t xml:space="preserve"> и 202</w:t>
            </w:r>
            <w:r w:rsidR="00DD03DF" w:rsidRPr="00DD03DF">
              <w:rPr>
                <w:color w:val="000000"/>
                <w:sz w:val="25"/>
                <w:szCs w:val="25"/>
              </w:rPr>
              <w:t>5 годов согласно приложению № 9</w:t>
            </w:r>
            <w:r w:rsidRPr="00DD03DF">
              <w:rPr>
                <w:color w:val="000000"/>
                <w:sz w:val="25"/>
                <w:szCs w:val="25"/>
              </w:rPr>
              <w:t xml:space="preserve"> к настоящему Решению.</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10. Привлечение бюджетных кредитов и кредитов кредитных организаций</w:t>
            </w:r>
          </w:p>
          <w:p w:rsidR="00E15BB6" w:rsidRPr="00DD03DF" w:rsidRDefault="00E15BB6" w:rsidP="00E15BB6">
            <w:pPr>
              <w:jc w:val="center"/>
              <w:rPr>
                <w:sz w:val="25"/>
                <w:szCs w:val="25"/>
              </w:rPr>
            </w:pPr>
          </w:p>
          <w:p w:rsidR="00E15BB6" w:rsidRPr="00DD03DF" w:rsidRDefault="00E15BB6" w:rsidP="00E15BB6">
            <w:pPr>
              <w:ind w:firstLine="720"/>
              <w:jc w:val="both"/>
              <w:rPr>
                <w:sz w:val="25"/>
                <w:szCs w:val="25"/>
              </w:rPr>
            </w:pPr>
            <w:r w:rsidRPr="00DD03DF">
              <w:rPr>
                <w:sz w:val="25"/>
                <w:szCs w:val="25"/>
              </w:rPr>
              <w:t>Администрация Гламаздинского сельсовета Хомутовского района Курск</w:t>
            </w:r>
            <w:r w:rsidR="00DD03DF" w:rsidRPr="00DD03DF">
              <w:rPr>
                <w:sz w:val="25"/>
                <w:szCs w:val="25"/>
              </w:rPr>
              <w:t>ой области в 2023</w:t>
            </w:r>
            <w:r w:rsidRPr="00DD03DF">
              <w:rPr>
                <w:sz w:val="25"/>
                <w:szCs w:val="25"/>
              </w:rPr>
              <w:t xml:space="preserve"> году:</w:t>
            </w:r>
          </w:p>
          <w:p w:rsidR="00E15BB6" w:rsidRPr="00DD03DF" w:rsidRDefault="00E15BB6" w:rsidP="00E15BB6">
            <w:pPr>
              <w:ind w:firstLine="720"/>
              <w:jc w:val="both"/>
              <w:rPr>
                <w:sz w:val="25"/>
                <w:szCs w:val="25"/>
              </w:rPr>
            </w:pPr>
            <w:r w:rsidRPr="00DD03DF">
              <w:rPr>
                <w:sz w:val="25"/>
                <w:szCs w:val="25"/>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Гламаздинского сельсовета Хомутовского района Курской области и на пополнение остатков средств на счете местного бюджета;</w:t>
            </w:r>
          </w:p>
          <w:p w:rsidR="00E15BB6" w:rsidRPr="00DD03DF" w:rsidRDefault="00E15BB6" w:rsidP="00E15BB6">
            <w:pPr>
              <w:ind w:firstLine="720"/>
              <w:jc w:val="both"/>
              <w:rPr>
                <w:sz w:val="25"/>
                <w:szCs w:val="25"/>
              </w:rPr>
            </w:pPr>
            <w:r w:rsidRPr="00DD03DF">
              <w:rPr>
                <w:sz w:val="25"/>
                <w:szCs w:val="25"/>
              </w:rP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15BB6" w:rsidRPr="00DD03DF" w:rsidRDefault="00E15BB6" w:rsidP="00E15BB6">
            <w:pPr>
              <w:jc w:val="both"/>
              <w:rPr>
                <w:sz w:val="25"/>
                <w:szCs w:val="25"/>
              </w:rPr>
            </w:pP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11. Вступление в силу настоящего Решения</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Настоящее Решение</w:t>
            </w:r>
            <w:r w:rsidR="00DD03DF" w:rsidRPr="00DD03DF">
              <w:rPr>
                <w:sz w:val="25"/>
                <w:szCs w:val="25"/>
              </w:rPr>
              <w:t xml:space="preserve"> вступает в силу с 1 января 2023</w:t>
            </w:r>
            <w:r w:rsidRPr="00DD03DF">
              <w:rPr>
                <w:sz w:val="25"/>
                <w:szCs w:val="25"/>
              </w:rPr>
              <w:t xml:space="preserve"> года  и подлежит официальному опубликованию в газете «Районные новости» и на официальном сайте муниципального образования «Гламаздинский сельсовет» Хомутовского района Курской области </w:t>
            </w:r>
            <w:hyperlink r:id="rId9" w:history="1">
              <w:r w:rsidRPr="00DD03DF">
                <w:rPr>
                  <w:rStyle w:val="a5"/>
                  <w:sz w:val="25"/>
                  <w:szCs w:val="25"/>
                  <w:lang w:val="en-US"/>
                </w:rPr>
                <w:t>http</w:t>
              </w:r>
              <w:r w:rsidRPr="00DD03DF">
                <w:rPr>
                  <w:rStyle w:val="a5"/>
                  <w:sz w:val="25"/>
                  <w:szCs w:val="25"/>
                </w:rPr>
                <w:t>://гламаздинский.рф</w:t>
              </w:r>
            </w:hyperlink>
            <w:r w:rsidRPr="00DD03DF">
              <w:rPr>
                <w:sz w:val="25"/>
                <w:szCs w:val="25"/>
              </w:rPr>
              <w:t xml:space="preserve"> в сети «Интернет».</w:t>
            </w:r>
          </w:p>
          <w:p w:rsidR="00361C06" w:rsidRPr="00DD03DF" w:rsidRDefault="00361C06" w:rsidP="00361C06">
            <w:pPr>
              <w:ind w:firstLine="720"/>
              <w:jc w:val="both"/>
              <w:rPr>
                <w:sz w:val="25"/>
                <w:szCs w:val="25"/>
              </w:rPr>
            </w:pPr>
          </w:p>
          <w:p w:rsidR="00361C06" w:rsidRPr="00DD03DF" w:rsidRDefault="00361C06" w:rsidP="00361C06">
            <w:pPr>
              <w:ind w:firstLine="720"/>
              <w:jc w:val="both"/>
              <w:rPr>
                <w:sz w:val="25"/>
                <w:szCs w:val="25"/>
              </w:rPr>
            </w:pPr>
          </w:p>
          <w:p w:rsidR="006273E4" w:rsidRPr="00DD03DF" w:rsidRDefault="006273E4" w:rsidP="006273E4">
            <w:pPr>
              <w:jc w:val="both"/>
              <w:rPr>
                <w:sz w:val="25"/>
                <w:szCs w:val="25"/>
              </w:rPr>
            </w:pPr>
          </w:p>
          <w:p w:rsidR="006273E4" w:rsidRPr="00DD03DF" w:rsidRDefault="006273E4" w:rsidP="00361C06">
            <w:pPr>
              <w:ind w:firstLine="720"/>
              <w:jc w:val="both"/>
              <w:rPr>
                <w:sz w:val="25"/>
                <w:szCs w:val="25"/>
              </w:rPr>
            </w:pPr>
          </w:p>
          <w:p w:rsidR="00361C06" w:rsidRPr="00DD03DF" w:rsidRDefault="00361C06" w:rsidP="00361C06">
            <w:pPr>
              <w:jc w:val="both"/>
              <w:rPr>
                <w:b/>
                <w:sz w:val="25"/>
                <w:szCs w:val="25"/>
              </w:rPr>
            </w:pPr>
            <w:r w:rsidRPr="00DD03DF">
              <w:rPr>
                <w:b/>
                <w:sz w:val="25"/>
                <w:szCs w:val="25"/>
              </w:rPr>
              <w:t>Председатель Собрания депутатов</w:t>
            </w:r>
          </w:p>
          <w:p w:rsidR="00361C06" w:rsidRPr="00DD03DF" w:rsidRDefault="00361C06" w:rsidP="00361C06">
            <w:pPr>
              <w:jc w:val="both"/>
              <w:rPr>
                <w:b/>
                <w:sz w:val="25"/>
                <w:szCs w:val="25"/>
              </w:rPr>
            </w:pPr>
            <w:r w:rsidRPr="00DD03DF">
              <w:rPr>
                <w:b/>
                <w:sz w:val="25"/>
                <w:szCs w:val="25"/>
              </w:rPr>
              <w:t>Гламаздинского сельсовета</w:t>
            </w:r>
          </w:p>
          <w:p w:rsidR="00361C06" w:rsidRPr="00DD03DF" w:rsidRDefault="00361C06" w:rsidP="00361C06">
            <w:pPr>
              <w:jc w:val="both"/>
              <w:rPr>
                <w:b/>
                <w:sz w:val="25"/>
                <w:szCs w:val="25"/>
              </w:rPr>
            </w:pPr>
            <w:r w:rsidRPr="00DD03DF">
              <w:rPr>
                <w:b/>
                <w:sz w:val="25"/>
                <w:szCs w:val="25"/>
              </w:rPr>
              <w:t>Хомутовского района Курской области     __________________       М.Н.Залюбовская</w:t>
            </w:r>
          </w:p>
          <w:p w:rsidR="00361C06" w:rsidRPr="00DD03DF" w:rsidRDefault="00361C06" w:rsidP="00361C06">
            <w:pPr>
              <w:rPr>
                <w:sz w:val="25"/>
                <w:szCs w:val="25"/>
              </w:rPr>
            </w:pPr>
          </w:p>
          <w:p w:rsidR="00361C06" w:rsidRPr="00DD03DF" w:rsidRDefault="00361C06" w:rsidP="00361C06">
            <w:pPr>
              <w:rPr>
                <w:b/>
                <w:sz w:val="25"/>
                <w:szCs w:val="25"/>
              </w:rPr>
            </w:pPr>
            <w:r w:rsidRPr="00DD03DF">
              <w:rPr>
                <w:b/>
                <w:sz w:val="25"/>
                <w:szCs w:val="25"/>
              </w:rPr>
              <w:t>Глава Гламаздинского сельсовета</w:t>
            </w:r>
          </w:p>
          <w:p w:rsidR="00361C06" w:rsidRPr="00DD03DF" w:rsidRDefault="00361C06" w:rsidP="00361C06">
            <w:pPr>
              <w:rPr>
                <w:b/>
                <w:sz w:val="25"/>
                <w:szCs w:val="25"/>
              </w:rPr>
            </w:pPr>
            <w:r w:rsidRPr="00DD03DF">
              <w:rPr>
                <w:b/>
                <w:sz w:val="25"/>
                <w:szCs w:val="25"/>
              </w:rPr>
              <w:t>Хомутовского района   Курской области     _____</w:t>
            </w:r>
            <w:r w:rsidR="003326A4">
              <w:rPr>
                <w:b/>
                <w:sz w:val="25"/>
                <w:szCs w:val="25"/>
              </w:rPr>
              <w:t>_____________        О.А.Козодаева</w:t>
            </w:r>
          </w:p>
          <w:p w:rsidR="00097319" w:rsidRDefault="00097319" w:rsidP="00B65339">
            <w:pPr>
              <w:jc w:val="center"/>
              <w:rPr>
                <w:sz w:val="20"/>
                <w:szCs w:val="20"/>
              </w:rPr>
            </w:pPr>
          </w:p>
          <w:p w:rsidR="00097319" w:rsidRDefault="00097319" w:rsidP="00C4393E">
            <w:pPr>
              <w:rPr>
                <w:sz w:val="20"/>
                <w:szCs w:val="20"/>
              </w:rPr>
            </w:pPr>
          </w:p>
          <w:p w:rsidR="008D6B8A" w:rsidRDefault="008C4AE9" w:rsidP="008C4AE9">
            <w:pPr>
              <w:tabs>
                <w:tab w:val="left" w:pos="6780"/>
              </w:tabs>
              <w:rPr>
                <w:sz w:val="20"/>
                <w:szCs w:val="20"/>
              </w:rPr>
            </w:pPr>
            <w:r>
              <w:rPr>
                <w:sz w:val="20"/>
                <w:szCs w:val="20"/>
              </w:rPr>
              <w:tab/>
            </w:r>
          </w:p>
          <w:p w:rsidR="008C4AE9" w:rsidRDefault="008C4AE9"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1A7E63" w:rsidRPr="002C6DF4" w:rsidRDefault="001A7E63" w:rsidP="00B65339">
            <w:pPr>
              <w:jc w:val="center"/>
              <w:rPr>
                <w:sz w:val="20"/>
                <w:szCs w:val="20"/>
              </w:rPr>
            </w:pPr>
            <w:r w:rsidRPr="0048308F">
              <w:rPr>
                <w:sz w:val="20"/>
                <w:szCs w:val="20"/>
              </w:rPr>
              <w:t xml:space="preserve">  </w:t>
            </w:r>
            <w:r w:rsidR="00097319">
              <w:rPr>
                <w:sz w:val="20"/>
                <w:szCs w:val="20"/>
              </w:rPr>
              <w:t xml:space="preserve">                                                                      </w:t>
            </w:r>
            <w:r w:rsidRPr="0048308F">
              <w:rPr>
                <w:sz w:val="20"/>
                <w:szCs w:val="20"/>
              </w:rPr>
              <w:t>Приложение №</w:t>
            </w:r>
            <w:r>
              <w:rPr>
                <w:sz w:val="20"/>
                <w:szCs w:val="20"/>
              </w:rPr>
              <w:t xml:space="preserve"> 1</w:t>
            </w:r>
          </w:p>
        </w:tc>
      </w:tr>
      <w:tr w:rsidR="001A7E63" w:rsidRPr="0048308F" w:rsidTr="007B41C7">
        <w:trPr>
          <w:gridAfter w:val="1"/>
          <w:wAfter w:w="136" w:type="dxa"/>
          <w:trHeight w:val="325"/>
          <w:jc w:val="right"/>
        </w:trPr>
        <w:tc>
          <w:tcPr>
            <w:tcW w:w="10161" w:type="dxa"/>
            <w:gridSpan w:val="4"/>
          </w:tcPr>
          <w:p w:rsidR="001A7E63" w:rsidRPr="0048308F" w:rsidRDefault="001A7E63" w:rsidP="00B65339">
            <w:pPr>
              <w:rPr>
                <w:sz w:val="20"/>
                <w:szCs w:val="20"/>
              </w:rPr>
            </w:pPr>
            <w:r>
              <w:rPr>
                <w:sz w:val="20"/>
                <w:szCs w:val="20"/>
              </w:rPr>
              <w:lastRenderedPageBreak/>
              <w:t xml:space="preserve">          </w:t>
            </w:r>
            <w:r w:rsidR="00097319">
              <w:rPr>
                <w:sz w:val="20"/>
                <w:szCs w:val="20"/>
              </w:rPr>
              <w:t xml:space="preserve">                                           </w:t>
            </w:r>
            <w:r w:rsidR="00EE1F9D">
              <w:rPr>
                <w:sz w:val="20"/>
                <w:szCs w:val="20"/>
              </w:rPr>
              <w:t xml:space="preserve">                         </w:t>
            </w:r>
            <w:r w:rsidR="00097319">
              <w:rPr>
                <w:sz w:val="20"/>
                <w:szCs w:val="20"/>
              </w:rPr>
              <w:t xml:space="preserve"> </w:t>
            </w:r>
            <w:r w:rsidR="00092728">
              <w:rPr>
                <w:sz w:val="20"/>
                <w:szCs w:val="20"/>
              </w:rPr>
              <w:t xml:space="preserve"> к </w:t>
            </w:r>
            <w:r w:rsidR="00FA3FF6">
              <w:rPr>
                <w:sz w:val="20"/>
                <w:szCs w:val="20"/>
              </w:rPr>
              <w:t xml:space="preserve"> решению</w:t>
            </w:r>
            <w:r w:rsidR="00D82437">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D82437" w:rsidRDefault="001A7E63" w:rsidP="00D82437">
            <w:pPr>
              <w:rPr>
                <w:sz w:val="20"/>
                <w:szCs w:val="20"/>
              </w:rPr>
            </w:pPr>
            <w:r>
              <w:rPr>
                <w:sz w:val="20"/>
                <w:szCs w:val="20"/>
              </w:rPr>
              <w:t xml:space="preserve">          </w:t>
            </w:r>
            <w:r w:rsidR="00097319">
              <w:rPr>
                <w:sz w:val="20"/>
                <w:szCs w:val="20"/>
              </w:rPr>
              <w:t xml:space="preserve">                                            </w:t>
            </w:r>
            <w:r w:rsidR="00EE1F9D">
              <w:rPr>
                <w:sz w:val="20"/>
                <w:szCs w:val="20"/>
              </w:rPr>
              <w:t xml:space="preserve">                         </w:t>
            </w: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w:t>
            </w:r>
            <w:r w:rsidR="00D82437">
              <w:rPr>
                <w:sz w:val="20"/>
                <w:szCs w:val="20"/>
              </w:rPr>
              <w:t xml:space="preserve">и </w:t>
            </w:r>
          </w:p>
          <w:p w:rsidR="00147DCD" w:rsidRDefault="00147DCD" w:rsidP="00D82437">
            <w:pPr>
              <w:rPr>
                <w:sz w:val="20"/>
                <w:szCs w:val="20"/>
              </w:rPr>
            </w:pPr>
            <w:r>
              <w:rPr>
                <w:sz w:val="20"/>
                <w:szCs w:val="20"/>
              </w:rPr>
              <w:t xml:space="preserve">                                                                                от «</w:t>
            </w:r>
            <w:r w:rsidR="00214D1F">
              <w:rPr>
                <w:sz w:val="20"/>
                <w:szCs w:val="20"/>
              </w:rPr>
              <w:t>22</w:t>
            </w:r>
            <w:r>
              <w:rPr>
                <w:sz w:val="20"/>
                <w:szCs w:val="20"/>
              </w:rPr>
              <w:t xml:space="preserve">» </w:t>
            </w:r>
            <w:r w:rsidR="00214D1F">
              <w:rPr>
                <w:sz w:val="20"/>
                <w:szCs w:val="20"/>
              </w:rPr>
              <w:t xml:space="preserve"> декабря</w:t>
            </w:r>
            <w:r>
              <w:rPr>
                <w:sz w:val="20"/>
                <w:szCs w:val="20"/>
              </w:rPr>
              <w:t xml:space="preserve">   2022г №</w:t>
            </w:r>
            <w:r w:rsidR="00214D1F">
              <w:rPr>
                <w:sz w:val="20"/>
                <w:szCs w:val="20"/>
              </w:rPr>
              <w:t>20/108-3</w:t>
            </w:r>
          </w:p>
          <w:p w:rsidR="00097319" w:rsidRPr="0048308F" w:rsidRDefault="00D82437" w:rsidP="00D82437">
            <w:pPr>
              <w:rPr>
                <w:sz w:val="20"/>
                <w:szCs w:val="20"/>
              </w:rPr>
            </w:pPr>
            <w:r>
              <w:rPr>
                <w:sz w:val="20"/>
                <w:szCs w:val="20"/>
              </w:rPr>
              <w:t xml:space="preserve">                                                                                </w:t>
            </w:r>
            <w:r w:rsidR="001A7E63" w:rsidRPr="0048308F">
              <w:rPr>
                <w:sz w:val="20"/>
                <w:szCs w:val="20"/>
              </w:rPr>
              <w:t>«О бюджете Гламаздинского сельсовета Хомутовского</w:t>
            </w:r>
            <w:r w:rsidR="00092728">
              <w:rPr>
                <w:sz w:val="20"/>
                <w:szCs w:val="20"/>
              </w:rPr>
              <w:t xml:space="preserve"> района</w:t>
            </w:r>
            <w:r w:rsidR="001A7E63" w:rsidRPr="0048308F">
              <w:rPr>
                <w:sz w:val="20"/>
                <w:szCs w:val="20"/>
              </w:rPr>
              <w:t xml:space="preserve"> </w:t>
            </w:r>
            <w:r w:rsidR="00EE1F9D">
              <w:rPr>
                <w:sz w:val="20"/>
                <w:szCs w:val="20"/>
              </w:rPr>
              <w:t xml:space="preserve">        </w:t>
            </w:r>
          </w:p>
          <w:p w:rsidR="00EE1F9D" w:rsidRPr="0048308F" w:rsidRDefault="00EE1F9D" w:rsidP="00EE1F9D">
            <w:pPr>
              <w:rPr>
                <w:sz w:val="20"/>
                <w:szCs w:val="20"/>
              </w:rPr>
            </w:pPr>
            <w:r>
              <w:rPr>
                <w:sz w:val="20"/>
                <w:szCs w:val="20"/>
              </w:rPr>
              <w:t xml:space="preserve">                                                                       </w:t>
            </w:r>
            <w:r w:rsidR="000F486F">
              <w:rPr>
                <w:sz w:val="20"/>
                <w:szCs w:val="20"/>
              </w:rPr>
              <w:t xml:space="preserve">        </w:t>
            </w:r>
            <w:r w:rsidR="00852BF4">
              <w:rPr>
                <w:sz w:val="20"/>
                <w:szCs w:val="20"/>
              </w:rPr>
              <w:t xml:space="preserve"> Курской области на 2023</w:t>
            </w:r>
            <w:r w:rsidRPr="0048308F">
              <w:rPr>
                <w:sz w:val="20"/>
                <w:szCs w:val="20"/>
              </w:rPr>
              <w:t xml:space="preserve"> год</w:t>
            </w:r>
            <w:r w:rsidR="00D94E6D">
              <w:rPr>
                <w:sz w:val="20"/>
                <w:szCs w:val="20"/>
              </w:rPr>
              <w:t xml:space="preserve"> и </w:t>
            </w:r>
            <w:r w:rsidR="000F486F">
              <w:rPr>
                <w:sz w:val="20"/>
                <w:szCs w:val="20"/>
              </w:rPr>
              <w:t>плановый период 202</w:t>
            </w:r>
            <w:r w:rsidR="00852BF4">
              <w:rPr>
                <w:sz w:val="20"/>
                <w:szCs w:val="20"/>
              </w:rPr>
              <w:t>4</w:t>
            </w:r>
            <w:r w:rsidR="00FC6A15">
              <w:rPr>
                <w:sz w:val="20"/>
                <w:szCs w:val="20"/>
              </w:rPr>
              <w:t xml:space="preserve"> и 202</w:t>
            </w:r>
            <w:r w:rsidR="00852BF4">
              <w:rPr>
                <w:sz w:val="20"/>
                <w:szCs w:val="20"/>
              </w:rPr>
              <w:t>5</w:t>
            </w:r>
            <w:r w:rsidR="00D82437">
              <w:rPr>
                <w:sz w:val="20"/>
                <w:szCs w:val="20"/>
              </w:rPr>
              <w:t xml:space="preserve"> годов»</w:t>
            </w:r>
          </w:p>
          <w:p w:rsidR="001A7E63" w:rsidRPr="0048308F" w:rsidRDefault="00EE1F9D" w:rsidP="00147DCD">
            <w:pPr>
              <w:rPr>
                <w:sz w:val="20"/>
                <w:szCs w:val="20"/>
              </w:rPr>
            </w:pPr>
            <w:r>
              <w:rPr>
                <w:sz w:val="20"/>
                <w:szCs w:val="20"/>
              </w:rPr>
              <w:t xml:space="preserve">                                                      </w:t>
            </w:r>
            <w:r w:rsidR="00D82437">
              <w:rPr>
                <w:sz w:val="20"/>
                <w:szCs w:val="20"/>
              </w:rPr>
              <w:t xml:space="preserve">                 </w:t>
            </w:r>
            <w:r w:rsidR="00D94E6D">
              <w:rPr>
                <w:sz w:val="20"/>
                <w:szCs w:val="20"/>
              </w:rPr>
              <w:t xml:space="preserve">         </w:t>
            </w:r>
          </w:p>
        </w:tc>
      </w:tr>
      <w:tr w:rsidR="001A7E63" w:rsidRPr="0048308F" w:rsidTr="007B41C7">
        <w:trPr>
          <w:gridAfter w:val="1"/>
          <w:wAfter w:w="136" w:type="dxa"/>
          <w:trHeight w:val="250"/>
          <w:jc w:val="right"/>
        </w:trPr>
        <w:tc>
          <w:tcPr>
            <w:tcW w:w="10161" w:type="dxa"/>
            <w:gridSpan w:val="4"/>
          </w:tcPr>
          <w:p w:rsidR="001A7E63" w:rsidRDefault="001A7E63" w:rsidP="00B65339">
            <w:pPr>
              <w:jc w:val="center"/>
              <w:rPr>
                <w:sz w:val="20"/>
                <w:szCs w:val="20"/>
              </w:rPr>
            </w:pPr>
            <w:r w:rsidRPr="0048308F">
              <w:rPr>
                <w:sz w:val="20"/>
                <w:szCs w:val="20"/>
              </w:rPr>
              <w:t xml:space="preserve">      </w:t>
            </w:r>
          </w:p>
          <w:p w:rsidR="001A7E63" w:rsidRPr="00B65339" w:rsidRDefault="001A7E63" w:rsidP="00B65339">
            <w:pPr>
              <w:jc w:val="center"/>
              <w:rPr>
                <w:sz w:val="20"/>
                <w:szCs w:val="20"/>
              </w:rPr>
            </w:pP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852BF4" w:rsidP="007B41C7">
            <w:pPr>
              <w:jc w:val="center"/>
              <w:rPr>
                <w:b/>
                <w:sz w:val="20"/>
                <w:szCs w:val="20"/>
              </w:rPr>
            </w:pPr>
            <w:r w:rsidRPr="00852BF4">
              <w:rPr>
                <w:b/>
                <w:sz w:val="20"/>
                <w:szCs w:val="20"/>
              </w:rPr>
              <w:t>1.</w:t>
            </w:r>
            <w:r w:rsidR="007B41C7" w:rsidRPr="00852BF4">
              <w:rPr>
                <w:b/>
                <w:sz w:val="20"/>
                <w:szCs w:val="20"/>
              </w:rPr>
              <w:t>Источники внутреннего финансирования дефицита</w:t>
            </w: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7B41C7" w:rsidP="007B41C7">
            <w:pPr>
              <w:jc w:val="center"/>
              <w:rPr>
                <w:b/>
                <w:sz w:val="20"/>
                <w:szCs w:val="20"/>
              </w:rPr>
            </w:pPr>
            <w:r w:rsidRPr="00852BF4">
              <w:rPr>
                <w:b/>
                <w:sz w:val="20"/>
                <w:szCs w:val="20"/>
              </w:rPr>
              <w:t xml:space="preserve">бюджета Гламаздинского сельсовета Хомутовского района Курской области  </w:t>
            </w:r>
          </w:p>
          <w:p w:rsidR="007B41C7" w:rsidRPr="00852BF4" w:rsidRDefault="00852BF4" w:rsidP="007B41C7">
            <w:pPr>
              <w:jc w:val="center"/>
              <w:rPr>
                <w:b/>
                <w:sz w:val="20"/>
                <w:szCs w:val="20"/>
              </w:rPr>
            </w:pPr>
            <w:r>
              <w:rPr>
                <w:b/>
                <w:sz w:val="20"/>
                <w:szCs w:val="20"/>
              </w:rPr>
              <w:t>на 2023</w:t>
            </w:r>
            <w:r w:rsidR="007B41C7" w:rsidRPr="00852BF4">
              <w:rPr>
                <w:b/>
                <w:sz w:val="20"/>
                <w:szCs w:val="20"/>
              </w:rPr>
              <w:t xml:space="preserve"> год </w:t>
            </w: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4431" w:type="dxa"/>
            <w:tcBorders>
              <w:top w:val="nil"/>
              <w:left w:val="nil"/>
              <w:bottom w:val="nil"/>
              <w:right w:val="nil"/>
            </w:tcBorders>
            <w:shd w:val="clear" w:color="auto" w:fill="auto"/>
            <w:noWrap/>
            <w:vAlign w:val="center"/>
          </w:tcPr>
          <w:p w:rsidR="007B41C7" w:rsidRPr="005440A2" w:rsidRDefault="007B41C7" w:rsidP="007B41C7">
            <w:pPr>
              <w:rPr>
                <w:b/>
                <w:bCs/>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jc w:val="center"/>
              <w:rPr>
                <w:color w:val="000000"/>
              </w:rPr>
            </w:pPr>
          </w:p>
        </w:tc>
        <w:tc>
          <w:tcPr>
            <w:tcW w:w="4431"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r w:rsidRPr="005440A2">
              <w:rPr>
                <w:color w:val="000000"/>
              </w:rPr>
              <w:t>(рублей)</w:t>
            </w:r>
          </w:p>
        </w:tc>
      </w:tr>
      <w:tr w:rsidR="007B41C7" w:rsidRPr="005440A2" w:rsidTr="007B41C7">
        <w:tblPrEx>
          <w:jc w:val="left"/>
          <w:tblLook w:val="0000"/>
        </w:tblPrEx>
        <w:trPr>
          <w:gridBefore w:val="1"/>
          <w:wBefore w:w="93" w:type="dxa"/>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Код группы, подгруппы, статьи и вида источников</w:t>
            </w:r>
          </w:p>
        </w:tc>
        <w:tc>
          <w:tcPr>
            <w:tcW w:w="4431" w:type="dxa"/>
            <w:tcBorders>
              <w:top w:val="single" w:sz="4" w:space="0" w:color="auto"/>
              <w:left w:val="nil"/>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tcPr>
          <w:p w:rsidR="007B41C7" w:rsidRDefault="007B41C7" w:rsidP="007B41C7">
            <w:pPr>
              <w:jc w:val="center"/>
              <w:rPr>
                <w:b/>
                <w:bCs/>
              </w:rPr>
            </w:pPr>
            <w:r>
              <w:rPr>
                <w:b/>
                <w:bCs/>
              </w:rPr>
              <w:t xml:space="preserve">Сумма на </w:t>
            </w:r>
          </w:p>
          <w:p w:rsidR="007B41C7" w:rsidRPr="005440A2" w:rsidRDefault="00852BF4" w:rsidP="007B41C7">
            <w:pPr>
              <w:jc w:val="center"/>
              <w:rPr>
                <w:b/>
                <w:bCs/>
              </w:rPr>
            </w:pPr>
            <w:r>
              <w:rPr>
                <w:b/>
                <w:bCs/>
              </w:rPr>
              <w:t>2023</w:t>
            </w:r>
            <w:r w:rsidR="007B41C7">
              <w:rPr>
                <w:b/>
                <w:bCs/>
              </w:rPr>
              <w:t xml:space="preserve"> </w:t>
            </w:r>
            <w:r w:rsidR="007B41C7" w:rsidRPr="005440A2">
              <w:rPr>
                <w:b/>
                <w:bCs/>
              </w:rPr>
              <w:t>год</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b/>
                <w:bCs/>
                <w:sz w:val="22"/>
                <w:szCs w:val="22"/>
              </w:rPr>
            </w:pPr>
            <w:r w:rsidRPr="00EF77D1">
              <w:rPr>
                <w:b/>
                <w:bCs/>
                <w:sz w:val="22"/>
                <w:szCs w:val="22"/>
              </w:rPr>
              <w:t>000 01  00  00  00  00  0000  000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b/>
                <w:bCs/>
                <w:sz w:val="22"/>
                <w:szCs w:val="22"/>
              </w:rPr>
            </w:pPr>
            <w:r w:rsidRPr="00EF77D1">
              <w:rPr>
                <w:b/>
                <w:bCs/>
                <w:sz w:val="22"/>
                <w:szCs w:val="22"/>
              </w:rPr>
              <w:t>Источники внутреннего финансирования дефицитов бюджета</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037A5F">
            <w:pPr>
              <w:jc w:val="center"/>
              <w:rPr>
                <w:b/>
                <w:sz w:val="22"/>
                <w:szCs w:val="22"/>
              </w:rPr>
            </w:pPr>
            <w:r w:rsidRPr="0026711C">
              <w:rPr>
                <w:b/>
                <w:sz w:val="22"/>
                <w:szCs w:val="22"/>
              </w:rPr>
              <w:t>000  01  03  01  00  00  0000 000</w:t>
            </w:r>
          </w:p>
          <w:p w:rsidR="00147DCD" w:rsidRPr="0026711C" w:rsidRDefault="00147DCD" w:rsidP="00037A5F">
            <w:pPr>
              <w:autoSpaceDE w:val="0"/>
              <w:autoSpaceDN w:val="0"/>
              <w:adjustRightInd w:val="0"/>
              <w:jc w:val="center"/>
              <w:rPr>
                <w:b/>
                <w:bCs/>
                <w:color w:val="000000"/>
                <w:sz w:val="22"/>
                <w:szCs w:val="22"/>
              </w:rPr>
            </w:pP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037A5F">
            <w:pPr>
              <w:rPr>
                <w:b/>
                <w:sz w:val="22"/>
                <w:szCs w:val="22"/>
              </w:rPr>
            </w:pPr>
            <w:r w:rsidRPr="0026711C">
              <w:rPr>
                <w:b/>
                <w:sz w:val="22"/>
                <w:szCs w:val="22"/>
              </w:rPr>
              <w:t>Бюджетные кредиты от других бюджетов бюджетной  системы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000 01  03  01  00  00  0000  700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000 01  03  01  00  10  0000  710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b/>
                <w:bCs/>
                <w:sz w:val="22"/>
                <w:szCs w:val="22"/>
              </w:rPr>
            </w:pPr>
            <w:r w:rsidRPr="00EF77D1">
              <w:rPr>
                <w:b/>
                <w:bCs/>
                <w:sz w:val="22"/>
                <w:szCs w:val="22"/>
              </w:rPr>
              <w:t>000 01  05  00  00  00  0000  000</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Изменение остатков средств на счетах по учету  средств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147DCD" w:rsidRDefault="009C0C3E" w:rsidP="007B41C7">
            <w:pPr>
              <w:jc w:val="center"/>
              <w:rPr>
                <w:b/>
                <w:bCs/>
                <w:sz w:val="22"/>
                <w:szCs w:val="22"/>
              </w:rPr>
            </w:pPr>
            <w:r w:rsidRPr="00147DCD">
              <w:rPr>
                <w:b/>
                <w:bCs/>
              </w:rPr>
              <w:t>0</w:t>
            </w:r>
            <w:r w:rsidR="00037A5F" w:rsidRPr="00147DCD">
              <w:rPr>
                <w:b/>
                <w:bCs/>
              </w:rPr>
              <w:t>,00</w:t>
            </w:r>
          </w:p>
        </w:tc>
      </w:tr>
      <w:tr w:rsidR="009C0C3E" w:rsidRPr="00EF77D1" w:rsidTr="00F87169">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9C0C3E" w:rsidRPr="00EF77D1" w:rsidRDefault="009C0C3E" w:rsidP="007B41C7">
            <w:pPr>
              <w:jc w:val="center"/>
              <w:rPr>
                <w:sz w:val="22"/>
                <w:szCs w:val="22"/>
              </w:rPr>
            </w:pPr>
            <w:r w:rsidRPr="00EF77D1">
              <w:rPr>
                <w:sz w:val="22"/>
                <w:szCs w:val="22"/>
              </w:rPr>
              <w:t>000 01  05  00  00  00  0000  500</w:t>
            </w:r>
          </w:p>
        </w:tc>
        <w:tc>
          <w:tcPr>
            <w:tcW w:w="4431" w:type="dxa"/>
            <w:tcBorders>
              <w:top w:val="nil"/>
              <w:left w:val="nil"/>
              <w:bottom w:val="single" w:sz="4" w:space="0" w:color="auto"/>
              <w:right w:val="single" w:sz="4" w:space="0" w:color="auto"/>
            </w:tcBorders>
            <w:shd w:val="clear" w:color="auto" w:fill="auto"/>
            <w:vAlign w:val="center"/>
          </w:tcPr>
          <w:p w:rsidR="009C0C3E" w:rsidRPr="00EF77D1" w:rsidRDefault="009C0C3E" w:rsidP="007B41C7">
            <w:pPr>
              <w:jc w:val="center"/>
              <w:rPr>
                <w:sz w:val="22"/>
                <w:szCs w:val="22"/>
              </w:rPr>
            </w:pPr>
            <w:r w:rsidRPr="00EF77D1">
              <w:rPr>
                <w:sz w:val="22"/>
                <w:szCs w:val="22"/>
              </w:rPr>
              <w:t>Увеличение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9C0C3E" w:rsidRPr="00147DCD" w:rsidRDefault="003326A4" w:rsidP="009C0C3E">
            <w:pPr>
              <w:jc w:val="center"/>
              <w:rPr>
                <w:highlight w:val="yellow"/>
              </w:rPr>
            </w:pPr>
            <w:r>
              <w:t>-4 219 455</w:t>
            </w:r>
            <w:r w:rsidR="00147DCD" w:rsidRPr="00147DCD">
              <w:t>,00</w:t>
            </w:r>
          </w:p>
        </w:tc>
      </w:tr>
      <w:tr w:rsidR="00147DCD"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000 01  05  02  00  00  0000  500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Увеличение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147DCD"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000 01  05  02  01  00  0000  510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Увеличение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147DCD"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000 01  05  02  01  10  0000  510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Увеличение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000 01  05  00  00  00  0000  600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00147DCD"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000 01  05  02  01  00  0000  610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000 01  05  02  01  10  0000  610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3326A4" w:rsidP="00147DCD">
            <w:pPr>
              <w:jc w:val="center"/>
            </w:pPr>
            <w:r>
              <w:t>4 219 455</w:t>
            </w:r>
            <w:r w:rsidRPr="00147DCD">
              <w:t>,00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sz w:val="22"/>
                <w:szCs w:val="22"/>
              </w:rPr>
            </w:pPr>
            <w:r w:rsidRPr="00EF77D1">
              <w:rPr>
                <w:sz w:val="22"/>
                <w:szCs w:val="22"/>
              </w:rPr>
              <w:t> </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Итого источников финансирования дефицитов бюджетов</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852BF4" w:rsidRDefault="00147DCD" w:rsidP="007B41C7">
            <w:pPr>
              <w:jc w:val="center"/>
              <w:rPr>
                <w:b/>
                <w:bCs/>
                <w:sz w:val="22"/>
                <w:szCs w:val="22"/>
                <w:highlight w:val="yellow"/>
              </w:rPr>
            </w:pPr>
            <w:r w:rsidRPr="00147DCD">
              <w:rPr>
                <w:b/>
                <w:bCs/>
              </w:rPr>
              <w:t>0</w:t>
            </w:r>
            <w:r w:rsidR="0000510A" w:rsidRPr="00147DCD">
              <w:rPr>
                <w:b/>
                <w:bCs/>
              </w:rPr>
              <w:t>,00</w:t>
            </w:r>
          </w:p>
        </w:tc>
      </w:tr>
    </w:tbl>
    <w:p w:rsidR="008D6B8A" w:rsidRDefault="008D6B8A" w:rsidP="00C20348">
      <w:pPr>
        <w:rPr>
          <w:b/>
        </w:rPr>
      </w:pPr>
    </w:p>
    <w:p w:rsidR="00CC0666" w:rsidRDefault="00CC0666" w:rsidP="00C20348">
      <w:pPr>
        <w:rPr>
          <w:b/>
        </w:rPr>
      </w:pPr>
    </w:p>
    <w:p w:rsidR="00CC0666" w:rsidRDefault="00CC066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E15BB6" w:rsidRDefault="00E15BB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CC0666" w:rsidRDefault="00CC0666" w:rsidP="00C20348">
      <w:pPr>
        <w:rPr>
          <w:b/>
        </w:rPr>
      </w:pPr>
    </w:p>
    <w:p w:rsidR="001A7E63" w:rsidRPr="008D6B8A" w:rsidRDefault="001A7E63" w:rsidP="00C20348">
      <w:pPr>
        <w:rPr>
          <w:sz w:val="18"/>
          <w:szCs w:val="18"/>
        </w:rPr>
      </w:pPr>
    </w:p>
    <w:p w:rsidR="008D6B8A" w:rsidRDefault="008D6B8A" w:rsidP="008D6B8A">
      <w:pPr>
        <w:rPr>
          <w:b/>
        </w:rPr>
      </w:pPr>
    </w:p>
    <w:tbl>
      <w:tblPr>
        <w:tblW w:w="10221" w:type="dxa"/>
        <w:tblInd w:w="93" w:type="dxa"/>
        <w:tblLook w:val="0000"/>
      </w:tblPr>
      <w:tblGrid>
        <w:gridCol w:w="3459"/>
        <w:gridCol w:w="3644"/>
        <w:gridCol w:w="1559"/>
        <w:gridCol w:w="1559"/>
      </w:tblGrid>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Pr="005440A2" w:rsidRDefault="00852BF4" w:rsidP="00852BF4">
            <w:pPr>
              <w:jc w:val="center"/>
              <w:rPr>
                <w:b/>
                <w:bCs/>
                <w:color w:val="000000"/>
              </w:rPr>
            </w:pPr>
            <w:r>
              <w:rPr>
                <w:b/>
                <w:bCs/>
                <w:color w:val="000000"/>
              </w:rPr>
              <w:t xml:space="preserve">                      2.</w:t>
            </w:r>
            <w:r w:rsidR="00F950E7" w:rsidRPr="005440A2">
              <w:rPr>
                <w:b/>
                <w:bCs/>
                <w:color w:val="000000"/>
              </w:rPr>
              <w:t>Источники внутреннего финансирования дефицита</w:t>
            </w:r>
          </w:p>
        </w:tc>
        <w:tc>
          <w:tcPr>
            <w:tcW w:w="1559" w:type="dxa"/>
            <w:tcBorders>
              <w:top w:val="nil"/>
              <w:left w:val="nil"/>
              <w:bottom w:val="nil"/>
              <w:right w:val="nil"/>
            </w:tcBorders>
          </w:tcPr>
          <w:p w:rsidR="00F950E7" w:rsidRPr="005440A2" w:rsidRDefault="00F950E7" w:rsidP="00852BF4">
            <w:pPr>
              <w:jc w:val="center"/>
              <w:rPr>
                <w:b/>
                <w:bCs/>
                <w:color w:val="000000"/>
              </w:rPr>
            </w:pPr>
          </w:p>
        </w:tc>
      </w:tr>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Default="00F950E7" w:rsidP="00852BF4">
            <w:pPr>
              <w:jc w:val="center"/>
              <w:rPr>
                <w:b/>
                <w:bCs/>
                <w:color w:val="000000"/>
              </w:rPr>
            </w:pPr>
            <w:r w:rsidRPr="005440A2">
              <w:rPr>
                <w:b/>
                <w:bCs/>
                <w:color w:val="000000"/>
              </w:rPr>
              <w:t>бюдже</w:t>
            </w:r>
            <w:r>
              <w:rPr>
                <w:b/>
                <w:bCs/>
                <w:color w:val="000000"/>
              </w:rPr>
              <w:t>та Гламаздинского сельсовета Хомутовмского</w:t>
            </w:r>
            <w:r w:rsidR="00EA1E29">
              <w:rPr>
                <w:b/>
                <w:bCs/>
                <w:color w:val="000000"/>
              </w:rPr>
              <w:t xml:space="preserve"> района Курской</w:t>
            </w:r>
          </w:p>
          <w:p w:rsidR="00F950E7" w:rsidRPr="005440A2" w:rsidRDefault="00852BF4" w:rsidP="00852BF4">
            <w:pPr>
              <w:jc w:val="center"/>
              <w:rPr>
                <w:b/>
                <w:bCs/>
                <w:color w:val="000000"/>
              </w:rPr>
            </w:pPr>
            <w:r>
              <w:rPr>
                <w:b/>
                <w:bCs/>
                <w:color w:val="000000"/>
              </w:rPr>
              <w:t xml:space="preserve">                       </w:t>
            </w:r>
            <w:r w:rsidR="00F950E7">
              <w:rPr>
                <w:b/>
                <w:bCs/>
                <w:color w:val="000000"/>
              </w:rPr>
              <w:t xml:space="preserve">на </w:t>
            </w:r>
            <w:r w:rsidR="00FC6A15">
              <w:rPr>
                <w:b/>
                <w:bCs/>
                <w:color w:val="000000"/>
              </w:rPr>
              <w:t>плановый период</w:t>
            </w:r>
            <w:r>
              <w:rPr>
                <w:b/>
                <w:bCs/>
                <w:color w:val="000000"/>
              </w:rPr>
              <w:t xml:space="preserve"> 2024 и 2025</w:t>
            </w:r>
            <w:r w:rsidR="00F950E7">
              <w:rPr>
                <w:b/>
                <w:bCs/>
                <w:color w:val="000000"/>
              </w:rPr>
              <w:t xml:space="preserve"> годов</w:t>
            </w:r>
          </w:p>
        </w:tc>
        <w:tc>
          <w:tcPr>
            <w:tcW w:w="1559" w:type="dxa"/>
            <w:tcBorders>
              <w:top w:val="nil"/>
              <w:left w:val="nil"/>
              <w:bottom w:val="nil"/>
              <w:right w:val="nil"/>
            </w:tcBorders>
          </w:tcPr>
          <w:p w:rsidR="00F950E7" w:rsidRPr="005440A2" w:rsidRDefault="00EA1E29" w:rsidP="00852BF4">
            <w:pPr>
              <w:rPr>
                <w:b/>
                <w:bCs/>
                <w:color w:val="000000"/>
              </w:rPr>
            </w:pPr>
            <w:r w:rsidRPr="005440A2">
              <w:rPr>
                <w:b/>
                <w:bCs/>
                <w:color w:val="000000"/>
              </w:rPr>
              <w:t>области</w:t>
            </w: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3644" w:type="dxa"/>
            <w:tcBorders>
              <w:top w:val="nil"/>
              <w:left w:val="nil"/>
              <w:bottom w:val="nil"/>
              <w:right w:val="nil"/>
            </w:tcBorders>
            <w:shd w:val="clear" w:color="auto" w:fill="auto"/>
            <w:noWrap/>
            <w:vAlign w:val="center"/>
          </w:tcPr>
          <w:p w:rsidR="00F950E7" w:rsidRPr="005440A2" w:rsidRDefault="00F950E7" w:rsidP="00F950E7">
            <w:pPr>
              <w:jc w:val="center"/>
              <w:rPr>
                <w:b/>
                <w:bCs/>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1559" w:type="dxa"/>
            <w:tcBorders>
              <w:top w:val="nil"/>
              <w:left w:val="nil"/>
              <w:bottom w:val="nil"/>
              <w:right w:val="nil"/>
            </w:tcBorders>
          </w:tcPr>
          <w:p w:rsidR="00F950E7" w:rsidRPr="005440A2" w:rsidRDefault="00F950E7" w:rsidP="005C4A68">
            <w:pPr>
              <w:jc w:val="right"/>
              <w:rPr>
                <w:color w:val="000000"/>
              </w:rPr>
            </w:pP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6456D5">
            <w:pPr>
              <w:rPr>
                <w:color w:val="000000"/>
              </w:rPr>
            </w:pPr>
          </w:p>
        </w:tc>
        <w:tc>
          <w:tcPr>
            <w:tcW w:w="3644" w:type="dxa"/>
            <w:tcBorders>
              <w:top w:val="nil"/>
              <w:left w:val="nil"/>
              <w:bottom w:val="nil"/>
              <w:right w:val="nil"/>
            </w:tcBorders>
            <w:shd w:val="clear" w:color="auto" w:fill="auto"/>
            <w:noWrap/>
            <w:vAlign w:val="bottom"/>
          </w:tcPr>
          <w:p w:rsidR="00F950E7" w:rsidRPr="005440A2" w:rsidRDefault="00F950E7" w:rsidP="005C4A68">
            <w:pPr>
              <w:rPr>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174586">
            <w:pPr>
              <w:jc w:val="right"/>
              <w:rPr>
                <w:color w:val="000000"/>
              </w:rPr>
            </w:pPr>
            <w:r>
              <w:rPr>
                <w:color w:val="000000"/>
              </w:rPr>
              <w:t xml:space="preserve">          </w:t>
            </w:r>
          </w:p>
        </w:tc>
        <w:tc>
          <w:tcPr>
            <w:tcW w:w="1559" w:type="dxa"/>
            <w:tcBorders>
              <w:top w:val="nil"/>
              <w:left w:val="nil"/>
              <w:bottom w:val="nil"/>
              <w:right w:val="nil"/>
            </w:tcBorders>
          </w:tcPr>
          <w:p w:rsidR="00F950E7" w:rsidRPr="005440A2" w:rsidRDefault="00174586" w:rsidP="005C4A68">
            <w:pPr>
              <w:jc w:val="right"/>
              <w:rPr>
                <w:color w:val="000000"/>
              </w:rPr>
            </w:pPr>
            <w:r>
              <w:rPr>
                <w:color w:val="000000"/>
              </w:rPr>
              <w:t>(</w:t>
            </w:r>
            <w:r w:rsidRPr="005440A2">
              <w:rPr>
                <w:color w:val="000000"/>
              </w:rPr>
              <w:t>рублей)</w:t>
            </w:r>
          </w:p>
        </w:tc>
      </w:tr>
      <w:tr w:rsidR="00F950E7" w:rsidRPr="005440A2" w:rsidTr="00F950E7">
        <w:trPr>
          <w:trHeight w:val="2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 xml:space="preserve">Сумма на </w:t>
            </w:r>
          </w:p>
          <w:p w:rsidR="00F950E7" w:rsidRPr="00F950E7" w:rsidRDefault="00852BF4" w:rsidP="005C4A68">
            <w:pPr>
              <w:jc w:val="center"/>
              <w:rPr>
                <w:b/>
                <w:bCs/>
                <w:sz w:val="22"/>
                <w:szCs w:val="22"/>
              </w:rPr>
            </w:pPr>
            <w:r>
              <w:rPr>
                <w:b/>
                <w:bCs/>
                <w:sz w:val="22"/>
                <w:szCs w:val="22"/>
              </w:rPr>
              <w:t>2024</w:t>
            </w:r>
            <w:r w:rsidR="00F950E7" w:rsidRPr="00F950E7">
              <w:rPr>
                <w:b/>
                <w:bCs/>
                <w:sz w:val="22"/>
                <w:szCs w:val="22"/>
              </w:rPr>
              <w:t xml:space="preserve"> год</w:t>
            </w:r>
          </w:p>
        </w:tc>
        <w:tc>
          <w:tcPr>
            <w:tcW w:w="1559" w:type="dxa"/>
            <w:tcBorders>
              <w:top w:val="single" w:sz="4" w:space="0" w:color="auto"/>
              <w:left w:val="nil"/>
              <w:bottom w:val="single" w:sz="4" w:space="0" w:color="auto"/>
              <w:right w:val="single" w:sz="4" w:space="0" w:color="auto"/>
            </w:tcBorders>
          </w:tcPr>
          <w:p w:rsidR="00F950E7" w:rsidRPr="00F950E7" w:rsidRDefault="00F950E7" w:rsidP="00F950E7">
            <w:pPr>
              <w:jc w:val="center"/>
              <w:rPr>
                <w:b/>
                <w:bCs/>
                <w:sz w:val="22"/>
                <w:szCs w:val="22"/>
              </w:rPr>
            </w:pPr>
            <w:r w:rsidRPr="00F950E7">
              <w:rPr>
                <w:b/>
                <w:bCs/>
                <w:sz w:val="22"/>
                <w:szCs w:val="22"/>
              </w:rPr>
              <w:t xml:space="preserve">Сумма на </w:t>
            </w:r>
          </w:p>
          <w:p w:rsidR="00F950E7" w:rsidRPr="00F950E7" w:rsidRDefault="00852BF4" w:rsidP="00F950E7">
            <w:pPr>
              <w:jc w:val="center"/>
              <w:rPr>
                <w:b/>
                <w:bCs/>
                <w:sz w:val="22"/>
                <w:szCs w:val="22"/>
              </w:rPr>
            </w:pPr>
            <w:r>
              <w:rPr>
                <w:b/>
                <w:bCs/>
                <w:sz w:val="22"/>
                <w:szCs w:val="22"/>
              </w:rPr>
              <w:t>2025</w:t>
            </w:r>
            <w:r w:rsidR="00F950E7" w:rsidRPr="00F950E7">
              <w:rPr>
                <w:b/>
                <w:bCs/>
                <w:sz w:val="22"/>
                <w:szCs w:val="22"/>
              </w:rPr>
              <w:t xml:space="preserve"> год</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000 01  00  00  00  00  0000  000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b/>
                <w:bCs/>
                <w:sz w:val="22"/>
                <w:szCs w:val="22"/>
              </w:rPr>
            </w:pPr>
            <w:r w:rsidRPr="00F950E7">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noWrap/>
            <w:vAlign w:val="center"/>
          </w:tcPr>
          <w:p w:rsidR="003D6320" w:rsidRPr="003D6320" w:rsidRDefault="00AE61DF" w:rsidP="00AE61DF">
            <w:pPr>
              <w:jc w:val="center"/>
              <w:rPr>
                <w:b/>
                <w:bCs/>
                <w:sz w:val="22"/>
                <w:szCs w:val="22"/>
              </w:rPr>
            </w:pPr>
            <w:r>
              <w:rPr>
                <w:b/>
                <w:bCs/>
                <w:sz w:val="22"/>
                <w:szCs w:val="22"/>
              </w:rPr>
              <w:t>0</w:t>
            </w:r>
            <w:r w:rsidR="003D6320" w:rsidRPr="003D6320">
              <w:rPr>
                <w:b/>
                <w:bCs/>
                <w:sz w:val="22"/>
                <w:szCs w:val="22"/>
              </w:rPr>
              <w:t>,00</w:t>
            </w:r>
          </w:p>
        </w:tc>
        <w:tc>
          <w:tcPr>
            <w:tcW w:w="1559" w:type="dxa"/>
            <w:tcBorders>
              <w:top w:val="nil"/>
              <w:left w:val="nil"/>
              <w:bottom w:val="single" w:sz="4" w:space="0" w:color="auto"/>
              <w:right w:val="single" w:sz="4" w:space="0" w:color="auto"/>
            </w:tcBorders>
            <w:vAlign w:val="center"/>
          </w:tcPr>
          <w:p w:rsidR="003D6320" w:rsidRPr="003D6320" w:rsidRDefault="00C932BB" w:rsidP="003D6320">
            <w:pPr>
              <w:jc w:val="center"/>
              <w:rPr>
                <w:b/>
                <w:bCs/>
                <w:sz w:val="22"/>
                <w:szCs w:val="22"/>
              </w:rPr>
            </w:pPr>
            <w:r>
              <w:rPr>
                <w:b/>
                <w:bCs/>
                <w:sz w:val="22"/>
                <w:szCs w:val="22"/>
              </w:rPr>
              <w:t>0</w:t>
            </w:r>
            <w:r w:rsidR="001542CC">
              <w:rPr>
                <w:b/>
                <w:bCs/>
                <w:sz w:val="22"/>
                <w:szCs w:val="22"/>
              </w:rPr>
              <w:t>,00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26711C" w:rsidRDefault="00147DCD" w:rsidP="001542CC">
            <w:pPr>
              <w:jc w:val="center"/>
              <w:rPr>
                <w:b/>
                <w:sz w:val="22"/>
                <w:szCs w:val="22"/>
              </w:rPr>
            </w:pPr>
            <w:r w:rsidRPr="0026711C">
              <w:rPr>
                <w:b/>
                <w:sz w:val="22"/>
                <w:szCs w:val="22"/>
              </w:rPr>
              <w:t>000  01  03  01  00  00  0000 000</w:t>
            </w:r>
          </w:p>
          <w:p w:rsidR="00147DCD" w:rsidRPr="00F950E7" w:rsidRDefault="00147DCD" w:rsidP="005C4A68">
            <w:pPr>
              <w:jc w:val="center"/>
              <w:rPr>
                <w:b/>
                <w:bCs/>
                <w:sz w:val="22"/>
                <w:szCs w:val="22"/>
              </w:rPr>
            </w:pP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26711C">
              <w:rPr>
                <w:b/>
                <w:sz w:val="22"/>
                <w:szCs w:val="22"/>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r>
              <w:rPr>
                <w:bCs/>
                <w:sz w:val="22"/>
                <w:szCs w:val="22"/>
              </w:rPr>
              <w:t xml:space="preserve"> </w:t>
            </w:r>
          </w:p>
          <w:p w:rsidR="00147DCD" w:rsidRPr="00147DCD" w:rsidRDefault="00147DCD" w:rsidP="00147DCD">
            <w:pPr>
              <w:jc w:val="center"/>
              <w:rPr>
                <w:b/>
              </w:rPr>
            </w:pPr>
            <w:r w:rsidRPr="00147DCD">
              <w:rPr>
                <w:b/>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000 01  03  01  00  00  0000  700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000 01  03  01  00  10  0000  710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E3264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F950E7">
              <w:rPr>
                <w:b/>
                <w:bCs/>
                <w:sz w:val="22"/>
                <w:szCs w:val="22"/>
              </w:rPr>
              <w:t>000 01  05  00  00  00  0000  000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F950E7">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147DCD" w:rsidRPr="003D6320"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Pr="00147DCD" w:rsidRDefault="00147DCD" w:rsidP="00147DCD">
            <w:pPr>
              <w:rPr>
                <w:b/>
              </w:rPr>
            </w:pPr>
            <w:r w:rsidRPr="00147DCD">
              <w:rPr>
                <w:b/>
                <w:bCs/>
                <w:sz w:val="22"/>
                <w:szCs w:val="22"/>
              </w:rPr>
              <w:t xml:space="preserve">        0,00</w:t>
            </w:r>
          </w:p>
        </w:tc>
      </w:tr>
      <w:tr w:rsidR="00147DCD" w:rsidRPr="005440A2" w:rsidTr="000478B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000 01  05  00  00  00  0000  500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000 01  05  02  00  00  0000  500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000 01  05  02  01  00  0000  510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000 01  05  02  01  10  0000  510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000 01  05  00  00  00  0000  600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000 01  05  02  00  00  0000  600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000 01  05  02  01  00  0000  610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rsidRPr="00147DCD">
              <w:t>3 098 022,00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000 01  05  02  01  10  0000  610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rsidRPr="00147DCD">
              <w:t>3 078 686,00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rsidRPr="00147DCD">
              <w:t>3 098 022,00</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Default="003D6320" w:rsidP="005C4A68">
            <w:pPr>
              <w:jc w:val="center"/>
              <w:rPr>
                <w:sz w:val="22"/>
                <w:szCs w:val="22"/>
              </w:rPr>
            </w:pPr>
            <w:r w:rsidRPr="00F950E7">
              <w:rPr>
                <w:sz w:val="22"/>
                <w:szCs w:val="22"/>
              </w:rPr>
              <w:t> </w:t>
            </w:r>
          </w:p>
          <w:p w:rsidR="006456D5" w:rsidRDefault="006456D5" w:rsidP="005C4A68">
            <w:pPr>
              <w:jc w:val="center"/>
              <w:rPr>
                <w:sz w:val="22"/>
                <w:szCs w:val="22"/>
              </w:rPr>
            </w:pPr>
          </w:p>
          <w:p w:rsidR="006456D5" w:rsidRPr="00F950E7" w:rsidRDefault="006456D5" w:rsidP="005C4A68">
            <w:pPr>
              <w:jc w:val="center"/>
              <w:rPr>
                <w:sz w:val="22"/>
                <w:szCs w:val="22"/>
              </w:rPr>
            </w:pP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5C4A68">
            <w:pPr>
              <w:jc w:val="center"/>
              <w:rPr>
                <w:b/>
                <w:bCs/>
                <w:sz w:val="22"/>
                <w:szCs w:val="22"/>
              </w:rPr>
            </w:pPr>
            <w:r w:rsidRPr="00F950E7">
              <w:rPr>
                <w:b/>
                <w:bCs/>
                <w:sz w:val="22"/>
                <w:szCs w:val="22"/>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w:t>
            </w:r>
          </w:p>
        </w:tc>
        <w:tc>
          <w:tcPr>
            <w:tcW w:w="1559" w:type="dxa"/>
            <w:tcBorders>
              <w:top w:val="nil"/>
              <w:left w:val="nil"/>
              <w:bottom w:val="single" w:sz="4" w:space="0" w:color="auto"/>
              <w:right w:val="single" w:sz="4" w:space="0" w:color="auto"/>
            </w:tcBorders>
            <w:vAlign w:val="center"/>
          </w:tcPr>
          <w:p w:rsidR="003D6320" w:rsidRPr="00F950E7" w:rsidRDefault="003D6320" w:rsidP="00F950E7">
            <w:pPr>
              <w:jc w:val="center"/>
              <w:rPr>
                <w:b/>
                <w:bCs/>
                <w:sz w:val="22"/>
                <w:szCs w:val="22"/>
              </w:rPr>
            </w:pPr>
            <w:r>
              <w:rPr>
                <w:b/>
                <w:bCs/>
                <w:sz w:val="22"/>
                <w:szCs w:val="22"/>
              </w:rPr>
              <w:t>0,00</w:t>
            </w:r>
          </w:p>
        </w:tc>
      </w:tr>
    </w:tbl>
    <w:p w:rsidR="00AE61DF" w:rsidRDefault="00AE61DF" w:rsidP="00C20348">
      <w:pPr>
        <w:rPr>
          <w:b/>
        </w:rPr>
      </w:pPr>
    </w:p>
    <w:p w:rsidR="00AE61DF" w:rsidRDefault="00AE61DF"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147DCD" w:rsidRDefault="00147DCD" w:rsidP="00C20348">
      <w:pPr>
        <w:rPr>
          <w:b/>
        </w:rPr>
      </w:pPr>
    </w:p>
    <w:p w:rsidR="00852BF4" w:rsidRDefault="00852BF4" w:rsidP="00C20348">
      <w:pPr>
        <w:rPr>
          <w:b/>
        </w:rPr>
      </w:pPr>
    </w:p>
    <w:p w:rsidR="00852BF4" w:rsidRDefault="00852BF4" w:rsidP="00C20348">
      <w:pPr>
        <w:rPr>
          <w:b/>
        </w:rPr>
      </w:pPr>
    </w:p>
    <w:p w:rsidR="00214D1F" w:rsidRDefault="00214D1F" w:rsidP="00C20348">
      <w:pPr>
        <w:rPr>
          <w:b/>
        </w:rPr>
      </w:pPr>
    </w:p>
    <w:p w:rsidR="00214D1F" w:rsidRDefault="00214D1F" w:rsidP="00C20348">
      <w:pPr>
        <w:rPr>
          <w:b/>
        </w:rPr>
      </w:pPr>
    </w:p>
    <w:p w:rsidR="00214D1F" w:rsidRDefault="00214D1F" w:rsidP="00C20348">
      <w:pPr>
        <w:rPr>
          <w:b/>
        </w:rPr>
      </w:pPr>
    </w:p>
    <w:p w:rsidR="00852BF4" w:rsidRDefault="00852BF4" w:rsidP="00C20348">
      <w:pPr>
        <w:rPr>
          <w:b/>
        </w:rPr>
      </w:pPr>
    </w:p>
    <w:tbl>
      <w:tblPr>
        <w:tblW w:w="9714" w:type="dxa"/>
        <w:jc w:val="right"/>
        <w:tblLook w:val="01E0"/>
      </w:tblPr>
      <w:tblGrid>
        <w:gridCol w:w="93"/>
        <w:gridCol w:w="9371"/>
        <w:gridCol w:w="250"/>
      </w:tblGrid>
      <w:tr w:rsidR="00C20348" w:rsidRPr="0048308F" w:rsidTr="00E15BB6">
        <w:trPr>
          <w:trHeight w:val="250"/>
          <w:jc w:val="right"/>
        </w:trPr>
        <w:tc>
          <w:tcPr>
            <w:tcW w:w="9714" w:type="dxa"/>
            <w:gridSpan w:val="3"/>
          </w:tcPr>
          <w:p w:rsidR="00E15BB6" w:rsidRDefault="00E15BB6" w:rsidP="00C20348">
            <w:pPr>
              <w:rPr>
                <w:sz w:val="20"/>
                <w:szCs w:val="20"/>
              </w:rPr>
            </w:pPr>
            <w:r>
              <w:rPr>
                <w:sz w:val="20"/>
                <w:szCs w:val="20"/>
              </w:rPr>
              <w:t xml:space="preserve">                                                                         </w:t>
            </w:r>
            <w:r w:rsidR="00852BF4">
              <w:rPr>
                <w:sz w:val="20"/>
                <w:szCs w:val="20"/>
              </w:rPr>
              <w:t xml:space="preserve">                   Приложение №2</w:t>
            </w:r>
          </w:p>
          <w:p w:rsidR="00E15BB6" w:rsidRDefault="00E15BB6" w:rsidP="00C20348">
            <w:pPr>
              <w:rPr>
                <w:sz w:val="20"/>
                <w:szCs w:val="20"/>
              </w:rPr>
            </w:pP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00FA3FF6">
              <w:rPr>
                <w:sz w:val="20"/>
                <w:szCs w:val="20"/>
              </w:rPr>
              <w:t>к  решению</w:t>
            </w:r>
            <w:r w:rsidRPr="0048308F">
              <w:rPr>
                <w:sz w:val="20"/>
                <w:szCs w:val="20"/>
              </w:rPr>
              <w:t xml:space="preserve"> собрания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C20348"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области</w:t>
            </w:r>
          </w:p>
          <w:p w:rsidR="00147DCD" w:rsidRPr="0048308F" w:rsidRDefault="00147DCD" w:rsidP="00C20348">
            <w:pPr>
              <w:rPr>
                <w:sz w:val="20"/>
                <w:szCs w:val="20"/>
              </w:rPr>
            </w:pPr>
            <w:r>
              <w:rPr>
                <w:sz w:val="20"/>
                <w:szCs w:val="20"/>
              </w:rPr>
              <w:t xml:space="preserve">                                                                           от «</w:t>
            </w:r>
            <w:r w:rsidR="00214D1F">
              <w:rPr>
                <w:sz w:val="20"/>
                <w:szCs w:val="20"/>
              </w:rPr>
              <w:t>22</w:t>
            </w:r>
            <w:r>
              <w:rPr>
                <w:sz w:val="20"/>
                <w:szCs w:val="20"/>
              </w:rPr>
              <w:t>»</w:t>
            </w:r>
            <w:r w:rsidR="00214D1F">
              <w:rPr>
                <w:sz w:val="20"/>
                <w:szCs w:val="20"/>
              </w:rPr>
              <w:t xml:space="preserve"> декабря </w:t>
            </w:r>
            <w:r>
              <w:rPr>
                <w:sz w:val="20"/>
                <w:szCs w:val="20"/>
              </w:rPr>
              <w:t>2022г №</w:t>
            </w:r>
            <w:r w:rsidR="00214D1F">
              <w:rPr>
                <w:sz w:val="20"/>
                <w:szCs w:val="20"/>
              </w:rPr>
              <w:t xml:space="preserve"> 20/108-3</w:t>
            </w:r>
          </w:p>
          <w:p w:rsidR="00C20348" w:rsidRPr="0048308F" w:rsidRDefault="00C20348" w:rsidP="00C20348">
            <w:pPr>
              <w:jc w:val="center"/>
              <w:rPr>
                <w:sz w:val="20"/>
                <w:szCs w:val="20"/>
              </w:rPr>
            </w:pPr>
            <w:r w:rsidRPr="0048308F">
              <w:rPr>
                <w:sz w:val="20"/>
                <w:szCs w:val="20"/>
              </w:rPr>
              <w:t xml:space="preserve"> </w:t>
            </w: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Pr="0048308F">
              <w:rPr>
                <w:sz w:val="20"/>
                <w:szCs w:val="20"/>
              </w:rPr>
              <w:t>«О бюджете Гламаздинского сельсовета Хомутовского района</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Pr>
                <w:sz w:val="20"/>
                <w:szCs w:val="20"/>
              </w:rPr>
              <w:t>Курской обла</w:t>
            </w:r>
            <w:r w:rsidR="00F87169">
              <w:rPr>
                <w:sz w:val="20"/>
                <w:szCs w:val="20"/>
              </w:rPr>
              <w:t>сти на 2023</w:t>
            </w:r>
            <w:r w:rsidR="00C25387">
              <w:rPr>
                <w:sz w:val="20"/>
                <w:szCs w:val="20"/>
              </w:rPr>
              <w:t xml:space="preserve"> </w:t>
            </w:r>
            <w:r w:rsidRPr="0048308F">
              <w:rPr>
                <w:sz w:val="20"/>
                <w:szCs w:val="20"/>
              </w:rPr>
              <w:t>год</w:t>
            </w:r>
            <w:r w:rsidR="00F87169">
              <w:rPr>
                <w:sz w:val="20"/>
                <w:szCs w:val="20"/>
              </w:rPr>
              <w:t xml:space="preserve"> и плановый период 2024</w:t>
            </w:r>
            <w:r w:rsidR="002F67FA">
              <w:rPr>
                <w:sz w:val="20"/>
                <w:szCs w:val="20"/>
              </w:rPr>
              <w:t xml:space="preserve"> и 202</w:t>
            </w:r>
            <w:r w:rsidR="00F87169">
              <w:rPr>
                <w:sz w:val="20"/>
                <w:szCs w:val="20"/>
              </w:rPr>
              <w:t>5</w:t>
            </w:r>
            <w:r w:rsidR="00C70F4A">
              <w:rPr>
                <w:sz w:val="20"/>
                <w:szCs w:val="20"/>
              </w:rPr>
              <w:t>годов</w:t>
            </w:r>
          </w:p>
          <w:p w:rsidR="00C20348" w:rsidRPr="0048308F" w:rsidRDefault="00C20348" w:rsidP="00C25387">
            <w:pPr>
              <w:rPr>
                <w:sz w:val="20"/>
                <w:szCs w:val="20"/>
              </w:rPr>
            </w:pPr>
          </w:p>
        </w:tc>
      </w:tr>
      <w:tr w:rsidR="00C20348" w:rsidRPr="0048308F" w:rsidTr="00E15BB6">
        <w:trPr>
          <w:trHeight w:val="341"/>
          <w:jc w:val="right"/>
        </w:trPr>
        <w:tc>
          <w:tcPr>
            <w:tcW w:w="9714" w:type="dxa"/>
            <w:gridSpan w:val="3"/>
          </w:tcPr>
          <w:p w:rsidR="00C20348" w:rsidRPr="0048308F" w:rsidRDefault="00C20348" w:rsidP="00C20348">
            <w:pPr>
              <w:rPr>
                <w:sz w:val="20"/>
                <w:szCs w:val="20"/>
              </w:rPr>
            </w:pPr>
          </w:p>
        </w:tc>
      </w:tr>
      <w:tr w:rsidR="00D71958" w:rsidRPr="002E02E2" w:rsidTr="00E15BB6">
        <w:tblPrEx>
          <w:jc w:val="left"/>
          <w:tblLook w:val="0000"/>
        </w:tblPrEx>
        <w:trPr>
          <w:gridBefore w:val="1"/>
          <w:gridAfter w:val="1"/>
          <w:wBefore w:w="93" w:type="dxa"/>
          <w:wAfter w:w="250" w:type="dxa"/>
          <w:trHeight w:val="345"/>
        </w:trPr>
        <w:tc>
          <w:tcPr>
            <w:tcW w:w="9371" w:type="dxa"/>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E15BB6">
        <w:tblPrEx>
          <w:jc w:val="left"/>
          <w:tblLook w:val="0000"/>
        </w:tblPrEx>
        <w:trPr>
          <w:gridBefore w:val="1"/>
          <w:gridAfter w:val="1"/>
          <w:wBefore w:w="93" w:type="dxa"/>
          <w:wAfter w:w="250" w:type="dxa"/>
          <w:trHeight w:val="345"/>
        </w:trPr>
        <w:tc>
          <w:tcPr>
            <w:tcW w:w="9371" w:type="dxa"/>
            <w:tcBorders>
              <w:top w:val="nil"/>
              <w:left w:val="nil"/>
              <w:bottom w:val="nil"/>
              <w:right w:val="nil"/>
            </w:tcBorders>
            <w:shd w:val="clear" w:color="auto" w:fill="auto"/>
            <w:noWrap/>
            <w:vAlign w:val="center"/>
          </w:tcPr>
          <w:p w:rsidR="00D71958" w:rsidRPr="002E02E2" w:rsidRDefault="00147DCD" w:rsidP="00D71958">
            <w:pPr>
              <w:jc w:val="center"/>
              <w:rPr>
                <w:b/>
                <w:bCs/>
                <w:color w:val="000000"/>
                <w:sz w:val="28"/>
                <w:szCs w:val="28"/>
              </w:rPr>
            </w:pPr>
            <w:r>
              <w:rPr>
                <w:b/>
                <w:bCs/>
                <w:color w:val="000000"/>
                <w:sz w:val="28"/>
                <w:szCs w:val="28"/>
              </w:rPr>
              <w:t xml:space="preserve"> на</w:t>
            </w:r>
            <w:r w:rsidR="00F87169">
              <w:rPr>
                <w:b/>
                <w:bCs/>
                <w:color w:val="000000"/>
                <w:sz w:val="28"/>
                <w:szCs w:val="28"/>
              </w:rPr>
              <w:t xml:space="preserve"> 2023</w:t>
            </w:r>
            <w:r>
              <w:rPr>
                <w:b/>
                <w:bCs/>
                <w:color w:val="000000"/>
                <w:sz w:val="28"/>
                <w:szCs w:val="28"/>
              </w:rPr>
              <w:t xml:space="preserve"> год и плановый период 2024 и 2025 годов</w:t>
            </w:r>
          </w:p>
        </w:tc>
      </w:tr>
    </w:tbl>
    <w:p w:rsidR="00C20348" w:rsidRDefault="00C20348" w:rsidP="00C20348">
      <w:pPr>
        <w:tabs>
          <w:tab w:val="left" w:pos="9921"/>
        </w:tabs>
        <w:ind w:right="140"/>
        <w:rPr>
          <w:b/>
          <w:bCs/>
        </w:rPr>
      </w:pPr>
    </w:p>
    <w:tbl>
      <w:tblPr>
        <w:tblW w:w="10334" w:type="dxa"/>
        <w:tblInd w:w="-58" w:type="dxa"/>
        <w:tblLook w:val="0000"/>
      </w:tblPr>
      <w:tblGrid>
        <w:gridCol w:w="10627"/>
      </w:tblGrid>
      <w:tr w:rsidR="00171083" w:rsidRPr="009451BC" w:rsidTr="00852BF4">
        <w:trPr>
          <w:trHeight w:val="345"/>
        </w:trPr>
        <w:tc>
          <w:tcPr>
            <w:tcW w:w="10334" w:type="dxa"/>
            <w:tcBorders>
              <w:top w:val="nil"/>
              <w:left w:val="nil"/>
              <w:bottom w:val="nil"/>
              <w:right w:val="nil"/>
            </w:tcBorders>
            <w:shd w:val="clear" w:color="auto" w:fill="auto"/>
            <w:noWrap/>
            <w:vAlign w:val="bottom"/>
          </w:tcPr>
          <w:p w:rsidR="00C4019F" w:rsidRDefault="00D71958" w:rsidP="00D71958">
            <w:pPr>
              <w:jc w:val="right"/>
            </w:pPr>
            <w:r>
              <w:t>(рублей)</w:t>
            </w:r>
          </w:p>
          <w:tbl>
            <w:tblPr>
              <w:tblStyle w:val="af0"/>
              <w:tblW w:w="10401" w:type="dxa"/>
              <w:tblLook w:val="04A0"/>
            </w:tblPr>
            <w:tblGrid>
              <w:gridCol w:w="2285"/>
              <w:gridCol w:w="4093"/>
              <w:gridCol w:w="1308"/>
              <w:gridCol w:w="1298"/>
              <w:gridCol w:w="1417"/>
            </w:tblGrid>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754F27" w:rsidRDefault="00852BF4">
                  <w:pPr>
                    <w:jc w:val="center"/>
                    <w:rPr>
                      <w:rFonts w:ascii="Times New Roman" w:hAnsi="Times New Roman" w:cs="Times New Roman"/>
                      <w:b/>
                      <w:color w:val="000000"/>
                    </w:rPr>
                  </w:pPr>
                  <w:r w:rsidRPr="00754F27">
                    <w:rPr>
                      <w:rFonts w:ascii="Times New Roman" w:hAnsi="Times New Roman" w:cs="Times New Roman"/>
                      <w:b/>
                      <w:color w:val="000000"/>
                    </w:rPr>
                    <w:t>Сумма  на 2023 год</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754F27">
                  <w:pPr>
                    <w:rPr>
                      <w:b/>
                    </w:rPr>
                  </w:pPr>
                  <w:r w:rsidRPr="00754F27">
                    <w:rPr>
                      <w:rFonts w:ascii="Times New Roman" w:hAnsi="Times New Roman" w:cs="Times New Roman"/>
                      <w:b/>
                      <w:color w:val="000000"/>
                    </w:rPr>
                    <w:t>Сумма  на 2024</w:t>
                  </w:r>
                  <w:r w:rsidR="00852BF4" w:rsidRPr="00754F27">
                    <w:rPr>
                      <w:rFonts w:ascii="Times New Roman" w:hAnsi="Times New Roman" w:cs="Times New Roman"/>
                      <w:b/>
                      <w:color w:val="000000"/>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754F27">
                  <w:pPr>
                    <w:rPr>
                      <w:b/>
                    </w:rPr>
                  </w:pPr>
                  <w:r w:rsidRPr="00754F27">
                    <w:rPr>
                      <w:rFonts w:ascii="Times New Roman" w:hAnsi="Times New Roman" w:cs="Times New Roman"/>
                      <w:b/>
                      <w:color w:val="000000"/>
                    </w:rPr>
                    <w:t>Сумма  на 2025</w:t>
                  </w:r>
                  <w:r w:rsidR="00852BF4" w:rsidRPr="00754F27">
                    <w:rPr>
                      <w:rFonts w:ascii="Times New Roman" w:hAnsi="Times New Roman" w:cs="Times New Roman"/>
                      <w:b/>
                      <w:color w:val="000000"/>
                    </w:rPr>
                    <w:t xml:space="preserve"> год</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НАЛОГОВЫЕ И НЕНАЛОГОВЫЕ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2 541 735,00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rPr>
                      <w:rFonts w:ascii="Times New Roman" w:hAnsi="Times New Roman" w:cs="Times New Roman"/>
                      <w:b/>
                      <w:sz w:val="20"/>
                      <w:szCs w:val="20"/>
                    </w:rPr>
                  </w:pPr>
                  <w:r>
                    <w:rPr>
                      <w:rFonts w:ascii="Times New Roman" w:hAnsi="Times New Roman" w:cs="Times New Roman"/>
                      <w:b/>
                      <w:sz w:val="20"/>
                      <w:szCs w:val="20"/>
                    </w:rPr>
                    <w:t>2</w:t>
                  </w:r>
                  <w:r w:rsidR="00BC6871">
                    <w:rPr>
                      <w:rFonts w:ascii="Times New Roman" w:hAnsi="Times New Roman" w:cs="Times New Roman"/>
                      <w:b/>
                      <w:sz w:val="20"/>
                      <w:szCs w:val="20"/>
                    </w:rPr>
                    <w:t> </w:t>
                  </w:r>
                  <w:r>
                    <w:rPr>
                      <w:rFonts w:ascii="Times New Roman" w:hAnsi="Times New Roman" w:cs="Times New Roman"/>
                      <w:b/>
                      <w:sz w:val="20"/>
                      <w:szCs w:val="20"/>
                    </w:rPr>
                    <w:t>610</w:t>
                  </w:r>
                  <w:r w:rsidR="00BC6871">
                    <w:rPr>
                      <w:rFonts w:ascii="Times New Roman" w:hAnsi="Times New Roman" w:cs="Times New Roman"/>
                      <w:b/>
                      <w:sz w:val="20"/>
                      <w:szCs w:val="20"/>
                    </w:rPr>
                    <w:t xml:space="preserve"> </w:t>
                  </w:r>
                  <w:r w:rsidRPr="00754F27">
                    <w:rPr>
                      <w:rFonts w:ascii="Times New Roman" w:hAnsi="Times New Roman" w:cs="Times New Roman"/>
                      <w:b/>
                      <w:sz w:val="20"/>
                      <w:szCs w:val="20"/>
                    </w:rPr>
                    <w:t>089,00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rPr>
                      <w:rFonts w:ascii="Times New Roman" w:hAnsi="Times New Roman" w:cs="Times New Roman"/>
                      <w:b/>
                      <w:sz w:val="20"/>
                      <w:szCs w:val="20"/>
                    </w:rPr>
                  </w:pPr>
                  <w:r w:rsidRPr="00754F27">
                    <w:rPr>
                      <w:rFonts w:ascii="Times New Roman" w:hAnsi="Times New Roman" w:cs="Times New Roman"/>
                      <w:b/>
                      <w:sz w:val="20"/>
                      <w:szCs w:val="20"/>
                    </w:rPr>
                    <w:t>2 653 453,00</w:t>
                  </w:r>
                </w:p>
              </w:tc>
            </w:tr>
            <w:tr w:rsidR="00754F27" w:rsidRPr="00D71958"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ПРИБЫЛЬ,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134 865,00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167 145,00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177 697,00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1 01 02000 01 0000 110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доходы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134 865,00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167 145,00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177 697,00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1 01 02010 01 0000 110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852BF4">
                      <w:rPr>
                        <w:rStyle w:val="blk"/>
                        <w:rFonts w:ascii="Times New Roman" w:hAnsi="Times New Roman" w:cs="Times New Roman"/>
                        <w:color w:val="666699"/>
                        <w:sz w:val="20"/>
                        <w:szCs w:val="20"/>
                      </w:rPr>
                      <w:t>статьями 227</w:t>
                    </w:r>
                  </w:hyperlink>
                  <w:r w:rsidRPr="00852BF4">
                    <w:rPr>
                      <w:rStyle w:val="blk"/>
                      <w:rFonts w:ascii="Times New Roman" w:hAnsi="Times New Roman" w:cs="Times New Roman"/>
                      <w:color w:val="333333"/>
                      <w:sz w:val="20"/>
                      <w:szCs w:val="20"/>
                    </w:rPr>
                    <w:t xml:space="preserve">, </w:t>
                  </w:r>
                  <w:hyperlink r:id="rId11" w:anchor="dst10877" w:history="1">
                    <w:r w:rsidRPr="00852BF4">
                      <w:rPr>
                        <w:rStyle w:val="blk"/>
                        <w:rFonts w:ascii="Times New Roman" w:hAnsi="Times New Roman" w:cs="Times New Roman"/>
                        <w:color w:val="666699"/>
                        <w:sz w:val="20"/>
                        <w:szCs w:val="20"/>
                      </w:rPr>
                      <w:t>227.1</w:t>
                    </w:r>
                  </w:hyperlink>
                  <w:r w:rsidRPr="00852BF4">
                    <w:rPr>
                      <w:rStyle w:val="blk"/>
                      <w:rFonts w:ascii="Times New Roman" w:hAnsi="Times New Roman" w:cs="Times New Roman"/>
                      <w:color w:val="333333"/>
                      <w:sz w:val="20"/>
                      <w:szCs w:val="20"/>
                    </w:rPr>
                    <w:t xml:space="preserve"> и </w:t>
                  </w:r>
                  <w:hyperlink r:id="rId12" w:anchor="dst101491" w:history="1">
                    <w:r w:rsidRPr="00852BF4">
                      <w:rPr>
                        <w:rStyle w:val="blk"/>
                        <w:rFonts w:ascii="Times New Roman" w:hAnsi="Times New Roman" w:cs="Times New Roman"/>
                        <w:color w:val="666699"/>
                        <w:sz w:val="20"/>
                        <w:szCs w:val="20"/>
                      </w:rPr>
                      <w:t>228</w:t>
                    </w:r>
                  </w:hyperlink>
                  <w:r w:rsidRPr="00852BF4">
                    <w:rPr>
                      <w:rStyle w:val="blk"/>
                      <w:rFonts w:ascii="Times New Roman" w:hAnsi="Times New Roman" w:cs="Times New Roman"/>
                      <w:color w:val="333333"/>
                      <w:sz w:val="20"/>
                      <w:szCs w:val="20"/>
                    </w:rPr>
                    <w:t xml:space="preserve"> Налогового кодекса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132 806,00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sz w:val="20"/>
                      <w:szCs w:val="20"/>
                    </w:rPr>
                  </w:pPr>
                  <w:r w:rsidRPr="00754F27">
                    <w:rPr>
                      <w:rFonts w:ascii="Times New Roman" w:hAnsi="Times New Roman" w:cs="Times New Roman"/>
                      <w:sz w:val="20"/>
                      <w:szCs w:val="20"/>
                    </w:rPr>
                    <w:t>165 086,00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sz w:val="20"/>
                      <w:szCs w:val="20"/>
                    </w:rPr>
                  </w:pPr>
                  <w:r w:rsidRPr="00754F27">
                    <w:rPr>
                      <w:rFonts w:ascii="Times New Roman" w:hAnsi="Times New Roman" w:cs="Times New Roman"/>
                      <w:sz w:val="20"/>
                      <w:szCs w:val="20"/>
                    </w:rPr>
                    <w:t>175 638,00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p>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1 01 02030 01 0000 110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Style w:val="blk"/>
                      <w:rFonts w:ascii="Times New Roman" w:hAnsi="Times New Roman" w:cs="Times New Roman"/>
                      <w:color w:val="333333"/>
                      <w:sz w:val="20"/>
                      <w:szCs w:val="20"/>
                    </w:rPr>
                  </w:pPr>
                  <w:r w:rsidRPr="00852BF4">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2059,00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2059,00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2059,00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СОВОКУПНЫЙ ДОХОД</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784 222,00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820 296,00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853 108,00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105 03000 01 0000 110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3CCA">
                  <w:pPr>
                    <w:jc w:val="center"/>
                    <w:rPr>
                      <w:rFonts w:ascii="Times New Roman" w:hAnsi="Times New Roman" w:cs="Times New Roman"/>
                      <w:sz w:val="20"/>
                      <w:szCs w:val="20"/>
                    </w:rPr>
                  </w:pPr>
                  <w:r w:rsidRPr="00852BF4">
                    <w:rPr>
                      <w:rFonts w:ascii="Times New Roman" w:hAnsi="Times New Roman" w:cs="Times New Roman"/>
                      <w:sz w:val="20"/>
                      <w:szCs w:val="20"/>
                    </w:rPr>
                    <w:t>784 222,00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820 296,00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853 108,00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 xml:space="preserve">105 03010 01 0000 110 </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sz w:val="20"/>
                      <w:szCs w:val="20"/>
                    </w:rPr>
                  </w:pPr>
                  <w:r w:rsidRPr="00852BF4">
                    <w:rPr>
                      <w:rFonts w:ascii="Times New Roman" w:hAnsi="Times New Roman" w:cs="Times New Roman"/>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3CCA">
                  <w:pPr>
                    <w:jc w:val="center"/>
                    <w:rPr>
                      <w:rFonts w:ascii="Times New Roman" w:hAnsi="Times New Roman" w:cs="Times New Roman"/>
                      <w:sz w:val="20"/>
                      <w:szCs w:val="20"/>
                    </w:rPr>
                  </w:pPr>
                  <w:r w:rsidRPr="00852BF4">
                    <w:rPr>
                      <w:rFonts w:ascii="Times New Roman" w:hAnsi="Times New Roman" w:cs="Times New Roman"/>
                      <w:sz w:val="20"/>
                      <w:szCs w:val="20"/>
                    </w:rPr>
                    <w:t>784 222,00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820 296,00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853 108,00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ИМУЩЕСТВО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0A67AB">
                  <w:pPr>
                    <w:jc w:val="center"/>
                    <w:rPr>
                      <w:rFonts w:ascii="Times New Roman" w:hAnsi="Times New Roman" w:cs="Times New Roman"/>
                      <w:b/>
                      <w:sz w:val="20"/>
                      <w:szCs w:val="20"/>
                    </w:rPr>
                  </w:pPr>
                  <w:r w:rsidRPr="00852BF4">
                    <w:rPr>
                      <w:rFonts w:ascii="Times New Roman" w:hAnsi="Times New Roman" w:cs="Times New Roman"/>
                      <w:b/>
                      <w:sz w:val="20"/>
                      <w:szCs w:val="20"/>
                    </w:rPr>
                    <w:t>939 268,00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939 268,00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939 268,00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1 06 01000 00 0000 110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имущество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11FF">
                  <w:pPr>
                    <w:jc w:val="center"/>
                    <w:rPr>
                      <w:rFonts w:ascii="Times New Roman" w:hAnsi="Times New Roman" w:cs="Times New Roman"/>
                      <w:b/>
                      <w:sz w:val="20"/>
                      <w:szCs w:val="20"/>
                    </w:rPr>
                  </w:pPr>
                  <w:r w:rsidRPr="00852BF4">
                    <w:rPr>
                      <w:rFonts w:ascii="Times New Roman" w:hAnsi="Times New Roman" w:cs="Times New Roman"/>
                      <w:b/>
                      <w:sz w:val="20"/>
                      <w:szCs w:val="20"/>
                    </w:rPr>
                    <w:t>55 196,00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55 196,00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55 196,00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1 06 01030 10 0000 110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sz w:val="20"/>
                      <w:szCs w:val="20"/>
                    </w:rPr>
                  </w:pPr>
                  <w:r w:rsidRPr="00852BF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18314A">
                  <w:pPr>
                    <w:jc w:val="center"/>
                    <w:rPr>
                      <w:rFonts w:ascii="Times New Roman" w:hAnsi="Times New Roman" w:cs="Times New Roman"/>
                      <w:sz w:val="20"/>
                      <w:szCs w:val="20"/>
                    </w:rPr>
                  </w:pPr>
                  <w:r w:rsidRPr="00852BF4">
                    <w:rPr>
                      <w:rFonts w:ascii="Times New Roman" w:hAnsi="Times New Roman" w:cs="Times New Roman"/>
                      <w:sz w:val="20"/>
                      <w:szCs w:val="20"/>
                    </w:rPr>
                    <w:t>55 196,00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55 196,00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55 196,00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884 072,00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884 072,00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884 072,00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1 06 06030 00 0000 110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организаций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500 676,00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500 676,00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500 676,00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1 06 06033 10 0000 110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500 676,00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500 676,00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500 676,00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1 06 06040 00 0000 110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b/>
                      <w:sz w:val="20"/>
                      <w:szCs w:val="20"/>
                    </w:rPr>
                  </w:pPr>
                  <w:r w:rsidRPr="00852BF4">
                    <w:rPr>
                      <w:rFonts w:ascii="Times New Roman" w:hAnsi="Times New Roman" w:cs="Times New Roman"/>
                      <w:b/>
                      <w:sz w:val="20"/>
                      <w:szCs w:val="20"/>
                    </w:rPr>
                    <w:t>383 396,00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383 396,00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383 396,00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1 06 06043 10 0000 110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383 396,00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383 396,00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383 396,00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71BC">
                  <w:pPr>
                    <w:jc w:val="center"/>
                    <w:rPr>
                      <w:b/>
                      <w:sz w:val="20"/>
                      <w:szCs w:val="20"/>
                    </w:rPr>
                  </w:pPr>
                  <w:r w:rsidRPr="00852BF4">
                    <w:rPr>
                      <w:rFonts w:ascii="Times New Roman" w:hAnsi="Times New Roman" w:cs="Times New Roman"/>
                      <w:b/>
                      <w:sz w:val="20"/>
                      <w:szCs w:val="20"/>
                    </w:rPr>
                    <w:t>683 380,00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1 11 05000 00 0000 120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631812">
                  <w:pPr>
                    <w:rPr>
                      <w:rFonts w:ascii="Times New Roman" w:hAnsi="Times New Roman" w:cs="Times New Roman"/>
                      <w:b/>
                      <w:bCs/>
                      <w:sz w:val="20"/>
                      <w:szCs w:val="20"/>
                    </w:rPr>
                  </w:pPr>
                  <w:r w:rsidRPr="00852BF4">
                    <w:rPr>
                      <w:rFonts w:ascii="Times New Roman" w:hAnsi="Times New Roman" w:cs="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rsidRPr="00852BF4">
                    <w:rPr>
                      <w:rFonts w:ascii="Times New Roman" w:hAnsi="Times New Roman" w:cs="Times New Roman"/>
                      <w:b/>
                      <w:bCs/>
                      <w:sz w:val="20"/>
                      <w:szCs w:val="20"/>
                    </w:rPr>
                    <w:lastRenderedPageBreak/>
                    <w:t>автономных учреждений, а также имущества государственных и муниципальных унитарных предприятий, в том числе казенных)</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71BC">
                  <w:pPr>
                    <w:jc w:val="center"/>
                    <w:rPr>
                      <w:b/>
                      <w:sz w:val="20"/>
                      <w:szCs w:val="20"/>
                    </w:rPr>
                  </w:pPr>
                  <w:r w:rsidRPr="00852BF4">
                    <w:rPr>
                      <w:rFonts w:ascii="Times New Roman" w:hAnsi="Times New Roman" w:cs="Times New Roman"/>
                      <w:b/>
                      <w:sz w:val="20"/>
                      <w:szCs w:val="20"/>
                    </w:rPr>
                    <w:lastRenderedPageBreak/>
                    <w:t>683 380,00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lastRenderedPageBreak/>
                    <w:t>1 11 05020 00 0000 120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3471BC">
                  <w:pPr>
                    <w:jc w:val="center"/>
                    <w:rPr>
                      <w:b/>
                      <w:sz w:val="20"/>
                      <w:szCs w:val="20"/>
                    </w:rPr>
                  </w:pPr>
                  <w:r w:rsidRPr="00852BF4">
                    <w:rPr>
                      <w:rFonts w:ascii="Times New Roman" w:hAnsi="Times New Roman" w:cs="Times New Roman"/>
                      <w:b/>
                      <w:sz w:val="20"/>
                      <w:szCs w:val="20"/>
                    </w:rPr>
                    <w:t>683 380,00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b/>
                      <w:sz w:val="20"/>
                      <w:szCs w:val="20"/>
                    </w:rPr>
                  </w:pPr>
                  <w:r w:rsidRPr="00754F27">
                    <w:rPr>
                      <w:rFonts w:ascii="Times New Roman" w:hAnsi="Times New Roman" w:cs="Times New Roman"/>
                      <w:b/>
                      <w:sz w:val="20"/>
                      <w:szCs w:val="20"/>
                    </w:rPr>
                    <w:t>683 380,00</w:t>
                  </w:r>
                </w:p>
              </w:tc>
            </w:tr>
            <w:tr w:rsidR="00754F27" w:rsidTr="00754F27">
              <w:trPr>
                <w:trHeight w:val="1601"/>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1 11 05025 10 0000 120</w:t>
                  </w: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D94E6D">
                  <w:pPr>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AB6B01">
                  <w:pPr>
                    <w:jc w:val="center"/>
                    <w:rPr>
                      <w:sz w:val="20"/>
                      <w:szCs w:val="20"/>
                    </w:rPr>
                  </w:pPr>
                  <w:r w:rsidRPr="00852BF4">
                    <w:rPr>
                      <w:rFonts w:ascii="Times New Roman" w:hAnsi="Times New Roman" w:cs="Times New Roman"/>
                      <w:sz w:val="20"/>
                      <w:szCs w:val="20"/>
                    </w:rPr>
                    <w:t>683 380,00</w:t>
                  </w:r>
                </w:p>
                <w:p w:rsidR="00754F27" w:rsidRPr="00852BF4" w:rsidRDefault="00754F27" w:rsidP="00631812">
                  <w:pPr>
                    <w:rPr>
                      <w:sz w:val="20"/>
                      <w:szCs w:val="20"/>
                    </w:rPr>
                  </w:pPr>
                </w:p>
                <w:p w:rsidR="00754F27" w:rsidRPr="00852BF4" w:rsidRDefault="00754F27" w:rsidP="00631812">
                  <w:pPr>
                    <w:rPr>
                      <w:sz w:val="20"/>
                      <w:szCs w:val="20"/>
                    </w:rPr>
                  </w:pPr>
                </w:p>
                <w:p w:rsidR="00754F27" w:rsidRPr="00852BF4" w:rsidRDefault="00754F27" w:rsidP="00631812">
                  <w:pPr>
                    <w:rPr>
                      <w:sz w:val="20"/>
                      <w:szCs w:val="20"/>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sz w:val="20"/>
                      <w:szCs w:val="20"/>
                    </w:rPr>
                  </w:pPr>
                  <w:r w:rsidRPr="00754F27">
                    <w:rPr>
                      <w:rFonts w:ascii="Times New Roman" w:hAnsi="Times New Roman" w:cs="Times New Roman"/>
                      <w:sz w:val="20"/>
                      <w:szCs w:val="20"/>
                    </w:rPr>
                    <w:t>683 380,00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sz w:val="20"/>
                      <w:szCs w:val="20"/>
                    </w:rPr>
                  </w:pPr>
                  <w:r w:rsidRPr="00754F27">
                    <w:rPr>
                      <w:rFonts w:ascii="Times New Roman" w:hAnsi="Times New Roman" w:cs="Times New Roman"/>
                      <w:sz w:val="20"/>
                      <w:szCs w:val="20"/>
                    </w:rPr>
                    <w:t>683 380,00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852BF4" w:rsidRDefault="00852BF4">
                  <w:pPr>
                    <w:jc w:val="center"/>
                    <w:rPr>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852BF4" w:rsidRDefault="00852BF4">
                  <w:pPr>
                    <w:jc w:val="both"/>
                    <w:rPr>
                      <w:sz w:val="20"/>
                      <w:szCs w:val="20"/>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jc w:val="center"/>
                    <w:rPr>
                      <w:sz w:val="20"/>
                      <w:szCs w:val="20"/>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852BF4" w:rsidRDefault="00852BF4">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852BF4" w:rsidRDefault="00852BF4">
                  <w:pPr>
                    <w:jc w:val="center"/>
                    <w:rPr>
                      <w:sz w:val="20"/>
                      <w:szCs w:val="20"/>
                    </w:rPr>
                  </w:pP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5F507A">
                  <w:pPr>
                    <w:jc w:val="center"/>
                    <w:rPr>
                      <w:rFonts w:ascii="Times New Roman" w:hAnsi="Times New Roman" w:cs="Times New Roman"/>
                      <w:b/>
                      <w:bCs/>
                      <w:sz w:val="20"/>
                      <w:szCs w:val="20"/>
                    </w:rPr>
                  </w:pPr>
                  <w:r w:rsidRPr="00852BF4">
                    <w:rPr>
                      <w:rFonts w:ascii="Times New Roman" w:hAnsi="Times New Roman" w:cs="Times New Roman"/>
                      <w:b/>
                      <w:bCs/>
                      <w:sz w:val="20"/>
                      <w:szCs w:val="20"/>
                    </w:rPr>
                    <w:t>2 00 00000 00 0000 000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5F507A">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3326A4" w:rsidP="00E44261">
                  <w:pPr>
                    <w:jc w:val="center"/>
                    <w:rPr>
                      <w:rFonts w:ascii="Times New Roman" w:hAnsi="Times New Roman" w:cs="Times New Roman"/>
                      <w:b/>
                      <w:sz w:val="20"/>
                      <w:szCs w:val="20"/>
                    </w:rPr>
                  </w:pPr>
                  <w:r>
                    <w:rPr>
                      <w:rFonts w:ascii="Times New Roman" w:hAnsi="Times New Roman" w:cs="Times New Roman"/>
                      <w:b/>
                      <w:sz w:val="20"/>
                      <w:szCs w:val="20"/>
                    </w:rPr>
                    <w:t>1 677 720,00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3326A4" w:rsidP="00E44261">
                  <w:pPr>
                    <w:jc w:val="center"/>
                    <w:rPr>
                      <w:rFonts w:ascii="Times New Roman" w:hAnsi="Times New Roman" w:cs="Times New Roman"/>
                      <w:b/>
                      <w:sz w:val="20"/>
                      <w:szCs w:val="20"/>
                    </w:rPr>
                  </w:pPr>
                  <w:r>
                    <w:rPr>
                      <w:rFonts w:ascii="Times New Roman" w:hAnsi="Times New Roman" w:cs="Times New Roman"/>
                      <w:b/>
                      <w:sz w:val="20"/>
                      <w:szCs w:val="20"/>
                    </w:rPr>
                    <w:t>468 600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E44261">
                  <w:pPr>
                    <w:jc w:val="center"/>
                    <w:rPr>
                      <w:rFonts w:ascii="Times New Roman" w:hAnsi="Times New Roman" w:cs="Times New Roman"/>
                      <w:b/>
                      <w:sz w:val="20"/>
                      <w:szCs w:val="20"/>
                    </w:rPr>
                  </w:pPr>
                  <w:r w:rsidRPr="00754F27">
                    <w:rPr>
                      <w:rFonts w:ascii="Times New Roman" w:hAnsi="Times New Roman" w:cs="Times New Roman"/>
                      <w:b/>
                      <w:sz w:val="20"/>
                      <w:szCs w:val="20"/>
                    </w:rPr>
                    <w:t>444 569,00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2 02 00000 00 0000 000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3326A4" w:rsidP="00754F27">
                  <w:pPr>
                    <w:jc w:val="center"/>
                    <w:rPr>
                      <w:rFonts w:ascii="Times New Roman" w:hAnsi="Times New Roman" w:cs="Times New Roman"/>
                      <w:b/>
                      <w:sz w:val="20"/>
                      <w:szCs w:val="20"/>
                    </w:rPr>
                  </w:pPr>
                  <w:r>
                    <w:rPr>
                      <w:rFonts w:ascii="Times New Roman" w:hAnsi="Times New Roman" w:cs="Times New Roman"/>
                      <w:b/>
                      <w:sz w:val="20"/>
                      <w:szCs w:val="20"/>
                    </w:rPr>
                    <w:t>1 677 720</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3326A4" w:rsidP="00754F27">
                  <w:pPr>
                    <w:jc w:val="center"/>
                    <w:rPr>
                      <w:rFonts w:ascii="Times New Roman" w:hAnsi="Times New Roman" w:cs="Times New Roman"/>
                      <w:b/>
                      <w:sz w:val="20"/>
                      <w:szCs w:val="20"/>
                    </w:rPr>
                  </w:pPr>
                  <w:r>
                    <w:rPr>
                      <w:rFonts w:ascii="Times New Roman" w:hAnsi="Times New Roman" w:cs="Times New Roman"/>
                      <w:b/>
                      <w:sz w:val="20"/>
                      <w:szCs w:val="20"/>
                    </w:rPr>
                    <w:t>468 600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b/>
                      <w:sz w:val="20"/>
                      <w:szCs w:val="20"/>
                    </w:rPr>
                  </w:pPr>
                  <w:r w:rsidRPr="00754F27">
                    <w:rPr>
                      <w:rFonts w:ascii="Times New Roman" w:hAnsi="Times New Roman" w:cs="Times New Roman"/>
                      <w:b/>
                      <w:sz w:val="20"/>
                      <w:szCs w:val="20"/>
                    </w:rPr>
                    <w:t>444 569,00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pPr>
                    <w:jc w:val="center"/>
                    <w:rPr>
                      <w:rFonts w:ascii="Times New Roman" w:hAnsi="Times New Roman" w:cs="Times New Roman"/>
                      <w:b/>
                      <w:sz w:val="20"/>
                      <w:szCs w:val="20"/>
                    </w:rPr>
                  </w:pPr>
                  <w:r w:rsidRPr="00852BF4">
                    <w:rPr>
                      <w:rFonts w:ascii="Times New Roman" w:hAnsi="Times New Roman" w:cs="Times New Roman"/>
                      <w:b/>
                      <w:sz w:val="20"/>
                      <w:szCs w:val="20"/>
                    </w:rPr>
                    <w:t>2 02 10000 00 0000 150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jc w:val="both"/>
                    <w:rPr>
                      <w:rFonts w:ascii="Times New Roman" w:hAnsi="Times New Roman" w:cs="Times New Roman"/>
                      <w:b/>
                      <w:sz w:val="20"/>
                      <w:szCs w:val="20"/>
                    </w:rPr>
                  </w:pPr>
                  <w:r w:rsidRPr="00852BF4">
                    <w:rPr>
                      <w:rFonts w:ascii="Times New Roman" w:hAnsi="Times New Roman" w:cs="Times New Roman"/>
                      <w:b/>
                      <w:sz w:val="20"/>
                      <w:szCs w:val="20"/>
                    </w:rPr>
                    <w:t>Дотации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754F27">
                  <w:pPr>
                    <w:jc w:val="center"/>
                    <w:rPr>
                      <w:rFonts w:ascii="Times New Roman" w:hAnsi="Times New Roman" w:cs="Times New Roman"/>
                      <w:b/>
                      <w:sz w:val="20"/>
                      <w:szCs w:val="20"/>
                    </w:rPr>
                  </w:pPr>
                  <w:r>
                    <w:rPr>
                      <w:rFonts w:ascii="Times New Roman" w:hAnsi="Times New Roman" w:cs="Times New Roman"/>
                      <w:b/>
                      <w:sz w:val="20"/>
                      <w:szCs w:val="20"/>
                    </w:rPr>
                    <w:t>501 493,00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Pr>
                      <w:rFonts w:ascii="Times New Roman" w:hAnsi="Times New Roman" w:cs="Times New Roman"/>
                      <w:b/>
                      <w:sz w:val="20"/>
                      <w:szCs w:val="20"/>
                    </w:rPr>
                    <w:t>351 295,00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Pr>
                      <w:rFonts w:ascii="Times New Roman" w:hAnsi="Times New Roman" w:cs="Times New Roman"/>
                      <w:b/>
                      <w:sz w:val="20"/>
                      <w:szCs w:val="20"/>
                    </w:rPr>
                    <w:t>323 029,00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B6B01">
                  <w:pPr>
                    <w:jc w:val="center"/>
                    <w:rPr>
                      <w:rFonts w:ascii="Times New Roman" w:hAnsi="Times New Roman" w:cs="Times New Roman"/>
                      <w:sz w:val="20"/>
                      <w:szCs w:val="20"/>
                    </w:rPr>
                  </w:pPr>
                  <w:r w:rsidRPr="00852BF4">
                    <w:rPr>
                      <w:rFonts w:ascii="Times New Roman" w:hAnsi="Times New Roman" w:cs="Times New Roman"/>
                      <w:sz w:val="20"/>
                      <w:szCs w:val="20"/>
                    </w:rPr>
                    <w:t>2 02 15002 00 0000 150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754F27">
                  <w:pPr>
                    <w:jc w:val="center"/>
                    <w:rPr>
                      <w:rFonts w:ascii="Times New Roman" w:hAnsi="Times New Roman" w:cs="Times New Roman"/>
                      <w:sz w:val="20"/>
                      <w:szCs w:val="20"/>
                    </w:rPr>
                  </w:pPr>
                  <w:r>
                    <w:rPr>
                      <w:rFonts w:ascii="Times New Roman" w:hAnsi="Times New Roman" w:cs="Times New Roman"/>
                      <w:sz w:val="20"/>
                      <w:szCs w:val="20"/>
                    </w:rPr>
                    <w:t>97 706,00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E047A9">
                  <w:pPr>
                    <w:jc w:val="center"/>
                    <w:rPr>
                      <w:rFonts w:ascii="Times New Roman" w:hAnsi="Times New Roman" w:cs="Times New Roman"/>
                      <w:sz w:val="20"/>
                      <w:szCs w:val="20"/>
                    </w:rPr>
                  </w:pPr>
                  <w:r w:rsidRPr="00852BF4">
                    <w:rPr>
                      <w:rFonts w:ascii="Times New Roman" w:hAnsi="Times New Roman" w:cs="Times New Roman"/>
                      <w:sz w:val="20"/>
                      <w:szCs w:val="20"/>
                    </w:rPr>
                    <w:t>2 02 15002 10 0000 150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сельских поселений на поддержку мер по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754F27" w:rsidP="00840D78">
                  <w:pPr>
                    <w:jc w:val="center"/>
                    <w:rPr>
                      <w:rFonts w:ascii="Times New Roman" w:hAnsi="Times New Roman" w:cs="Times New Roman"/>
                      <w:sz w:val="20"/>
                      <w:szCs w:val="20"/>
                    </w:rPr>
                  </w:pPr>
                  <w:r>
                    <w:rPr>
                      <w:rFonts w:ascii="Times New Roman" w:hAnsi="Times New Roman" w:cs="Times New Roman"/>
                      <w:sz w:val="20"/>
                      <w:szCs w:val="20"/>
                    </w:rPr>
                    <w:t>97 706,00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47565">
                  <w:pPr>
                    <w:jc w:val="center"/>
                    <w:rPr>
                      <w:rFonts w:ascii="Times New Roman" w:hAnsi="Times New Roman" w:cs="Times New Roman"/>
                      <w:sz w:val="20"/>
                      <w:szCs w:val="20"/>
                    </w:rPr>
                  </w:pPr>
                  <w:r w:rsidRPr="00852BF4">
                    <w:rPr>
                      <w:rFonts w:ascii="Times New Roman" w:hAnsi="Times New Roman" w:cs="Times New Roman"/>
                      <w:sz w:val="20"/>
                      <w:szCs w:val="20"/>
                    </w:rPr>
                    <w:t>2 02 16001 00 0000 150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D7984">
                  <w:pPr>
                    <w:jc w:val="center"/>
                    <w:rPr>
                      <w:rFonts w:ascii="Times New Roman" w:hAnsi="Times New Roman" w:cs="Times New Roman"/>
                      <w:sz w:val="20"/>
                      <w:szCs w:val="20"/>
                    </w:rPr>
                  </w:pPr>
                  <w:r w:rsidRPr="00852BF4">
                    <w:rPr>
                      <w:rFonts w:ascii="Times New Roman" w:hAnsi="Times New Roman" w:cs="Times New Roman"/>
                      <w:sz w:val="20"/>
                      <w:szCs w:val="20"/>
                    </w:rPr>
                    <w:t>403 787,00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AD7984">
                  <w:pPr>
                    <w:jc w:val="center"/>
                    <w:rPr>
                      <w:rFonts w:ascii="Times New Roman" w:hAnsi="Times New Roman" w:cs="Times New Roman"/>
                      <w:sz w:val="20"/>
                      <w:szCs w:val="20"/>
                    </w:rPr>
                  </w:pPr>
                  <w:r w:rsidRPr="00754F27">
                    <w:rPr>
                      <w:rFonts w:ascii="Times New Roman" w:hAnsi="Times New Roman" w:cs="Times New Roman"/>
                      <w:sz w:val="20"/>
                      <w:szCs w:val="20"/>
                    </w:rPr>
                    <w:t>351 295,00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AD7984">
                  <w:pPr>
                    <w:jc w:val="center"/>
                    <w:rPr>
                      <w:rFonts w:ascii="Times New Roman" w:hAnsi="Times New Roman" w:cs="Times New Roman"/>
                      <w:sz w:val="20"/>
                      <w:szCs w:val="20"/>
                    </w:rPr>
                  </w:pPr>
                  <w:r w:rsidRPr="00754F27">
                    <w:rPr>
                      <w:rFonts w:ascii="Times New Roman" w:hAnsi="Times New Roman" w:cs="Times New Roman"/>
                      <w:sz w:val="20"/>
                      <w:szCs w:val="20"/>
                    </w:rPr>
                    <w:t>323 029,00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rsidP="00AD7984">
                  <w:pPr>
                    <w:jc w:val="center"/>
                    <w:rPr>
                      <w:rFonts w:ascii="Times New Roman" w:hAnsi="Times New Roman" w:cs="Times New Roman"/>
                      <w:sz w:val="20"/>
                      <w:szCs w:val="20"/>
                    </w:rPr>
                  </w:pPr>
                  <w:r w:rsidRPr="00852BF4">
                    <w:rPr>
                      <w:rFonts w:ascii="Times New Roman" w:hAnsi="Times New Roman" w:cs="Times New Roman"/>
                      <w:sz w:val="20"/>
                      <w:szCs w:val="20"/>
                    </w:rPr>
                    <w:t>2 02 16001 10 0000 150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бюджетам сельских поселений на выравнивание бюджетной обеспеченности из бюджетов муниципальных районов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AD7984">
                  <w:pPr>
                    <w:jc w:val="center"/>
                    <w:rPr>
                      <w:rFonts w:ascii="Times New Roman" w:hAnsi="Times New Roman" w:cs="Times New Roman"/>
                      <w:sz w:val="20"/>
                      <w:szCs w:val="20"/>
                    </w:rPr>
                  </w:pPr>
                  <w:r w:rsidRPr="00852BF4">
                    <w:rPr>
                      <w:rFonts w:ascii="Times New Roman" w:hAnsi="Times New Roman" w:cs="Times New Roman"/>
                      <w:sz w:val="20"/>
                      <w:szCs w:val="20"/>
                    </w:rPr>
                    <w:t>403 787,00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351 295,00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323 029,00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jc w:val="center"/>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2 02 30000 00 0000 150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754F27">
                  <w:pPr>
                    <w:jc w:val="center"/>
                    <w:rPr>
                      <w:rFonts w:ascii="Times New Roman" w:hAnsi="Times New Roman" w:cs="Times New Roman"/>
                      <w:b/>
                      <w:sz w:val="20"/>
                      <w:szCs w:val="20"/>
                    </w:rPr>
                  </w:pPr>
                  <w:r>
                    <w:rPr>
                      <w:rFonts w:ascii="Times New Roman" w:hAnsi="Times New Roman" w:cs="Times New Roman"/>
                      <w:b/>
                      <w:sz w:val="20"/>
                      <w:szCs w:val="20"/>
                    </w:rPr>
                    <w:t>112 126,00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sidRPr="00754F27">
                    <w:rPr>
                      <w:rFonts w:ascii="Times New Roman" w:hAnsi="Times New Roman" w:cs="Times New Roman"/>
                      <w:b/>
                      <w:sz w:val="20"/>
                      <w:szCs w:val="20"/>
                    </w:rPr>
                    <w:t>117 305,00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sidRPr="00754F27">
                    <w:rPr>
                      <w:rFonts w:ascii="Times New Roman" w:hAnsi="Times New Roman" w:cs="Times New Roman"/>
                      <w:b/>
                      <w:sz w:val="20"/>
                      <w:szCs w:val="20"/>
                    </w:rPr>
                    <w:t>121</w:t>
                  </w:r>
                  <w:r w:rsidR="003326A4">
                    <w:rPr>
                      <w:rFonts w:ascii="Times New Roman" w:hAnsi="Times New Roman" w:cs="Times New Roman"/>
                      <w:b/>
                      <w:sz w:val="20"/>
                      <w:szCs w:val="20"/>
                    </w:rPr>
                    <w:t xml:space="preserve"> </w:t>
                  </w:r>
                  <w:r w:rsidRPr="00754F27">
                    <w:rPr>
                      <w:rFonts w:ascii="Times New Roman" w:hAnsi="Times New Roman" w:cs="Times New Roman"/>
                      <w:b/>
                      <w:sz w:val="20"/>
                      <w:szCs w:val="20"/>
                    </w:rPr>
                    <w:t>540,00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4914B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112 126,00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117 305,00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121</w:t>
                  </w:r>
                  <w:r>
                    <w:rPr>
                      <w:rFonts w:ascii="Times New Roman" w:hAnsi="Times New Roman" w:cs="Times New Roman"/>
                      <w:sz w:val="20"/>
                      <w:szCs w:val="20"/>
                    </w:rPr>
                    <w:t xml:space="preserve"> </w:t>
                  </w:r>
                  <w:r w:rsidRPr="00754F27">
                    <w:rPr>
                      <w:rFonts w:ascii="Times New Roman" w:hAnsi="Times New Roman" w:cs="Times New Roman"/>
                      <w:sz w:val="20"/>
                      <w:szCs w:val="20"/>
                    </w:rPr>
                    <w:t>540,00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112 126,00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117 305,00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121</w:t>
                  </w:r>
                  <w:r>
                    <w:rPr>
                      <w:rFonts w:ascii="Times New Roman" w:hAnsi="Times New Roman" w:cs="Times New Roman"/>
                      <w:sz w:val="20"/>
                      <w:szCs w:val="20"/>
                    </w:rPr>
                    <w:t xml:space="preserve"> </w:t>
                  </w:r>
                  <w:r w:rsidRPr="00754F27">
                    <w:rPr>
                      <w:rFonts w:ascii="Times New Roman" w:hAnsi="Times New Roman" w:cs="Times New Roman"/>
                      <w:sz w:val="20"/>
                      <w:szCs w:val="20"/>
                    </w:rPr>
                    <w:t>540,00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A55CF">
                  <w:pPr>
                    <w:autoSpaceDE w:val="0"/>
                    <w:autoSpaceDN w:val="0"/>
                    <w:adjustRightInd w:val="0"/>
                    <w:rPr>
                      <w:rFonts w:ascii="Times New Roman" w:hAnsi="Times New Roman" w:cs="Times New Roman"/>
                      <w:b/>
                      <w:color w:val="000000"/>
                      <w:sz w:val="20"/>
                      <w:szCs w:val="20"/>
                    </w:rPr>
                  </w:pPr>
                  <w:r w:rsidRPr="00852BF4">
                    <w:rPr>
                      <w:rFonts w:ascii="Times New Roman" w:hAnsi="Times New Roman" w:cs="Times New Roman"/>
                      <w:b/>
                      <w:color w:val="000000"/>
                      <w:sz w:val="20"/>
                      <w:szCs w:val="20"/>
                    </w:rPr>
                    <w:t xml:space="preserve">   2 02 40000 00 0000 150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A55CF">
                  <w:pPr>
                    <w:autoSpaceDE w:val="0"/>
                    <w:autoSpaceDN w:val="0"/>
                    <w:adjustRightInd w:val="0"/>
                    <w:rPr>
                      <w:rFonts w:ascii="Times New Roman" w:hAnsi="Times New Roman" w:cs="Times New Roman"/>
                      <w:b/>
                      <w:color w:val="000000"/>
                      <w:sz w:val="20"/>
                      <w:szCs w:val="20"/>
                    </w:rPr>
                  </w:pPr>
                  <w:r w:rsidRPr="00852BF4">
                    <w:rPr>
                      <w:rFonts w:ascii="Times New Roman" w:hAnsi="Times New Roman" w:cs="Times New Roman"/>
                      <w:b/>
                      <w:color w:val="000000"/>
                      <w:sz w:val="20"/>
                      <w:szCs w:val="20"/>
                    </w:rPr>
                    <w:t>Иные межбюджетные трансферты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3326A4">
                  <w:pPr>
                    <w:jc w:val="center"/>
                    <w:rPr>
                      <w:rFonts w:ascii="Times New Roman" w:hAnsi="Times New Roman" w:cs="Times New Roman"/>
                      <w:b/>
                      <w:sz w:val="20"/>
                      <w:szCs w:val="20"/>
                    </w:rPr>
                  </w:pPr>
                  <w:r>
                    <w:rPr>
                      <w:rFonts w:ascii="Times New Roman" w:hAnsi="Times New Roman" w:cs="Times New Roman"/>
                      <w:b/>
                      <w:sz w:val="20"/>
                      <w:szCs w:val="20"/>
                    </w:rPr>
                    <w:t>1 064 101</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sidRPr="00754F27">
                    <w:rPr>
                      <w:rFonts w:ascii="Times New Roman" w:hAnsi="Times New Roman" w:cs="Times New Roman"/>
                      <w:b/>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b/>
                      <w:sz w:val="20"/>
                      <w:szCs w:val="20"/>
                    </w:rPr>
                  </w:pPr>
                  <w:r w:rsidRPr="00754F27">
                    <w:rPr>
                      <w:rFonts w:ascii="Times New Roman" w:hAnsi="Times New Roman" w:cs="Times New Roman"/>
                      <w:b/>
                      <w:sz w:val="20"/>
                      <w:szCs w:val="20"/>
                    </w:rPr>
                    <w:t>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AA55CF">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 xml:space="preserve">   2 02 40014 00 0000 150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AA55CF">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3326A4" w:rsidP="003326A4">
                  <w:pPr>
                    <w:jc w:val="center"/>
                    <w:rPr>
                      <w:rFonts w:ascii="Times New Roman" w:hAnsi="Times New Roman" w:cs="Times New Roman"/>
                      <w:sz w:val="20"/>
                      <w:szCs w:val="20"/>
                    </w:rPr>
                  </w:pPr>
                  <w:r>
                    <w:rPr>
                      <w:rFonts w:ascii="Times New Roman" w:hAnsi="Times New Roman" w:cs="Times New Roman"/>
                      <w:sz w:val="20"/>
                      <w:szCs w:val="20"/>
                    </w:rPr>
                    <w:t>1 064 101</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AA55CF">
                  <w:pPr>
                    <w:autoSpaceDE w:val="0"/>
                    <w:autoSpaceDN w:val="0"/>
                    <w:adjustRightInd w:val="0"/>
                    <w:rPr>
                      <w:color w:val="000000"/>
                      <w:sz w:val="20"/>
                      <w:szCs w:val="20"/>
                    </w:rPr>
                  </w:pPr>
                  <w:r w:rsidRPr="00852BF4">
                    <w:rPr>
                      <w:rFonts w:ascii="Times New Roman" w:hAnsi="Times New Roman" w:cs="Times New Roman"/>
                      <w:color w:val="000000"/>
                      <w:sz w:val="20"/>
                      <w:szCs w:val="20"/>
                    </w:rPr>
                    <w:t>2 02 40014 10 0000 150</w:t>
                  </w:r>
                </w:p>
                <w:p w:rsidR="00754F27" w:rsidRPr="00852BF4" w:rsidRDefault="00754F27">
                  <w:pPr>
                    <w:autoSpaceDE w:val="0"/>
                    <w:autoSpaceDN w:val="0"/>
                    <w:adjustRightInd w:val="0"/>
                    <w:jc w:val="center"/>
                    <w:rPr>
                      <w:color w:val="000000"/>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AA55CF">
                  <w:pPr>
                    <w:jc w:val="both"/>
                    <w:rPr>
                      <w:b/>
                      <w:bCs/>
                      <w:sz w:val="20"/>
                      <w:szCs w:val="20"/>
                    </w:rPr>
                  </w:pPr>
                  <w:r w:rsidRPr="00852BF4">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3326A4" w:rsidP="00754F27">
                  <w:pPr>
                    <w:jc w:val="center"/>
                    <w:rPr>
                      <w:rFonts w:ascii="Times New Roman" w:hAnsi="Times New Roman" w:cs="Times New Roman"/>
                      <w:sz w:val="20"/>
                      <w:szCs w:val="20"/>
                    </w:rPr>
                  </w:pPr>
                  <w:r>
                    <w:rPr>
                      <w:rFonts w:ascii="Times New Roman" w:hAnsi="Times New Roman" w:cs="Times New Roman"/>
                      <w:sz w:val="20"/>
                      <w:szCs w:val="20"/>
                    </w:rPr>
                    <w:t>1 064 101</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rsidP="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631812" w:rsidRDefault="00852BF4">
                  <w:pPr>
                    <w:jc w:val="center"/>
                    <w:rPr>
                      <w:rFonts w:ascii="Times New Roman" w:hAnsi="Times New Roman" w:cs="Times New Roman"/>
                      <w:b/>
                      <w:bCs/>
                      <w:sz w:val="21"/>
                      <w:szCs w:val="21"/>
                    </w:rPr>
                  </w:pPr>
                  <w:r w:rsidRPr="00631812">
                    <w:rPr>
                      <w:rFonts w:ascii="Times New Roman" w:hAnsi="Times New Roman" w:cs="Times New Roman"/>
                      <w:b/>
                      <w:bCs/>
                      <w:sz w:val="21"/>
                      <w:szCs w:val="21"/>
                    </w:rPr>
                    <w:t>8 50 00000 00 0000 000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631812" w:rsidRDefault="00852BF4">
                  <w:pPr>
                    <w:jc w:val="both"/>
                    <w:rPr>
                      <w:rFonts w:ascii="Times New Roman" w:hAnsi="Times New Roman" w:cs="Times New Roman"/>
                      <w:b/>
                      <w:bCs/>
                      <w:sz w:val="21"/>
                      <w:szCs w:val="21"/>
                    </w:rPr>
                  </w:pPr>
                  <w:r w:rsidRPr="00631812">
                    <w:rPr>
                      <w:rFonts w:ascii="Times New Roman" w:hAnsi="Times New Roman" w:cs="Times New Roman"/>
                      <w:b/>
                      <w:bCs/>
                      <w:sz w:val="21"/>
                      <w:szCs w:val="21"/>
                    </w:rPr>
                    <w:t>Доходы бюджета – итого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BC6871" w:rsidRDefault="003326A4" w:rsidP="00554B7A">
                  <w:pPr>
                    <w:jc w:val="center"/>
                    <w:rPr>
                      <w:rFonts w:ascii="Times New Roman" w:hAnsi="Times New Roman" w:cs="Times New Roman"/>
                      <w:b/>
                      <w:sz w:val="20"/>
                      <w:szCs w:val="20"/>
                    </w:rPr>
                  </w:pPr>
                  <w:r>
                    <w:rPr>
                      <w:rFonts w:ascii="Times New Roman" w:hAnsi="Times New Roman" w:cs="Times New Roman"/>
                      <w:b/>
                      <w:sz w:val="20"/>
                      <w:szCs w:val="20"/>
                    </w:rPr>
                    <w:t>4 219 455</w:t>
                  </w:r>
                  <w:r w:rsidR="00BC6871" w:rsidRPr="00BC6871">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BC6871" w:rsidRDefault="003326A4" w:rsidP="00554B7A">
                  <w:pPr>
                    <w:jc w:val="center"/>
                    <w:rPr>
                      <w:rFonts w:ascii="Times New Roman" w:hAnsi="Times New Roman" w:cs="Times New Roman"/>
                      <w:b/>
                      <w:sz w:val="20"/>
                      <w:szCs w:val="20"/>
                    </w:rPr>
                  </w:pPr>
                  <w:r>
                    <w:rPr>
                      <w:rFonts w:ascii="Times New Roman" w:hAnsi="Times New Roman" w:cs="Times New Roman"/>
                      <w:b/>
                      <w:sz w:val="20"/>
                      <w:szCs w:val="20"/>
                    </w:rPr>
                    <w:t>3 078 689</w:t>
                  </w:r>
                  <w:r w:rsidR="00BC6871" w:rsidRPr="00BC6871">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BC6871" w:rsidRDefault="00BC6871" w:rsidP="00554B7A">
                  <w:pPr>
                    <w:jc w:val="center"/>
                    <w:rPr>
                      <w:rFonts w:ascii="Times New Roman" w:hAnsi="Times New Roman" w:cs="Times New Roman"/>
                      <w:b/>
                      <w:sz w:val="20"/>
                      <w:szCs w:val="20"/>
                    </w:rPr>
                  </w:pPr>
                  <w:r w:rsidRPr="00BC6871">
                    <w:rPr>
                      <w:rFonts w:ascii="Times New Roman" w:hAnsi="Times New Roman" w:cs="Times New Roman"/>
                      <w:b/>
                      <w:sz w:val="20"/>
                      <w:szCs w:val="20"/>
                    </w:rPr>
                    <w:t>3 098 022,00</w:t>
                  </w:r>
                </w:p>
              </w:tc>
            </w:tr>
          </w:tbl>
          <w:p w:rsidR="00C4019F" w:rsidRDefault="00C4019F" w:rsidP="00C4019F"/>
          <w:p w:rsidR="00171083" w:rsidRPr="002E02E2" w:rsidRDefault="00171083" w:rsidP="00B65339">
            <w:pPr>
              <w:jc w:val="center"/>
              <w:rPr>
                <w:b/>
                <w:bCs/>
                <w:color w:val="000000"/>
                <w:sz w:val="28"/>
                <w:szCs w:val="28"/>
              </w:rPr>
            </w:pPr>
          </w:p>
        </w:tc>
      </w:tr>
    </w:tbl>
    <w:p w:rsidR="00171083" w:rsidRDefault="00171083" w:rsidP="00171083">
      <w:pPr>
        <w:jc w:val="both"/>
      </w:pPr>
    </w:p>
    <w:tbl>
      <w:tblPr>
        <w:tblW w:w="6305" w:type="dxa"/>
        <w:jc w:val="right"/>
        <w:tblLook w:val="01E0"/>
      </w:tblPr>
      <w:tblGrid>
        <w:gridCol w:w="6305"/>
      </w:tblGrid>
      <w:tr w:rsidR="00C20348" w:rsidRPr="0048308F" w:rsidTr="00C20348">
        <w:trPr>
          <w:trHeight w:val="325"/>
          <w:jc w:val="right"/>
        </w:trPr>
        <w:tc>
          <w:tcPr>
            <w:tcW w:w="6305" w:type="dxa"/>
          </w:tcPr>
          <w:p w:rsidR="00C20348" w:rsidRDefault="00C20348" w:rsidP="00BC6871">
            <w:pPr>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BC6871">
              <w:rPr>
                <w:sz w:val="20"/>
                <w:szCs w:val="20"/>
              </w:rPr>
              <w:t>3</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Pr>
                <w:sz w:val="20"/>
                <w:szCs w:val="20"/>
              </w:rPr>
              <w:t xml:space="preserve"> </w:t>
            </w:r>
            <w:r w:rsidR="00FA3FF6">
              <w:rPr>
                <w:sz w:val="20"/>
                <w:szCs w:val="20"/>
              </w:rPr>
              <w:t xml:space="preserve"> решению</w:t>
            </w:r>
            <w:r w:rsidR="00C20348" w:rsidRPr="0048308F">
              <w:rPr>
                <w:sz w:val="20"/>
                <w:szCs w:val="20"/>
              </w:rPr>
              <w:t xml:space="preserve"> собрания депутатов Гламаздинского </w:t>
            </w:r>
          </w:p>
          <w:p w:rsidR="004A315B" w:rsidRDefault="00C20348" w:rsidP="004A315B">
            <w:pPr>
              <w:rPr>
                <w:sz w:val="20"/>
                <w:szCs w:val="20"/>
              </w:rPr>
            </w:pPr>
            <w:r>
              <w:rPr>
                <w:sz w:val="20"/>
                <w:szCs w:val="20"/>
              </w:rPr>
              <w:t xml:space="preserve">           </w:t>
            </w:r>
            <w:r w:rsidR="004A315B">
              <w:rPr>
                <w:sz w:val="20"/>
                <w:szCs w:val="20"/>
              </w:rPr>
              <w:t xml:space="preserve">   </w:t>
            </w:r>
            <w:r w:rsidR="00EE1F9D">
              <w:rPr>
                <w:sz w:val="20"/>
                <w:szCs w:val="20"/>
              </w:rPr>
              <w:t xml:space="preserve"> </w:t>
            </w:r>
            <w:r w:rsidR="004A315B" w:rsidRPr="0048308F">
              <w:rPr>
                <w:sz w:val="20"/>
                <w:szCs w:val="20"/>
              </w:rPr>
              <w:t>сельсовета</w:t>
            </w:r>
            <w:r w:rsidR="004A315B">
              <w:rPr>
                <w:sz w:val="20"/>
                <w:szCs w:val="20"/>
              </w:rPr>
              <w:t xml:space="preserve"> </w:t>
            </w:r>
            <w:r w:rsidR="004A315B" w:rsidRPr="0048308F">
              <w:rPr>
                <w:sz w:val="20"/>
                <w:szCs w:val="20"/>
              </w:rPr>
              <w:t>Хомутовского района Курской области</w:t>
            </w:r>
          </w:p>
          <w:p w:rsidR="008C4F1B" w:rsidRPr="0048308F" w:rsidRDefault="008C4F1B" w:rsidP="004A315B">
            <w:pPr>
              <w:rPr>
                <w:sz w:val="20"/>
                <w:szCs w:val="20"/>
              </w:rPr>
            </w:pPr>
            <w:r>
              <w:rPr>
                <w:sz w:val="20"/>
                <w:szCs w:val="20"/>
              </w:rPr>
              <w:t xml:space="preserve">               от «</w:t>
            </w:r>
            <w:r w:rsidR="00214D1F">
              <w:rPr>
                <w:sz w:val="20"/>
                <w:szCs w:val="20"/>
              </w:rPr>
              <w:t>22</w:t>
            </w:r>
            <w:r>
              <w:rPr>
                <w:sz w:val="20"/>
                <w:szCs w:val="20"/>
              </w:rPr>
              <w:t xml:space="preserve">» </w:t>
            </w:r>
            <w:r w:rsidR="00214D1F">
              <w:rPr>
                <w:sz w:val="20"/>
                <w:szCs w:val="20"/>
              </w:rPr>
              <w:t>декабря</w:t>
            </w:r>
            <w:r>
              <w:rPr>
                <w:sz w:val="20"/>
                <w:szCs w:val="20"/>
              </w:rPr>
              <w:t xml:space="preserve">  2022г № </w:t>
            </w:r>
            <w:r w:rsidR="00214D1F">
              <w:rPr>
                <w:sz w:val="20"/>
                <w:szCs w:val="20"/>
              </w:rPr>
              <w:t>20/108-3</w:t>
            </w:r>
          </w:p>
          <w:p w:rsidR="004A315B" w:rsidRPr="0048308F" w:rsidRDefault="004A315B" w:rsidP="004A315B">
            <w:pPr>
              <w:jc w:val="center"/>
              <w:rPr>
                <w:sz w:val="20"/>
                <w:szCs w:val="20"/>
              </w:rPr>
            </w:pPr>
            <w:r w:rsidRPr="0048308F">
              <w:rPr>
                <w:sz w:val="20"/>
                <w:szCs w:val="20"/>
              </w:rPr>
              <w:t xml:space="preserve"> </w:t>
            </w:r>
            <w:r>
              <w:rPr>
                <w:sz w:val="20"/>
                <w:szCs w:val="20"/>
              </w:rPr>
              <w:t xml:space="preserve">             </w:t>
            </w:r>
            <w:r w:rsidR="008A1C02">
              <w:rPr>
                <w:sz w:val="20"/>
                <w:szCs w:val="20"/>
              </w:rPr>
              <w:t xml:space="preserve">«О </w:t>
            </w:r>
            <w:r w:rsidRPr="0048308F">
              <w:rPr>
                <w:sz w:val="20"/>
                <w:szCs w:val="20"/>
              </w:rPr>
              <w:t>бюджете Гламаздинского сельсовета Хомутовского района</w:t>
            </w:r>
          </w:p>
          <w:p w:rsidR="008A1C02" w:rsidRDefault="004A315B" w:rsidP="004A315B">
            <w:pPr>
              <w:rPr>
                <w:sz w:val="20"/>
                <w:szCs w:val="20"/>
              </w:rPr>
            </w:pPr>
            <w:r>
              <w:rPr>
                <w:sz w:val="20"/>
                <w:szCs w:val="20"/>
              </w:rPr>
              <w:t xml:space="preserve">      </w:t>
            </w:r>
            <w:r w:rsidR="003E03DB">
              <w:rPr>
                <w:sz w:val="20"/>
                <w:szCs w:val="20"/>
              </w:rPr>
              <w:t xml:space="preserve">         Курской области на 202</w:t>
            </w:r>
            <w:r w:rsidR="00A53EC7">
              <w:rPr>
                <w:sz w:val="20"/>
                <w:szCs w:val="20"/>
              </w:rPr>
              <w:t>3</w:t>
            </w:r>
            <w:r w:rsidRPr="0048308F">
              <w:rPr>
                <w:sz w:val="20"/>
                <w:szCs w:val="20"/>
              </w:rPr>
              <w:t xml:space="preserve"> год</w:t>
            </w:r>
            <w:r w:rsidR="003E03DB">
              <w:rPr>
                <w:sz w:val="20"/>
                <w:szCs w:val="20"/>
              </w:rPr>
              <w:t xml:space="preserve"> и плановый период 202</w:t>
            </w:r>
            <w:r w:rsidR="00A53EC7">
              <w:rPr>
                <w:sz w:val="20"/>
                <w:szCs w:val="20"/>
              </w:rPr>
              <w:t>4</w:t>
            </w:r>
            <w:r w:rsidR="008A1C02">
              <w:rPr>
                <w:sz w:val="20"/>
                <w:szCs w:val="20"/>
              </w:rPr>
              <w:t xml:space="preserve"> и   </w:t>
            </w:r>
          </w:p>
          <w:p w:rsidR="004A315B" w:rsidRPr="0048308F" w:rsidRDefault="00A53EC7" w:rsidP="004A315B">
            <w:pPr>
              <w:rPr>
                <w:sz w:val="20"/>
                <w:szCs w:val="20"/>
              </w:rPr>
            </w:pPr>
            <w:r>
              <w:rPr>
                <w:sz w:val="20"/>
                <w:szCs w:val="20"/>
              </w:rPr>
              <w:t xml:space="preserve">               2025</w:t>
            </w:r>
            <w:r w:rsidR="008A1C02">
              <w:rPr>
                <w:sz w:val="20"/>
                <w:szCs w:val="20"/>
              </w:rPr>
              <w:t>годов»</w:t>
            </w:r>
          </w:p>
          <w:p w:rsidR="00C20348" w:rsidRPr="0048308F" w:rsidRDefault="00C20348" w:rsidP="008C4F1B">
            <w:pPr>
              <w:rPr>
                <w:sz w:val="20"/>
                <w:szCs w:val="20"/>
              </w:rPr>
            </w:pPr>
          </w:p>
        </w:tc>
      </w:tr>
      <w:tr w:rsidR="00C20348" w:rsidRPr="0048308F" w:rsidTr="00C20348">
        <w:trPr>
          <w:trHeight w:val="341"/>
          <w:jc w:val="right"/>
        </w:trPr>
        <w:tc>
          <w:tcPr>
            <w:tcW w:w="6305" w:type="dxa"/>
          </w:tcPr>
          <w:p w:rsidR="00C20348" w:rsidRPr="0048308F" w:rsidRDefault="00C20348" w:rsidP="00C20348">
            <w:pPr>
              <w:rPr>
                <w:sz w:val="20"/>
                <w:szCs w:val="20"/>
              </w:rPr>
            </w:pPr>
          </w:p>
        </w:tc>
      </w:tr>
    </w:tbl>
    <w:p w:rsidR="00C20348" w:rsidRDefault="00C20348" w:rsidP="00DD72F2">
      <w:pPr>
        <w:tabs>
          <w:tab w:val="left" w:pos="3765"/>
        </w:tabs>
      </w:pPr>
    </w:p>
    <w:p w:rsidR="00C20348" w:rsidRDefault="00C20348" w:rsidP="00C20348">
      <w:pPr>
        <w:jc w:val="center"/>
        <w:rPr>
          <w:b/>
        </w:rPr>
      </w:pPr>
      <w:r>
        <w:rPr>
          <w:b/>
        </w:rPr>
        <w:t xml:space="preserve">РАСПРЕДЕЛЕНИЕ БЮДЖЕТНЫХ АССИГНОВАНИЙ </w:t>
      </w:r>
    </w:p>
    <w:p w:rsidR="008C4F1B" w:rsidRPr="00C97985" w:rsidRDefault="00C20348" w:rsidP="008C4F1B">
      <w:pPr>
        <w:jc w:val="center"/>
        <w:rPr>
          <w:b/>
          <w:sz w:val="22"/>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w:t>
      </w:r>
      <w:r w:rsidR="004A315B">
        <w:rPr>
          <w:b/>
        </w:rPr>
        <w:t>СХОДОВ БЮДЖЕТА ПОСЕЛЕНИ</w:t>
      </w:r>
      <w:r w:rsidR="00A53EC7">
        <w:rPr>
          <w:b/>
        </w:rPr>
        <w:t xml:space="preserve">Я </w:t>
      </w:r>
      <w:r w:rsidR="008C4F1B">
        <w:rPr>
          <w:b/>
          <w:sz w:val="22"/>
        </w:rPr>
        <w:t>НА 2023</w:t>
      </w:r>
      <w:r w:rsidR="008C4F1B" w:rsidRPr="00C97985">
        <w:rPr>
          <w:b/>
          <w:sz w:val="22"/>
        </w:rPr>
        <w:t xml:space="preserve"> ГОД</w:t>
      </w:r>
      <w:r w:rsidR="008C4F1B">
        <w:rPr>
          <w:b/>
          <w:sz w:val="22"/>
        </w:rPr>
        <w:t xml:space="preserve"> И ПЛАНОВЫЙ ПЕРИОД 2024 И 2025 ГОДОВ</w:t>
      </w:r>
    </w:p>
    <w:p w:rsidR="00C20348" w:rsidRDefault="00C20348" w:rsidP="00C20348">
      <w:pPr>
        <w:jc w:val="center"/>
        <w:rPr>
          <w:b/>
        </w:rPr>
      </w:pPr>
    </w:p>
    <w:p w:rsidR="00C20348" w:rsidRDefault="00DD72F2" w:rsidP="00DD72F2">
      <w:r>
        <w:t xml:space="preserve">                                                                                                                                             </w:t>
      </w:r>
      <w:r w:rsidR="00C20348">
        <w:t xml:space="preserve">         (рублей)</w:t>
      </w:r>
    </w:p>
    <w:tbl>
      <w:tblPr>
        <w:tblW w:w="11199" w:type="dxa"/>
        <w:tblInd w:w="-254" w:type="dxa"/>
        <w:tblLayout w:type="fixed"/>
        <w:tblCellMar>
          <w:left w:w="30" w:type="dxa"/>
          <w:right w:w="30" w:type="dxa"/>
        </w:tblCellMar>
        <w:tblLook w:val="04A0"/>
      </w:tblPr>
      <w:tblGrid>
        <w:gridCol w:w="4537"/>
        <w:gridCol w:w="567"/>
        <w:gridCol w:w="567"/>
        <w:gridCol w:w="1276"/>
        <w:gridCol w:w="567"/>
        <w:gridCol w:w="1275"/>
        <w:gridCol w:w="1276"/>
        <w:gridCol w:w="1134"/>
      </w:tblGrid>
      <w:tr w:rsidR="00BC6871" w:rsidRPr="00C97985" w:rsidTr="00214D1F">
        <w:trPr>
          <w:trHeight w:val="862"/>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ПР</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ЦСР</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ВР</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Pr>
                <w:b/>
                <w:bCs/>
                <w:color w:val="000000"/>
                <w:sz w:val="22"/>
              </w:rPr>
              <w:t>Итого расходы на 2023</w:t>
            </w:r>
            <w:r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C6871" w:rsidRDefault="00BC6871">
            <w:r>
              <w:rPr>
                <w:b/>
                <w:bCs/>
                <w:color w:val="000000"/>
                <w:sz w:val="22"/>
              </w:rPr>
              <w:t>Итого расходы на 2024</w:t>
            </w:r>
            <w:r w:rsidRPr="00B0722B">
              <w:rPr>
                <w:b/>
                <w:bCs/>
                <w:color w:val="000000"/>
                <w:sz w:val="22"/>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BC6871" w:rsidRDefault="00BC6871" w:rsidP="00214D1F">
            <w:pPr>
              <w:ind w:right="112"/>
            </w:pPr>
            <w:r>
              <w:rPr>
                <w:b/>
                <w:bCs/>
                <w:color w:val="000000"/>
                <w:sz w:val="22"/>
              </w:rPr>
              <w:t>Итого расходы на 2025</w:t>
            </w:r>
            <w:r w:rsidRPr="00B0722B">
              <w:rPr>
                <w:b/>
                <w:bCs/>
                <w:color w:val="000000"/>
                <w:sz w:val="22"/>
              </w:rPr>
              <w:t xml:space="preserve"> год</w:t>
            </w:r>
          </w:p>
        </w:tc>
      </w:tr>
      <w:tr w:rsidR="00BC6871" w:rsidRPr="00C9798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3</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4</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5</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6</w:t>
            </w:r>
          </w:p>
        </w:tc>
        <w:tc>
          <w:tcPr>
            <w:tcW w:w="1276" w:type="dxa"/>
            <w:tcBorders>
              <w:top w:val="single" w:sz="6" w:space="0" w:color="auto"/>
              <w:left w:val="single" w:sz="6" w:space="0" w:color="auto"/>
              <w:bottom w:val="single" w:sz="6" w:space="0" w:color="auto"/>
              <w:right w:val="single" w:sz="6" w:space="0" w:color="auto"/>
            </w:tcBorders>
          </w:tcPr>
          <w:p w:rsidR="00BC6871" w:rsidRPr="00C97985" w:rsidRDefault="00BC6871" w:rsidP="00C20348">
            <w:pPr>
              <w:autoSpaceDE w:val="0"/>
              <w:autoSpaceDN w:val="0"/>
              <w:adjustRightInd w:val="0"/>
              <w:jc w:val="center"/>
              <w:rPr>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BC6871" w:rsidRPr="00C97985" w:rsidRDefault="00BC6871" w:rsidP="00214D1F">
            <w:pPr>
              <w:autoSpaceDE w:val="0"/>
              <w:autoSpaceDN w:val="0"/>
              <w:adjustRightInd w:val="0"/>
              <w:ind w:right="112"/>
              <w:jc w:val="center"/>
              <w:rPr>
                <w:color w:val="000000"/>
                <w:sz w:val="22"/>
              </w:rPr>
            </w:pP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b/>
                <w:bCs/>
                <w:color w:val="000000"/>
                <w:sz w:val="20"/>
                <w:szCs w:val="20"/>
              </w:rPr>
            </w:pPr>
            <w:r w:rsidRPr="00BC6871">
              <w:rPr>
                <w:b/>
                <w:bCs/>
                <w:color w:val="000000"/>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5416B" w:rsidRPr="00BC6871" w:rsidRDefault="00D5416B" w:rsidP="00C20348">
            <w:pPr>
              <w:autoSpaceDE w:val="0"/>
              <w:autoSpaceDN w:val="0"/>
              <w:adjustRightInd w:val="0"/>
              <w:jc w:val="right"/>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062F85" w:rsidP="00D82F61">
            <w:pPr>
              <w:jc w:val="center"/>
              <w:rPr>
                <w:b/>
                <w:sz w:val="20"/>
                <w:szCs w:val="20"/>
              </w:rPr>
            </w:pPr>
            <w:r>
              <w:rPr>
                <w:b/>
                <w:sz w:val="20"/>
                <w:szCs w:val="20"/>
              </w:rPr>
              <w:t>4 219 455</w:t>
            </w:r>
            <w:r w:rsidR="00D5416B"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0A6A7F" w:rsidP="00D82F61">
            <w:pPr>
              <w:jc w:val="center"/>
              <w:rPr>
                <w:b/>
                <w:sz w:val="20"/>
                <w:szCs w:val="20"/>
              </w:rPr>
            </w:pPr>
            <w:r>
              <w:rPr>
                <w:b/>
                <w:sz w:val="20"/>
                <w:szCs w:val="20"/>
              </w:rPr>
              <w:t>3 078 689</w:t>
            </w:r>
            <w:r w:rsidR="00D5416B"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ind w:right="112"/>
              <w:jc w:val="center"/>
              <w:rPr>
                <w:b/>
                <w:sz w:val="20"/>
                <w:szCs w:val="20"/>
              </w:rPr>
            </w:pPr>
            <w:r w:rsidRPr="00BC6871">
              <w:rPr>
                <w:b/>
                <w:sz w:val="20"/>
                <w:szCs w:val="20"/>
              </w:rPr>
              <w:t>3 098 022,00</w:t>
            </w:r>
          </w:p>
        </w:tc>
      </w:tr>
      <w:tr w:rsidR="00282BA5"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282BA5" w:rsidRPr="00282BA5" w:rsidRDefault="00282BA5" w:rsidP="00C20348">
            <w:pPr>
              <w:autoSpaceDE w:val="0"/>
              <w:autoSpaceDN w:val="0"/>
              <w:adjustRightInd w:val="0"/>
              <w:rPr>
                <w:bCs/>
                <w:color w:val="000000"/>
                <w:sz w:val="20"/>
                <w:szCs w:val="20"/>
              </w:rPr>
            </w:pPr>
            <w:r w:rsidRPr="00282BA5">
              <w:rPr>
                <w:bCs/>
                <w:color w:val="000000"/>
                <w:sz w:val="20"/>
                <w:szCs w:val="20"/>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hideMark/>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282BA5" w:rsidRDefault="00282BA5" w:rsidP="00736EBB">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282BA5" w:rsidRDefault="00282BA5" w:rsidP="00E3264C">
            <w:pPr>
              <w:jc w:val="center"/>
              <w:rPr>
                <w:bCs/>
                <w:color w:val="000000"/>
                <w:sz w:val="20"/>
                <w:szCs w:val="20"/>
              </w:rPr>
            </w:pPr>
            <w:r w:rsidRPr="00282BA5">
              <w:rPr>
                <w:bCs/>
                <w:color w:val="000000"/>
                <w:sz w:val="20"/>
                <w:szCs w:val="20"/>
              </w:rPr>
              <w:t>74 035,00</w:t>
            </w:r>
          </w:p>
        </w:tc>
        <w:tc>
          <w:tcPr>
            <w:tcW w:w="1134" w:type="dxa"/>
            <w:tcBorders>
              <w:top w:val="single" w:sz="6" w:space="0" w:color="auto"/>
              <w:left w:val="single" w:sz="6" w:space="0" w:color="auto"/>
              <w:bottom w:val="single" w:sz="6" w:space="0" w:color="auto"/>
              <w:right w:val="single" w:sz="6" w:space="0" w:color="auto"/>
            </w:tcBorders>
          </w:tcPr>
          <w:p w:rsidR="00282BA5" w:rsidRPr="00282BA5" w:rsidRDefault="00282BA5" w:rsidP="00214D1F">
            <w:pPr>
              <w:ind w:right="112"/>
              <w:jc w:val="center"/>
              <w:rPr>
                <w:bCs/>
                <w:color w:val="000000"/>
                <w:sz w:val="20"/>
                <w:szCs w:val="20"/>
              </w:rPr>
            </w:pPr>
            <w:r w:rsidRPr="00282BA5">
              <w:rPr>
                <w:bCs/>
                <w:color w:val="000000"/>
                <w:sz w:val="20"/>
                <w:szCs w:val="20"/>
              </w:rPr>
              <w:t>148 824,00</w:t>
            </w:r>
          </w:p>
        </w:tc>
      </w:tr>
      <w:tr w:rsidR="00147DCD"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rPr>
                <w:b/>
                <w:bCs/>
                <w:color w:val="000000"/>
                <w:sz w:val="20"/>
                <w:szCs w:val="20"/>
              </w:rPr>
            </w:pPr>
            <w:r w:rsidRPr="00BC6871">
              <w:rPr>
                <w:b/>
                <w:bCs/>
                <w:color w:val="000000"/>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47DCD" w:rsidRPr="00BC6871" w:rsidRDefault="00DE3778" w:rsidP="00736EBB">
            <w:pPr>
              <w:autoSpaceDE w:val="0"/>
              <w:autoSpaceDN w:val="0"/>
              <w:adjustRightInd w:val="0"/>
              <w:jc w:val="center"/>
              <w:rPr>
                <w:b/>
                <w:bCs/>
                <w:color w:val="000000"/>
                <w:sz w:val="20"/>
                <w:szCs w:val="20"/>
              </w:rPr>
            </w:pPr>
            <w:r>
              <w:rPr>
                <w:b/>
                <w:bCs/>
                <w:color w:val="000000"/>
                <w:sz w:val="20"/>
                <w:szCs w:val="20"/>
              </w:rPr>
              <w:t>2 246 94</w:t>
            </w:r>
            <w:r w:rsidR="00147DCD">
              <w:rPr>
                <w:b/>
                <w:bCs/>
                <w:color w:val="000000"/>
                <w:sz w:val="20"/>
                <w:szCs w:val="20"/>
              </w:rPr>
              <w:t>8</w:t>
            </w:r>
            <w:r w:rsidR="00147DCD"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47DCD" w:rsidRDefault="00147DCD" w:rsidP="00E3264C">
            <w:pPr>
              <w:jc w:val="center"/>
            </w:pPr>
            <w:r w:rsidRPr="00BC5A66">
              <w:rPr>
                <w:b/>
                <w:bCs/>
                <w:color w:val="000000"/>
                <w:sz w:val="20"/>
                <w:szCs w:val="20"/>
              </w:rPr>
              <w:t>2 206 938,00</w:t>
            </w:r>
          </w:p>
        </w:tc>
        <w:tc>
          <w:tcPr>
            <w:tcW w:w="1134" w:type="dxa"/>
            <w:tcBorders>
              <w:top w:val="single" w:sz="6" w:space="0" w:color="auto"/>
              <w:left w:val="single" w:sz="6" w:space="0" w:color="auto"/>
              <w:bottom w:val="single" w:sz="6" w:space="0" w:color="auto"/>
              <w:right w:val="single" w:sz="6" w:space="0" w:color="auto"/>
            </w:tcBorders>
          </w:tcPr>
          <w:p w:rsidR="00147DCD" w:rsidRDefault="00147DCD" w:rsidP="00214D1F">
            <w:pPr>
              <w:ind w:right="112"/>
              <w:jc w:val="center"/>
            </w:pPr>
            <w:r w:rsidRPr="00BC5A66">
              <w:rPr>
                <w:b/>
                <w:bCs/>
                <w:color w:val="000000"/>
                <w:sz w:val="20"/>
                <w:szCs w:val="20"/>
              </w:rPr>
              <w:t>2 206 938,00</w:t>
            </w:r>
          </w:p>
        </w:tc>
      </w:tr>
      <w:tr w:rsidR="00BC7313" w:rsidRPr="00CC7B45" w:rsidTr="00214D1F">
        <w:trPr>
          <w:trHeight w:val="744"/>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b/>
                <w:bCs/>
                <w:color w:val="000000"/>
                <w:sz w:val="20"/>
                <w:szCs w:val="20"/>
              </w:rPr>
            </w:pPr>
            <w:r w:rsidRPr="00BC6871">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tcPr>
          <w:p w:rsidR="00BC7313" w:rsidRPr="00BC6871" w:rsidRDefault="00BC7313"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BC7313" w:rsidRPr="00BC6871" w:rsidRDefault="00BC7313"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rsidP="00D82F61">
            <w:pPr>
              <w:autoSpaceDE w:val="0"/>
              <w:autoSpaceDN w:val="0"/>
              <w:adjustRightInd w:val="0"/>
              <w:jc w:val="center"/>
              <w:rPr>
                <w:b/>
                <w:bCs/>
                <w:color w:val="000000"/>
                <w:sz w:val="20"/>
                <w:szCs w:val="20"/>
              </w:rPr>
            </w:pPr>
            <w:r>
              <w:rPr>
                <w:b/>
                <w:bCs/>
                <w:color w:val="000000"/>
                <w:sz w:val="20"/>
                <w:szCs w:val="20"/>
              </w:rPr>
              <w:t>490 956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autoSpaceDE w:val="0"/>
              <w:autoSpaceDN w:val="0"/>
              <w:adjustRightInd w:val="0"/>
              <w:jc w:val="center"/>
              <w:rPr>
                <w:b/>
                <w:bCs/>
                <w:color w:val="000000"/>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autoSpaceDE w:val="0"/>
              <w:autoSpaceDN w:val="0"/>
              <w:adjustRightInd w:val="0"/>
              <w:ind w:right="112"/>
              <w:jc w:val="center"/>
              <w:rPr>
                <w:b/>
                <w:bCs/>
                <w:color w:val="000000"/>
                <w:sz w:val="20"/>
                <w:szCs w:val="20"/>
              </w:rPr>
            </w:pPr>
            <w:r>
              <w:rPr>
                <w:b/>
                <w:bCs/>
                <w:color w:val="000000"/>
                <w:sz w:val="20"/>
                <w:szCs w:val="20"/>
              </w:rPr>
              <w:t>490 956</w:t>
            </w:r>
            <w:r w:rsidRPr="00BC6871">
              <w:rPr>
                <w:b/>
                <w:bCs/>
                <w:color w:val="000000"/>
                <w:sz w:val="20"/>
                <w:szCs w:val="20"/>
              </w:rPr>
              <w:t>,00</w:t>
            </w:r>
          </w:p>
        </w:tc>
      </w:tr>
      <w:tr w:rsidR="00BC7313" w:rsidRPr="00CC7B45" w:rsidTr="00214D1F">
        <w:trPr>
          <w:trHeight w:val="620"/>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b/>
                <w:color w:val="000000"/>
                <w:sz w:val="20"/>
                <w:szCs w:val="20"/>
              </w:rPr>
            </w:pPr>
            <w:r w:rsidRPr="00BC6871">
              <w:rPr>
                <w:b/>
                <w:color w:val="000000"/>
                <w:sz w:val="20"/>
                <w:szCs w:val="20"/>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color w:val="000000"/>
                <w:sz w:val="20"/>
                <w:szCs w:val="20"/>
              </w:rPr>
            </w:pPr>
            <w:r w:rsidRPr="00BC6871">
              <w:rPr>
                <w:b/>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BC7313" w:rsidRPr="00BC6871" w:rsidRDefault="00BC7313" w:rsidP="00097319">
            <w:pPr>
              <w:autoSpaceDE w:val="0"/>
              <w:autoSpaceDN w:val="0"/>
              <w:adjustRightInd w:val="0"/>
              <w:rPr>
                <w:b/>
                <w:color w:val="000000"/>
                <w:sz w:val="20"/>
                <w:szCs w:val="20"/>
              </w:rPr>
            </w:pPr>
            <w:r w:rsidRPr="00BC6871">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BC7313" w:rsidRPr="00BC6871" w:rsidRDefault="00BC7313"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jc w:val="center"/>
              <w:rPr>
                <w:b/>
                <w:sz w:val="20"/>
                <w:szCs w:val="20"/>
              </w:rPr>
            </w:pPr>
            <w:r>
              <w:rPr>
                <w:b/>
                <w:bCs/>
                <w:color w:val="000000"/>
                <w:sz w:val="20"/>
                <w:szCs w:val="20"/>
              </w:rPr>
              <w:t>490 956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bCs/>
                <w:color w:val="000000"/>
                <w:sz w:val="20"/>
                <w:szCs w:val="20"/>
              </w:rPr>
              <w:t>490 956</w:t>
            </w:r>
            <w:r w:rsidRPr="00BC6871">
              <w:rPr>
                <w:b/>
                <w:bCs/>
                <w:color w:val="000000"/>
                <w:sz w:val="20"/>
                <w:szCs w:val="20"/>
              </w:rPr>
              <w:t>,00</w:t>
            </w:r>
          </w:p>
        </w:tc>
      </w:tr>
      <w:tr w:rsidR="00BC7313" w:rsidRPr="00CC7B45" w:rsidTr="00214D1F">
        <w:trPr>
          <w:trHeight w:val="365"/>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BC7313" w:rsidRPr="00BC6871" w:rsidRDefault="00BC7313" w:rsidP="00097319">
            <w:pPr>
              <w:rPr>
                <w:sz w:val="20"/>
                <w:szCs w:val="20"/>
              </w:rPr>
            </w:pPr>
            <w:r w:rsidRPr="00BC6871">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BC7313" w:rsidRPr="00BC6871" w:rsidRDefault="00BC7313"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D82F61" w:rsidRDefault="00BC7313" w:rsidP="00D82F61">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C7313" w:rsidRPr="00D82F61" w:rsidRDefault="00BC7313"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BC7313" w:rsidRPr="00D82F61" w:rsidRDefault="00BC7313" w:rsidP="00214D1F">
            <w:pPr>
              <w:ind w:right="112"/>
              <w:jc w:val="center"/>
            </w:pPr>
            <w:r w:rsidRPr="00D82F61">
              <w:rPr>
                <w:bCs/>
                <w:color w:val="000000"/>
                <w:sz w:val="20"/>
                <w:szCs w:val="20"/>
              </w:rPr>
              <w:t>490 956,00</w:t>
            </w:r>
          </w:p>
        </w:tc>
      </w:tr>
      <w:tr w:rsidR="00BC7313" w:rsidRPr="00CC7B45" w:rsidTr="00214D1F">
        <w:trPr>
          <w:trHeight w:val="606"/>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BC7313" w:rsidRPr="00BC6871" w:rsidRDefault="00BC7313" w:rsidP="00A47C59">
            <w:pPr>
              <w:rPr>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D82F61" w:rsidRDefault="00BC7313" w:rsidP="00D82F61">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C7313" w:rsidRPr="00D82F61" w:rsidRDefault="00BC7313"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BC7313" w:rsidRPr="00D82F61" w:rsidRDefault="00BC7313" w:rsidP="00214D1F">
            <w:pPr>
              <w:ind w:right="112"/>
              <w:jc w:val="center"/>
            </w:pPr>
            <w:r w:rsidRPr="00D82F61">
              <w:rPr>
                <w:bCs/>
                <w:color w:val="000000"/>
                <w:sz w:val="20"/>
                <w:szCs w:val="20"/>
              </w:rPr>
              <w:t>490 956,00</w:t>
            </w:r>
          </w:p>
        </w:tc>
      </w:tr>
      <w:tr w:rsidR="00BC7313" w:rsidRPr="00CC7B45" w:rsidTr="00214D1F">
        <w:trPr>
          <w:trHeight w:val="744"/>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BC7313" w:rsidRPr="00BC6871" w:rsidRDefault="00BC7313" w:rsidP="00BC6871">
            <w:pPr>
              <w:autoSpaceDE w:val="0"/>
              <w:autoSpaceDN w:val="0"/>
              <w:adjustRightInd w:val="0"/>
              <w:rPr>
                <w:color w:val="000000"/>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BC7313" w:rsidRPr="00D82F61" w:rsidRDefault="00BC7313" w:rsidP="00D82F61">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C7313" w:rsidRPr="00D82F61" w:rsidRDefault="00BC7313"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BC7313" w:rsidRPr="00D82F61" w:rsidRDefault="00BC7313" w:rsidP="00214D1F">
            <w:pPr>
              <w:ind w:right="112"/>
              <w:jc w:val="center"/>
            </w:pPr>
            <w:r w:rsidRPr="00D82F61">
              <w:rPr>
                <w:bCs/>
                <w:color w:val="000000"/>
                <w:sz w:val="20"/>
                <w:szCs w:val="20"/>
              </w:rPr>
              <w:t>490 956,00</w:t>
            </w:r>
          </w:p>
        </w:tc>
      </w:tr>
      <w:tr w:rsidR="00BC7313" w:rsidRPr="00CC7B45" w:rsidTr="00214D1F">
        <w:trPr>
          <w:trHeight w:val="744"/>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b/>
                <w:bCs/>
                <w:color w:val="000000"/>
                <w:sz w:val="20"/>
                <w:szCs w:val="20"/>
              </w:rPr>
            </w:pPr>
            <w:r w:rsidRPr="00BC6871">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r w:rsidRPr="00BC6871">
              <w:rPr>
                <w:b/>
                <w:bCs/>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D82F61" w:rsidRDefault="007A47B8" w:rsidP="00D82F61">
            <w:pPr>
              <w:jc w:val="center"/>
              <w:rPr>
                <w:b/>
              </w:rPr>
            </w:pPr>
            <w:r>
              <w:rPr>
                <w:b/>
                <w:color w:val="000000"/>
                <w:sz w:val="20"/>
                <w:szCs w:val="20"/>
              </w:rPr>
              <w:t>1 365 216</w:t>
            </w:r>
            <w:r w:rsidR="00BC7313"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D82F61" w:rsidRDefault="00C82CE2" w:rsidP="008C4F1B">
            <w:pPr>
              <w:jc w:val="center"/>
              <w:rPr>
                <w:b/>
              </w:rPr>
            </w:pPr>
            <w:r>
              <w:rPr>
                <w:b/>
                <w:color w:val="000000"/>
                <w:sz w:val="20"/>
                <w:szCs w:val="20"/>
              </w:rPr>
              <w:t>1 343 081</w:t>
            </w:r>
            <w:r w:rsidR="00BC7313"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D82F61" w:rsidRDefault="007A47B8" w:rsidP="007A47B8">
            <w:pPr>
              <w:ind w:right="112"/>
              <w:rPr>
                <w:b/>
              </w:rPr>
            </w:pPr>
            <w:r>
              <w:rPr>
                <w:b/>
                <w:color w:val="000000"/>
                <w:sz w:val="20"/>
                <w:szCs w:val="20"/>
              </w:rPr>
              <w:t>1343</w:t>
            </w:r>
            <w:r w:rsidR="00C82CE2">
              <w:rPr>
                <w:b/>
                <w:color w:val="000000"/>
                <w:sz w:val="20"/>
                <w:szCs w:val="20"/>
              </w:rPr>
              <w:t>081</w:t>
            </w:r>
            <w:r w:rsidR="00C82CE2" w:rsidRPr="00D82F61">
              <w:rPr>
                <w:b/>
                <w:color w:val="000000"/>
                <w:sz w:val="20"/>
                <w:szCs w:val="20"/>
              </w:rPr>
              <w:t>,00</w:t>
            </w:r>
          </w:p>
        </w:tc>
      </w:tr>
      <w:tr w:rsidR="00C82CE2" w:rsidRPr="00CC7B45" w:rsidTr="00214D1F">
        <w:trPr>
          <w:trHeight w:val="456"/>
        </w:trPr>
        <w:tc>
          <w:tcPr>
            <w:tcW w:w="453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rPr>
                <w:b/>
                <w:color w:val="000000"/>
                <w:sz w:val="20"/>
                <w:szCs w:val="20"/>
              </w:rPr>
            </w:pPr>
            <w:r w:rsidRPr="00BC6871">
              <w:rPr>
                <w:b/>
                <w:color w:val="000000"/>
                <w:sz w:val="20"/>
                <w:szCs w:val="20"/>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jc w:val="center"/>
              <w:rPr>
                <w:b/>
                <w:color w:val="000000"/>
                <w:sz w:val="20"/>
                <w:szCs w:val="20"/>
              </w:rPr>
            </w:pPr>
            <w:r w:rsidRPr="00BC6871">
              <w:rPr>
                <w:b/>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C82CE2" w:rsidRPr="00BC6871" w:rsidRDefault="00C82CE2" w:rsidP="00097319">
            <w:pPr>
              <w:autoSpaceDE w:val="0"/>
              <w:autoSpaceDN w:val="0"/>
              <w:adjustRightInd w:val="0"/>
              <w:rPr>
                <w:b/>
                <w:color w:val="000000"/>
                <w:sz w:val="20"/>
                <w:szCs w:val="20"/>
              </w:rPr>
            </w:pPr>
            <w:r w:rsidRPr="00BC6871">
              <w:rPr>
                <w:b/>
                <w:color w:val="000000"/>
                <w:sz w:val="20"/>
                <w:szCs w:val="20"/>
              </w:rPr>
              <w:t xml:space="preserve"> 73 0 00 00000</w:t>
            </w:r>
          </w:p>
        </w:tc>
        <w:tc>
          <w:tcPr>
            <w:tcW w:w="567" w:type="dxa"/>
            <w:tcBorders>
              <w:top w:val="single" w:sz="6" w:space="0" w:color="auto"/>
              <w:left w:val="single" w:sz="4" w:space="0" w:color="auto"/>
              <w:bottom w:val="single" w:sz="6" w:space="0" w:color="auto"/>
              <w:right w:val="single" w:sz="6" w:space="0" w:color="auto"/>
            </w:tcBorders>
          </w:tcPr>
          <w:p w:rsidR="00C82CE2" w:rsidRPr="00BC6871" w:rsidRDefault="00C82CE2"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82CE2" w:rsidRPr="00D82F61" w:rsidRDefault="007A47B8" w:rsidP="00D82F61">
            <w:pPr>
              <w:jc w:val="center"/>
              <w:rPr>
                <w:b/>
              </w:rPr>
            </w:pPr>
            <w:r>
              <w:rPr>
                <w:b/>
                <w:color w:val="000000"/>
                <w:sz w:val="20"/>
                <w:szCs w:val="20"/>
              </w:rPr>
              <w:t>1 365 216</w:t>
            </w:r>
            <w:r w:rsidR="00C82CE2"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C82CE2" w:rsidRDefault="00C82CE2" w:rsidP="00C82CE2">
            <w:pPr>
              <w:jc w:val="center"/>
            </w:pPr>
            <w:r w:rsidRPr="001524E0">
              <w:rPr>
                <w:b/>
                <w:color w:val="000000"/>
                <w:sz w:val="20"/>
                <w:szCs w:val="20"/>
              </w:rPr>
              <w:t>1 343 081,00</w:t>
            </w:r>
          </w:p>
        </w:tc>
        <w:tc>
          <w:tcPr>
            <w:tcW w:w="1134" w:type="dxa"/>
            <w:tcBorders>
              <w:top w:val="single" w:sz="6" w:space="0" w:color="auto"/>
              <w:left w:val="single" w:sz="6" w:space="0" w:color="auto"/>
              <w:bottom w:val="single" w:sz="6" w:space="0" w:color="auto"/>
              <w:right w:val="single" w:sz="6" w:space="0" w:color="auto"/>
            </w:tcBorders>
          </w:tcPr>
          <w:p w:rsidR="00C82CE2" w:rsidRDefault="007A47B8" w:rsidP="007A47B8">
            <w:pPr>
              <w:ind w:right="112"/>
            </w:pPr>
            <w:r>
              <w:rPr>
                <w:b/>
                <w:color w:val="000000"/>
                <w:sz w:val="20"/>
                <w:szCs w:val="20"/>
              </w:rPr>
              <w:t>1343</w:t>
            </w:r>
            <w:r w:rsidR="00C82CE2" w:rsidRPr="001524E0">
              <w:rPr>
                <w:b/>
                <w:color w:val="000000"/>
                <w:sz w:val="20"/>
                <w:szCs w:val="20"/>
              </w:rPr>
              <w:t>081,00</w:t>
            </w:r>
          </w:p>
        </w:tc>
      </w:tr>
      <w:tr w:rsidR="00C82CE2"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rPr>
                <w:color w:val="000000"/>
                <w:sz w:val="20"/>
                <w:szCs w:val="20"/>
              </w:rPr>
            </w:pPr>
            <w:r w:rsidRPr="00BC6871">
              <w:rPr>
                <w:color w:val="00000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C82CE2" w:rsidRPr="00BC6871" w:rsidRDefault="00C82CE2" w:rsidP="00097319">
            <w:pPr>
              <w:autoSpaceDE w:val="0"/>
              <w:autoSpaceDN w:val="0"/>
              <w:adjustRightInd w:val="0"/>
              <w:rPr>
                <w:color w:val="000000"/>
                <w:sz w:val="20"/>
                <w:szCs w:val="20"/>
              </w:rPr>
            </w:pPr>
            <w:r w:rsidRPr="00BC6871">
              <w:rPr>
                <w:color w:val="000000"/>
                <w:sz w:val="20"/>
                <w:szCs w:val="20"/>
              </w:rPr>
              <w:t xml:space="preserve"> 73 1 00 00000</w:t>
            </w:r>
          </w:p>
        </w:tc>
        <w:tc>
          <w:tcPr>
            <w:tcW w:w="567" w:type="dxa"/>
            <w:tcBorders>
              <w:top w:val="single" w:sz="6" w:space="0" w:color="auto"/>
              <w:left w:val="single" w:sz="4" w:space="0" w:color="auto"/>
              <w:bottom w:val="single" w:sz="6" w:space="0" w:color="auto"/>
              <w:right w:val="single" w:sz="6" w:space="0" w:color="auto"/>
            </w:tcBorders>
          </w:tcPr>
          <w:p w:rsidR="00C82CE2" w:rsidRPr="00BC6871" w:rsidRDefault="00C82CE2"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82CE2" w:rsidRPr="00BC6871" w:rsidRDefault="007A47B8" w:rsidP="00736EBB">
            <w:pPr>
              <w:jc w:val="center"/>
              <w:rPr>
                <w:sz w:val="20"/>
                <w:szCs w:val="20"/>
              </w:rPr>
            </w:pPr>
            <w:r>
              <w:rPr>
                <w:color w:val="000000"/>
                <w:sz w:val="20"/>
                <w:szCs w:val="20"/>
              </w:rPr>
              <w:t>1 365 216</w:t>
            </w:r>
            <w:r w:rsidR="00C82CE2"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C82CE2" w:rsidRPr="00C82CE2" w:rsidRDefault="00C82CE2" w:rsidP="00C82CE2">
            <w:pPr>
              <w:jc w:val="center"/>
            </w:pPr>
            <w:r w:rsidRPr="00C82CE2">
              <w:rPr>
                <w:color w:val="000000"/>
                <w:sz w:val="20"/>
                <w:szCs w:val="20"/>
              </w:rPr>
              <w:t>1 343 081,00</w:t>
            </w:r>
          </w:p>
        </w:tc>
        <w:tc>
          <w:tcPr>
            <w:tcW w:w="1134" w:type="dxa"/>
            <w:tcBorders>
              <w:top w:val="single" w:sz="6" w:space="0" w:color="auto"/>
              <w:left w:val="single" w:sz="6" w:space="0" w:color="auto"/>
              <w:bottom w:val="single" w:sz="6" w:space="0" w:color="auto"/>
              <w:right w:val="single" w:sz="6" w:space="0" w:color="auto"/>
            </w:tcBorders>
          </w:tcPr>
          <w:p w:rsidR="00C82CE2" w:rsidRPr="00C82CE2" w:rsidRDefault="007A47B8" w:rsidP="00214D1F">
            <w:pPr>
              <w:ind w:right="112"/>
              <w:jc w:val="center"/>
            </w:pPr>
            <w:r>
              <w:rPr>
                <w:color w:val="000000"/>
                <w:sz w:val="20"/>
                <w:szCs w:val="20"/>
              </w:rPr>
              <w:t>1343</w:t>
            </w:r>
            <w:r w:rsidR="00C82CE2" w:rsidRPr="00C82CE2">
              <w:rPr>
                <w:color w:val="000000"/>
                <w:sz w:val="20"/>
                <w:szCs w:val="20"/>
              </w:rPr>
              <w:t>081,00</w:t>
            </w:r>
          </w:p>
        </w:tc>
      </w:tr>
      <w:tr w:rsidR="00C82CE2"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rPr>
                <w:color w:val="000000"/>
                <w:sz w:val="20"/>
                <w:szCs w:val="20"/>
              </w:rPr>
            </w:pPr>
            <w:r w:rsidRPr="00BC6871">
              <w:rPr>
                <w:color w:val="000000"/>
                <w:sz w:val="20"/>
                <w:szCs w:val="20"/>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C82CE2" w:rsidRPr="00BC6871" w:rsidRDefault="00C82CE2" w:rsidP="00D82F61">
            <w:pPr>
              <w:autoSpaceDE w:val="0"/>
              <w:autoSpaceDN w:val="0"/>
              <w:adjustRightInd w:val="0"/>
              <w:rPr>
                <w:color w:val="000000"/>
                <w:sz w:val="20"/>
                <w:szCs w:val="20"/>
              </w:rPr>
            </w:pPr>
            <w:r>
              <w:rPr>
                <w:color w:val="000000"/>
                <w:sz w:val="20"/>
                <w:szCs w:val="20"/>
              </w:rPr>
              <w:t>73 1 00 П1490</w:t>
            </w:r>
          </w:p>
        </w:tc>
        <w:tc>
          <w:tcPr>
            <w:tcW w:w="567" w:type="dxa"/>
            <w:tcBorders>
              <w:top w:val="single" w:sz="6" w:space="0" w:color="auto"/>
              <w:left w:val="single" w:sz="4" w:space="0" w:color="auto"/>
              <w:bottom w:val="single" w:sz="6" w:space="0" w:color="auto"/>
              <w:right w:val="single" w:sz="6" w:space="0" w:color="auto"/>
            </w:tcBorders>
          </w:tcPr>
          <w:p w:rsidR="00C82CE2" w:rsidRPr="00BC6871" w:rsidRDefault="00C82CE2"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82CE2" w:rsidRPr="00BC6871" w:rsidRDefault="00C82CE2">
            <w:pPr>
              <w:jc w:val="center"/>
              <w:rPr>
                <w:color w:val="000000"/>
                <w:sz w:val="20"/>
                <w:szCs w:val="20"/>
              </w:rPr>
            </w:pPr>
            <w:r>
              <w:rPr>
                <w:color w:val="000000"/>
                <w:sz w:val="20"/>
                <w:szCs w:val="20"/>
              </w:rPr>
              <w:t>22 172,00</w:t>
            </w:r>
          </w:p>
        </w:tc>
        <w:tc>
          <w:tcPr>
            <w:tcW w:w="1276" w:type="dxa"/>
            <w:tcBorders>
              <w:top w:val="single" w:sz="6" w:space="0" w:color="auto"/>
              <w:left w:val="single" w:sz="6" w:space="0" w:color="auto"/>
              <w:bottom w:val="single" w:sz="6" w:space="0" w:color="auto"/>
              <w:right w:val="single" w:sz="6" w:space="0" w:color="auto"/>
            </w:tcBorders>
          </w:tcPr>
          <w:p w:rsidR="00C82CE2" w:rsidRDefault="00C82CE2" w:rsidP="00C82CE2">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82CE2" w:rsidRDefault="00C82CE2" w:rsidP="00214D1F">
            <w:pPr>
              <w:ind w:right="112"/>
              <w:jc w:val="center"/>
            </w:pPr>
            <w:r w:rsidRPr="007A5733">
              <w:rPr>
                <w:color w:val="000000"/>
                <w:sz w:val="20"/>
                <w:szCs w:val="20"/>
              </w:rPr>
              <w:t>0,00</w:t>
            </w:r>
          </w:p>
        </w:tc>
      </w:tr>
      <w:tr w:rsidR="00C82CE2"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D82F61">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C82CE2" w:rsidRPr="00BC6871" w:rsidRDefault="00C82CE2" w:rsidP="00D82F61">
            <w:pPr>
              <w:autoSpaceDE w:val="0"/>
              <w:autoSpaceDN w:val="0"/>
              <w:adjustRightInd w:val="0"/>
              <w:rPr>
                <w:color w:val="000000"/>
                <w:sz w:val="20"/>
                <w:szCs w:val="20"/>
              </w:rPr>
            </w:pPr>
            <w:r w:rsidRPr="00BC6871">
              <w:rPr>
                <w:color w:val="000000"/>
                <w:sz w:val="20"/>
                <w:szCs w:val="20"/>
              </w:rPr>
              <w:t xml:space="preserve"> </w:t>
            </w:r>
            <w:r>
              <w:rPr>
                <w:color w:val="000000"/>
                <w:sz w:val="20"/>
                <w:szCs w:val="20"/>
              </w:rPr>
              <w:t>73 1 00П1490</w:t>
            </w:r>
          </w:p>
        </w:tc>
        <w:tc>
          <w:tcPr>
            <w:tcW w:w="567" w:type="dxa"/>
            <w:tcBorders>
              <w:top w:val="single" w:sz="6" w:space="0" w:color="auto"/>
              <w:left w:val="single" w:sz="4" w:space="0" w:color="auto"/>
              <w:bottom w:val="single" w:sz="6" w:space="0" w:color="auto"/>
              <w:right w:val="single" w:sz="6" w:space="0" w:color="auto"/>
            </w:tcBorders>
          </w:tcPr>
          <w:p w:rsidR="00C82CE2" w:rsidRPr="00BC6871" w:rsidRDefault="00C82CE2"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82CE2" w:rsidRPr="00BC6871" w:rsidRDefault="00C82CE2">
            <w:pPr>
              <w:jc w:val="center"/>
              <w:rPr>
                <w:color w:val="000000"/>
                <w:sz w:val="20"/>
                <w:szCs w:val="20"/>
              </w:rPr>
            </w:pPr>
            <w:r>
              <w:rPr>
                <w:color w:val="000000"/>
                <w:sz w:val="20"/>
                <w:szCs w:val="20"/>
              </w:rPr>
              <w:t>22 172,00</w:t>
            </w:r>
          </w:p>
        </w:tc>
        <w:tc>
          <w:tcPr>
            <w:tcW w:w="1276" w:type="dxa"/>
            <w:tcBorders>
              <w:top w:val="single" w:sz="6" w:space="0" w:color="auto"/>
              <w:left w:val="single" w:sz="6" w:space="0" w:color="auto"/>
              <w:bottom w:val="single" w:sz="6" w:space="0" w:color="auto"/>
              <w:right w:val="single" w:sz="6" w:space="0" w:color="auto"/>
            </w:tcBorders>
          </w:tcPr>
          <w:p w:rsidR="00C82CE2" w:rsidRDefault="00C82CE2" w:rsidP="00C82CE2">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C82CE2" w:rsidRDefault="00C82CE2" w:rsidP="00214D1F">
            <w:pPr>
              <w:ind w:right="112"/>
              <w:jc w:val="center"/>
            </w:pPr>
            <w:r w:rsidRPr="007A5733">
              <w:rPr>
                <w:color w:val="000000"/>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 xml:space="preserve">Обеспечение деятельности и выполнение функций </w:t>
            </w:r>
            <w:r w:rsidRPr="00BC6871">
              <w:rPr>
                <w:color w:val="000000"/>
                <w:sz w:val="20"/>
                <w:szCs w:val="20"/>
              </w:rPr>
              <w:lastRenderedPageBreak/>
              <w:t>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 xml:space="preserve"> </w:t>
            </w:r>
            <w:r>
              <w:rPr>
                <w:color w:val="000000"/>
                <w:sz w:val="20"/>
                <w:szCs w:val="20"/>
              </w:rPr>
              <w:t>73 1 00</w:t>
            </w:r>
            <w:r w:rsidRPr="00BC6871">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BC7313" w:rsidRPr="00BC6871" w:rsidRDefault="00BC7313"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7A47B8">
            <w:pPr>
              <w:jc w:val="center"/>
              <w:rPr>
                <w:sz w:val="20"/>
                <w:szCs w:val="20"/>
              </w:rPr>
            </w:pPr>
            <w:r>
              <w:rPr>
                <w:color w:val="000000"/>
                <w:sz w:val="20"/>
                <w:szCs w:val="20"/>
              </w:rPr>
              <w:t>1 343 044</w:t>
            </w:r>
            <w:r w:rsidR="00BC7313"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sz w:val="20"/>
                <w:szCs w:val="20"/>
              </w:rPr>
            </w:pPr>
            <w:r>
              <w:rPr>
                <w:color w:val="000000"/>
                <w:sz w:val="20"/>
                <w:szCs w:val="20"/>
              </w:rPr>
              <w:t>1 343 08</w:t>
            </w:r>
            <w:r w:rsidRPr="00BC6871">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7A47B8" w:rsidP="00214D1F">
            <w:pPr>
              <w:ind w:right="112"/>
              <w:jc w:val="center"/>
              <w:rPr>
                <w:sz w:val="20"/>
                <w:szCs w:val="20"/>
              </w:rPr>
            </w:pPr>
            <w:r>
              <w:rPr>
                <w:color w:val="000000"/>
                <w:sz w:val="20"/>
                <w:szCs w:val="20"/>
              </w:rPr>
              <w:t>1343</w:t>
            </w:r>
            <w:r w:rsidR="00BC7313">
              <w:rPr>
                <w:color w:val="000000"/>
                <w:sz w:val="20"/>
                <w:szCs w:val="20"/>
              </w:rPr>
              <w:t>08</w:t>
            </w:r>
            <w:r w:rsidR="00BC7313" w:rsidRPr="00BC6871">
              <w:rPr>
                <w:color w:val="000000"/>
                <w:sz w:val="20"/>
                <w:szCs w:val="20"/>
              </w:rPr>
              <w:t>1,00</w:t>
            </w:r>
          </w:p>
        </w:tc>
      </w:tr>
      <w:tr w:rsidR="00BC7313" w:rsidRPr="00CC7B45" w:rsidTr="00214D1F">
        <w:trPr>
          <w:trHeight w:val="744"/>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7A47B8">
            <w:pPr>
              <w:autoSpaceDE w:val="0"/>
              <w:autoSpaceDN w:val="0"/>
              <w:adjustRightInd w:val="0"/>
              <w:jc w:val="center"/>
              <w:rPr>
                <w:color w:val="000000"/>
                <w:sz w:val="20"/>
                <w:szCs w:val="20"/>
              </w:rPr>
            </w:pPr>
            <w:r>
              <w:rPr>
                <w:color w:val="000000"/>
                <w:sz w:val="20"/>
                <w:szCs w:val="20"/>
              </w:rPr>
              <w:t>1031 456</w:t>
            </w:r>
            <w:r w:rsidR="00BC7313"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autoSpaceDE w:val="0"/>
              <w:autoSpaceDN w:val="0"/>
              <w:adjustRightInd w:val="0"/>
              <w:jc w:val="center"/>
              <w:rPr>
                <w:color w:val="000000"/>
                <w:sz w:val="20"/>
                <w:szCs w:val="20"/>
              </w:rPr>
            </w:pPr>
            <w:r>
              <w:rPr>
                <w:color w:val="000000"/>
                <w:sz w:val="20"/>
                <w:szCs w:val="20"/>
              </w:rPr>
              <w:t>1031 493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7A47B8" w:rsidP="007A47B8">
            <w:pPr>
              <w:autoSpaceDE w:val="0"/>
              <w:autoSpaceDN w:val="0"/>
              <w:adjustRightInd w:val="0"/>
              <w:ind w:right="112"/>
              <w:rPr>
                <w:color w:val="000000"/>
                <w:sz w:val="20"/>
                <w:szCs w:val="20"/>
              </w:rPr>
            </w:pPr>
            <w:r>
              <w:rPr>
                <w:color w:val="000000"/>
                <w:sz w:val="20"/>
                <w:szCs w:val="20"/>
              </w:rPr>
              <w:t>1031</w:t>
            </w:r>
            <w:r w:rsidR="00BC7313">
              <w:rPr>
                <w:color w:val="000000"/>
                <w:sz w:val="20"/>
                <w:szCs w:val="20"/>
              </w:rPr>
              <w:t>493</w:t>
            </w:r>
            <w:r w:rsidR="00BC7313" w:rsidRPr="00BC6871">
              <w:rPr>
                <w:color w:val="000000"/>
                <w:sz w:val="20"/>
                <w:szCs w:val="20"/>
              </w:rPr>
              <w:t>,00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 xml:space="preserve">Закупка товаров, работ и услуг для обеспечения 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autoSpaceDE w:val="0"/>
              <w:autoSpaceDN w:val="0"/>
              <w:adjustRightInd w:val="0"/>
              <w:ind w:right="112"/>
              <w:jc w:val="center"/>
              <w:rPr>
                <w:color w:val="000000"/>
                <w:sz w:val="20"/>
                <w:szCs w:val="20"/>
              </w:rPr>
            </w:pPr>
            <w:r>
              <w:rPr>
                <w:color w:val="000000"/>
                <w:sz w:val="20"/>
                <w:szCs w:val="20"/>
              </w:rPr>
              <w:t>306 537</w:t>
            </w:r>
            <w:r w:rsidRPr="00BC6871">
              <w:rPr>
                <w:color w:val="000000"/>
                <w:sz w:val="20"/>
                <w:szCs w:val="20"/>
              </w:rPr>
              <w:t>,00</w:t>
            </w:r>
          </w:p>
        </w:tc>
      </w:tr>
      <w:tr w:rsidR="00BC7313" w:rsidRPr="00CC7B45" w:rsidTr="00214D1F">
        <w:trPr>
          <w:trHeight w:val="262"/>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BC7313" w:rsidRPr="00BC6871" w:rsidRDefault="007A47B8" w:rsidP="00C20348">
            <w:pPr>
              <w:rPr>
                <w:sz w:val="20"/>
                <w:szCs w:val="20"/>
              </w:rPr>
            </w:pPr>
            <w:r>
              <w:rPr>
                <w:color w:val="000000"/>
                <w:sz w:val="20"/>
                <w:szCs w:val="20"/>
              </w:rPr>
              <w:t xml:space="preserve"> 73 1 00</w:t>
            </w:r>
            <w:r w:rsidR="00BC7313" w:rsidRPr="00BC6871">
              <w:rPr>
                <w:color w:val="000000"/>
                <w:sz w:val="20"/>
                <w:szCs w:val="20"/>
              </w:rPr>
              <w:t>С1402</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autoSpaceDE w:val="0"/>
              <w:autoSpaceDN w:val="0"/>
              <w:adjustRightInd w:val="0"/>
              <w:ind w:right="112"/>
              <w:jc w:val="center"/>
              <w:rPr>
                <w:color w:val="000000"/>
                <w:sz w:val="20"/>
                <w:szCs w:val="20"/>
              </w:rPr>
            </w:pPr>
            <w:r>
              <w:rPr>
                <w:color w:val="000000"/>
                <w:sz w:val="20"/>
                <w:szCs w:val="20"/>
              </w:rPr>
              <w:t>5 051</w:t>
            </w:r>
            <w:r w:rsidRPr="00BC6871">
              <w:rPr>
                <w:color w:val="000000"/>
                <w:sz w:val="20"/>
                <w:szCs w:val="20"/>
              </w:rPr>
              <w:t>,00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E26B8">
            <w:pPr>
              <w:autoSpaceDE w:val="0"/>
              <w:autoSpaceDN w:val="0"/>
              <w:adjustRightInd w:val="0"/>
              <w:rPr>
                <w:b/>
                <w:color w:val="000000"/>
                <w:sz w:val="20"/>
                <w:szCs w:val="20"/>
              </w:rPr>
            </w:pPr>
            <w:r w:rsidRPr="00BC6871">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89385E">
            <w:pPr>
              <w:autoSpaceDE w:val="0"/>
              <w:autoSpaceDN w:val="0"/>
              <w:adjustRightInd w:val="0"/>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pPr>
              <w:autoSpaceDE w:val="0"/>
              <w:autoSpaceDN w:val="0"/>
              <w:adjustRightInd w:val="0"/>
              <w:jc w:val="center"/>
              <w:rPr>
                <w:b/>
                <w:bCs/>
                <w:color w:val="000000"/>
                <w:sz w:val="20"/>
                <w:szCs w:val="20"/>
              </w:rPr>
            </w:pPr>
            <w:r w:rsidRPr="00BC6871">
              <w:rPr>
                <w:b/>
                <w:bCs/>
                <w:color w:val="000000"/>
                <w:sz w:val="20"/>
                <w:szCs w:val="20"/>
              </w:rPr>
              <w:t>5 475,00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B54808" w:rsidP="00D82F61">
            <w:pPr>
              <w:autoSpaceDE w:val="0"/>
              <w:autoSpaceDN w:val="0"/>
              <w:adjustRightInd w:val="0"/>
              <w:jc w:val="center"/>
              <w:rPr>
                <w:b/>
                <w:bCs/>
                <w:color w:val="000000"/>
                <w:sz w:val="20"/>
                <w:szCs w:val="20"/>
              </w:rPr>
            </w:pPr>
            <w:r>
              <w:rPr>
                <w:b/>
                <w:bCs/>
                <w:color w:val="000000"/>
                <w:sz w:val="20"/>
                <w:szCs w:val="20"/>
              </w:rPr>
              <w:t>0</w:t>
            </w:r>
            <w:r w:rsidR="00D5416B"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B54808" w:rsidP="00214D1F">
            <w:pPr>
              <w:autoSpaceDE w:val="0"/>
              <w:autoSpaceDN w:val="0"/>
              <w:adjustRightInd w:val="0"/>
              <w:ind w:right="112"/>
              <w:jc w:val="center"/>
              <w:rPr>
                <w:b/>
                <w:bCs/>
                <w:color w:val="000000"/>
                <w:sz w:val="20"/>
                <w:szCs w:val="20"/>
              </w:rPr>
            </w:pPr>
            <w:r>
              <w:rPr>
                <w:b/>
                <w:bCs/>
                <w:color w:val="000000"/>
                <w:sz w:val="20"/>
                <w:szCs w:val="20"/>
              </w:rPr>
              <w:t>0</w:t>
            </w:r>
            <w:r w:rsidR="00D5416B" w:rsidRPr="00BC6871">
              <w:rPr>
                <w:b/>
                <w:bCs/>
                <w:color w:val="000000"/>
                <w:sz w:val="20"/>
                <w:szCs w:val="20"/>
              </w:rPr>
              <w:t>,00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B74848">
            <w:pPr>
              <w:rPr>
                <w:b/>
                <w:bCs/>
                <w:color w:val="000000"/>
                <w:sz w:val="20"/>
                <w:szCs w:val="20"/>
              </w:rPr>
            </w:pPr>
            <w:r w:rsidRPr="00BC6871">
              <w:rPr>
                <w:b/>
                <w:bCs/>
                <w:color w:val="000000"/>
                <w:sz w:val="20"/>
                <w:szCs w:val="2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06</w:t>
            </w:r>
          </w:p>
        </w:tc>
        <w:tc>
          <w:tcPr>
            <w:tcW w:w="1276" w:type="dxa"/>
            <w:tcBorders>
              <w:top w:val="single" w:sz="6" w:space="0" w:color="auto"/>
              <w:left w:val="single" w:sz="6" w:space="0" w:color="auto"/>
              <w:bottom w:val="single" w:sz="6" w:space="0" w:color="auto"/>
              <w:right w:val="single" w:sz="4" w:space="0" w:color="auto"/>
            </w:tcBorders>
            <w:vAlign w:val="center"/>
          </w:tcPr>
          <w:p w:rsidR="00D5416B" w:rsidRPr="00BC6871" w:rsidRDefault="00D5416B" w:rsidP="00B74848">
            <w:pPr>
              <w:rPr>
                <w:b/>
                <w:bCs/>
                <w:color w:val="000000"/>
                <w:sz w:val="20"/>
                <w:szCs w:val="20"/>
              </w:rPr>
            </w:pPr>
            <w:r w:rsidRPr="00BC6871">
              <w:rPr>
                <w:b/>
                <w:bCs/>
                <w:color w:val="000000"/>
                <w:sz w:val="20"/>
                <w:szCs w:val="20"/>
              </w:rPr>
              <w:t>75 0 00 00000</w:t>
            </w:r>
          </w:p>
        </w:tc>
        <w:tc>
          <w:tcPr>
            <w:tcW w:w="567" w:type="dxa"/>
            <w:tcBorders>
              <w:top w:val="single" w:sz="6" w:space="0" w:color="auto"/>
              <w:left w:val="single" w:sz="4" w:space="0" w:color="auto"/>
              <w:bottom w:val="single" w:sz="6" w:space="0" w:color="auto"/>
              <w:right w:val="single" w:sz="6" w:space="0" w:color="auto"/>
            </w:tcBorders>
            <w:vAlign w:val="center"/>
          </w:tcPr>
          <w:p w:rsidR="00D5416B" w:rsidRPr="00BC6871" w:rsidRDefault="00D5416B" w:rsidP="00B74848">
            <w:pP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pPr>
              <w:jc w:val="center"/>
              <w:rPr>
                <w:b/>
                <w:bCs/>
                <w:sz w:val="20"/>
                <w:szCs w:val="20"/>
              </w:rPr>
            </w:pPr>
            <w:r w:rsidRPr="00BC6871">
              <w:rPr>
                <w:b/>
                <w:bCs/>
                <w:sz w:val="20"/>
                <w:szCs w:val="20"/>
              </w:rPr>
              <w:t>5 475,00</w:t>
            </w:r>
          </w:p>
        </w:tc>
        <w:tc>
          <w:tcPr>
            <w:tcW w:w="1276"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D82F61">
            <w:pPr>
              <w:jc w:val="center"/>
              <w:rPr>
                <w:b/>
                <w:bCs/>
                <w:sz w:val="20"/>
                <w:szCs w:val="20"/>
              </w:rPr>
            </w:pPr>
            <w:r>
              <w:rPr>
                <w:b/>
                <w:bCs/>
                <w:sz w:val="20"/>
                <w:szCs w:val="20"/>
              </w:rPr>
              <w:t>0</w:t>
            </w:r>
            <w:r w:rsidR="00D5416B" w:rsidRPr="00BC6871">
              <w:rPr>
                <w:b/>
                <w:bCs/>
                <w:sz w:val="20"/>
                <w:szCs w:val="20"/>
              </w:rPr>
              <w:t>,00</w:t>
            </w:r>
          </w:p>
        </w:tc>
        <w:tc>
          <w:tcPr>
            <w:tcW w:w="1134"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214D1F">
            <w:pPr>
              <w:ind w:right="112"/>
              <w:jc w:val="center"/>
              <w:rPr>
                <w:b/>
                <w:bCs/>
                <w:sz w:val="20"/>
                <w:szCs w:val="20"/>
              </w:rPr>
            </w:pPr>
            <w:r>
              <w:rPr>
                <w:b/>
                <w:bCs/>
                <w:sz w:val="20"/>
                <w:szCs w:val="20"/>
              </w:rPr>
              <w:t>0</w:t>
            </w:r>
            <w:r w:rsidR="00D5416B" w:rsidRPr="00BC6871">
              <w:rPr>
                <w:b/>
                <w:bCs/>
                <w:sz w:val="20"/>
                <w:szCs w:val="20"/>
              </w:rPr>
              <w:t>,00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bCs/>
                <w:color w:val="000000"/>
                <w:sz w:val="20"/>
                <w:szCs w:val="20"/>
              </w:rPr>
            </w:pPr>
            <w:r w:rsidRPr="00BC6871">
              <w:rPr>
                <w:bCs/>
                <w:color w:val="000000"/>
                <w:sz w:val="20"/>
                <w:szCs w:val="20"/>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097319">
            <w:pPr>
              <w:autoSpaceDE w:val="0"/>
              <w:autoSpaceDN w:val="0"/>
              <w:adjustRightInd w:val="0"/>
              <w:rPr>
                <w:color w:val="000000"/>
                <w:sz w:val="20"/>
                <w:szCs w:val="20"/>
              </w:rPr>
            </w:pPr>
            <w:r w:rsidRPr="00BC6871">
              <w:rPr>
                <w:color w:val="000000"/>
                <w:sz w:val="20"/>
                <w:szCs w:val="20"/>
              </w:rPr>
              <w:t>75 3 00 00000</w:t>
            </w: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autoSpaceDE w:val="0"/>
              <w:autoSpaceDN w:val="0"/>
              <w:adjustRightInd w:val="0"/>
              <w:ind w:right="112"/>
              <w:jc w:val="center"/>
              <w:rPr>
                <w:bCs/>
                <w:color w:val="000000"/>
                <w:sz w:val="20"/>
                <w:szCs w:val="20"/>
              </w:rPr>
            </w:pPr>
            <w:r w:rsidRPr="00BC6871">
              <w:rPr>
                <w:bCs/>
                <w:color w:val="000000"/>
                <w:sz w:val="20"/>
                <w:szCs w:val="20"/>
              </w:rPr>
              <w:t>0,00</w:t>
            </w:r>
          </w:p>
        </w:tc>
      </w:tr>
      <w:tr w:rsidR="00B5480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214D1F">
            <w:pPr>
              <w:autoSpaceDE w:val="0"/>
              <w:autoSpaceDN w:val="0"/>
              <w:adjustRightInd w:val="0"/>
              <w:ind w:right="112"/>
              <w:jc w:val="center"/>
              <w:rPr>
                <w:bCs/>
                <w:color w:val="000000"/>
                <w:sz w:val="20"/>
                <w:szCs w:val="20"/>
              </w:rPr>
            </w:pPr>
            <w:r w:rsidRPr="00BC6871">
              <w:rPr>
                <w:bCs/>
                <w:color w:val="000000"/>
                <w:sz w:val="20"/>
                <w:szCs w:val="20"/>
              </w:rPr>
              <w:t>0,00</w:t>
            </w:r>
          </w:p>
        </w:tc>
      </w:tr>
      <w:tr w:rsidR="00B5480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214D1F">
            <w:pPr>
              <w:autoSpaceDE w:val="0"/>
              <w:autoSpaceDN w:val="0"/>
              <w:adjustRightInd w:val="0"/>
              <w:ind w:right="112"/>
              <w:jc w:val="center"/>
              <w:rPr>
                <w:bCs/>
                <w:color w:val="000000"/>
                <w:sz w:val="20"/>
                <w:szCs w:val="20"/>
              </w:rPr>
            </w:pPr>
            <w:r w:rsidRPr="00BC6871">
              <w:rPr>
                <w:bCs/>
                <w:color w:val="000000"/>
                <w:sz w:val="20"/>
                <w:szCs w:val="20"/>
              </w:rPr>
              <w:t>0,00</w:t>
            </w:r>
          </w:p>
        </w:tc>
      </w:tr>
      <w:tr w:rsidR="00B5480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214D1F">
            <w:pPr>
              <w:autoSpaceDE w:val="0"/>
              <w:autoSpaceDN w:val="0"/>
              <w:adjustRightInd w:val="0"/>
              <w:ind w:right="112"/>
              <w:jc w:val="center"/>
              <w:rPr>
                <w:bCs/>
                <w:color w:val="000000"/>
                <w:sz w:val="20"/>
                <w:szCs w:val="20"/>
              </w:rPr>
            </w:pPr>
            <w:r w:rsidRPr="00BC6871">
              <w:rPr>
                <w:bCs/>
                <w:color w:val="000000"/>
                <w:sz w:val="20"/>
                <w:szCs w:val="20"/>
              </w:rPr>
              <w:t>0,00</w:t>
            </w:r>
          </w:p>
        </w:tc>
      </w:tr>
      <w:tr w:rsidR="00B5480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E047A9">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214D1F">
            <w:pPr>
              <w:autoSpaceDE w:val="0"/>
              <w:autoSpaceDN w:val="0"/>
              <w:adjustRightInd w:val="0"/>
              <w:ind w:right="112"/>
              <w:jc w:val="center"/>
              <w:rPr>
                <w:bCs/>
                <w:color w:val="000000"/>
                <w:sz w:val="20"/>
                <w:szCs w:val="20"/>
              </w:rPr>
            </w:pPr>
            <w:r w:rsidRPr="00BC6871">
              <w:rPr>
                <w:bCs/>
                <w:color w:val="000000"/>
                <w:sz w:val="20"/>
                <w:szCs w:val="20"/>
              </w:rPr>
              <w:t>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bCs/>
                <w:color w:val="000000"/>
                <w:sz w:val="20"/>
                <w:szCs w:val="20"/>
              </w:rPr>
            </w:pPr>
            <w:r w:rsidRPr="00BC6871">
              <w:rPr>
                <w:b/>
                <w:bCs/>
                <w:color w:val="000000"/>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tcPr>
          <w:p w:rsidR="00F91EB6" w:rsidRPr="00BC6871" w:rsidRDefault="00F91EB6" w:rsidP="00C20348">
            <w:pPr>
              <w:autoSpaceDE w:val="0"/>
              <w:autoSpaceDN w:val="0"/>
              <w:adjustRightInd w:val="0"/>
              <w:jc w:val="center"/>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7A47B8">
            <w:pPr>
              <w:autoSpaceDE w:val="0"/>
              <w:autoSpaceDN w:val="0"/>
              <w:adjustRightInd w:val="0"/>
              <w:jc w:val="center"/>
              <w:rPr>
                <w:b/>
                <w:bCs/>
                <w:color w:val="000000"/>
                <w:sz w:val="20"/>
                <w:szCs w:val="20"/>
              </w:rPr>
            </w:pPr>
            <w:r>
              <w:rPr>
                <w:b/>
                <w:bCs/>
                <w:color w:val="000000"/>
                <w:sz w:val="20"/>
                <w:szCs w:val="20"/>
              </w:rPr>
              <w:t>385 301</w:t>
            </w:r>
            <w:r w:rsidR="00F91EB6"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0A6A7F" w:rsidP="008C4F1B">
            <w:pPr>
              <w:autoSpaceDE w:val="0"/>
              <w:autoSpaceDN w:val="0"/>
              <w:adjustRightInd w:val="0"/>
              <w:jc w:val="center"/>
              <w:rPr>
                <w:b/>
                <w:bCs/>
                <w:color w:val="000000"/>
                <w:sz w:val="20"/>
                <w:szCs w:val="20"/>
              </w:rPr>
            </w:pPr>
            <w:r>
              <w:rPr>
                <w:b/>
                <w:bCs/>
                <w:color w:val="000000"/>
                <w:sz w:val="20"/>
                <w:szCs w:val="20"/>
              </w:rPr>
              <w:t>367 429</w:t>
            </w:r>
            <w:r w:rsidR="00F91EB6"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autoSpaceDE w:val="0"/>
              <w:autoSpaceDN w:val="0"/>
              <w:adjustRightInd w:val="0"/>
              <w:ind w:right="112"/>
              <w:jc w:val="center"/>
              <w:rPr>
                <w:b/>
                <w:bCs/>
                <w:color w:val="000000"/>
                <w:sz w:val="20"/>
                <w:szCs w:val="20"/>
              </w:rPr>
            </w:pPr>
            <w:r>
              <w:rPr>
                <w:b/>
                <w:bCs/>
                <w:color w:val="000000"/>
                <w:sz w:val="20"/>
                <w:szCs w:val="20"/>
              </w:rPr>
              <w:t>367 426</w:t>
            </w:r>
            <w:r w:rsidRPr="00BC6871">
              <w:rPr>
                <w:b/>
                <w:bCs/>
                <w:color w:val="000000"/>
                <w:sz w:val="20"/>
                <w:szCs w:val="20"/>
              </w:rPr>
              <w:t>,00</w:t>
            </w:r>
          </w:p>
        </w:tc>
      </w:tr>
      <w:tr w:rsidR="00F91EB6" w:rsidRPr="00CC7B45" w:rsidTr="00214D1F">
        <w:trPr>
          <w:trHeight w:val="1399"/>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09 0 00 00000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F91EB6" w:rsidP="00BC7313">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91EB6" w:rsidRPr="00BC7313" w:rsidRDefault="00F91EB6" w:rsidP="00214D1F">
            <w:pPr>
              <w:ind w:right="112"/>
              <w:jc w:val="center"/>
              <w:rPr>
                <w:b/>
              </w:rPr>
            </w:pPr>
            <w:r w:rsidRPr="00BC7313">
              <w:rPr>
                <w:b/>
                <w:color w:val="000000"/>
                <w:sz w:val="20"/>
                <w:szCs w:val="20"/>
              </w:rPr>
              <w:t>296 441,00</w:t>
            </w:r>
          </w:p>
        </w:tc>
      </w:tr>
      <w:tr w:rsidR="00F91EB6" w:rsidRPr="00CC7B45" w:rsidTr="00214D1F">
        <w:trPr>
          <w:trHeight w:val="494"/>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color w:val="000000"/>
                <w:sz w:val="20"/>
                <w:szCs w:val="20"/>
              </w:rPr>
            </w:pPr>
            <w:r w:rsidRPr="00BC6871">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F91EB6" w:rsidP="00BC7313">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91EB6" w:rsidRPr="00BC7313" w:rsidRDefault="00F91EB6" w:rsidP="00214D1F">
            <w:pPr>
              <w:ind w:right="112"/>
              <w:jc w:val="center"/>
              <w:rPr>
                <w:b/>
              </w:rPr>
            </w:pPr>
            <w:r w:rsidRPr="00BC7313">
              <w:rPr>
                <w:b/>
                <w:color w:val="000000"/>
                <w:sz w:val="20"/>
                <w:szCs w:val="20"/>
              </w:rPr>
              <w:t>296 441,00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b/>
                <w:color w:val="000000"/>
                <w:sz w:val="20"/>
                <w:szCs w:val="20"/>
              </w:rPr>
            </w:pPr>
            <w:r w:rsidRPr="00BC6871">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09 1 01 00000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B65339">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F91EB6" w:rsidP="00BC7313">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91EB6" w:rsidRPr="00BC7313" w:rsidRDefault="00F91EB6" w:rsidP="00214D1F">
            <w:pPr>
              <w:ind w:right="112"/>
              <w:jc w:val="center"/>
              <w:rPr>
                <w:b/>
              </w:rPr>
            </w:pPr>
            <w:r w:rsidRPr="00BC7313">
              <w:rPr>
                <w:b/>
                <w:color w:val="000000"/>
                <w:sz w:val="20"/>
                <w:szCs w:val="20"/>
              </w:rPr>
              <w:t>296 441,00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F91EB6" w:rsidP="00BC7313">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8C4F1B">
            <w:pPr>
              <w:jc w:val="center"/>
            </w:pPr>
            <w:r w:rsidRPr="00FA602C">
              <w:rPr>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FA602C">
              <w:rPr>
                <w:color w:val="000000"/>
                <w:sz w:val="20"/>
                <w:szCs w:val="20"/>
              </w:rPr>
              <w:t>296 441,00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rsidP="002101D3">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296 441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sz w:val="20"/>
                <w:szCs w:val="20"/>
              </w:rPr>
            </w:pPr>
            <w:r>
              <w:rPr>
                <w:color w:val="000000"/>
                <w:sz w:val="20"/>
                <w:szCs w:val="20"/>
              </w:rPr>
              <w:t>296 441</w:t>
            </w:r>
            <w:r w:rsidRPr="00BC6871">
              <w:rPr>
                <w:color w:val="000000"/>
                <w:sz w:val="20"/>
                <w:szCs w:val="20"/>
              </w:rPr>
              <w:t>,00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b/>
                <w:color w:val="000000"/>
                <w:sz w:val="20"/>
                <w:szCs w:val="20"/>
              </w:rPr>
            </w:pPr>
            <w:r w:rsidRPr="00BC6871">
              <w:rPr>
                <w:b/>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7A47B8">
            <w:pPr>
              <w:jc w:val="center"/>
              <w:rPr>
                <w:b/>
                <w:color w:val="000000"/>
                <w:sz w:val="20"/>
                <w:szCs w:val="20"/>
              </w:rPr>
            </w:pPr>
            <w:r>
              <w:rPr>
                <w:b/>
                <w:color w:val="000000"/>
                <w:sz w:val="20"/>
                <w:szCs w:val="20"/>
              </w:rPr>
              <w:t>37 022</w:t>
            </w:r>
            <w:r w:rsidR="00F91EB6"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0A6A7F" w:rsidP="008C4F1B">
            <w:pPr>
              <w:jc w:val="center"/>
              <w:rPr>
                <w:b/>
                <w:color w:val="000000"/>
                <w:sz w:val="20"/>
                <w:szCs w:val="20"/>
              </w:rPr>
            </w:pPr>
            <w:r>
              <w:rPr>
                <w:b/>
                <w:color w:val="000000"/>
                <w:sz w:val="20"/>
                <w:szCs w:val="20"/>
              </w:rPr>
              <w:t>36 988</w:t>
            </w:r>
            <w:r w:rsidR="00F91EB6"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Pr="00BC7313" w:rsidRDefault="00F91EB6" w:rsidP="00214D1F">
            <w:pPr>
              <w:ind w:right="112"/>
              <w:jc w:val="center"/>
              <w:rPr>
                <w:b/>
                <w:color w:val="000000"/>
                <w:sz w:val="20"/>
                <w:szCs w:val="20"/>
              </w:rPr>
            </w:pPr>
            <w:r w:rsidRPr="00BC7313">
              <w:rPr>
                <w:b/>
                <w:color w:val="000000"/>
                <w:sz w:val="20"/>
                <w:szCs w:val="20"/>
              </w:rPr>
              <w:t>36 985,00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color w:val="000000"/>
                <w:sz w:val="20"/>
                <w:szCs w:val="20"/>
              </w:rPr>
            </w:pPr>
            <w:r w:rsidRPr="00BC6871">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7A47B8" w:rsidP="00BC7313">
            <w:pPr>
              <w:jc w:val="center"/>
            </w:pPr>
            <w:r>
              <w:rPr>
                <w:color w:val="000000"/>
                <w:sz w:val="20"/>
                <w:szCs w:val="20"/>
              </w:rPr>
              <w:t>37 022</w:t>
            </w:r>
            <w:r w:rsidR="00F91EB6" w:rsidRPr="001F0F33">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Default="000A6A7F" w:rsidP="008C4F1B">
            <w:pPr>
              <w:jc w:val="center"/>
            </w:pPr>
            <w:r>
              <w:rPr>
                <w:color w:val="000000"/>
                <w:sz w:val="20"/>
                <w:szCs w:val="20"/>
              </w:rPr>
              <w:t>36 988</w:t>
            </w:r>
            <w:r w:rsidR="00F91EB6"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1F0F33">
              <w:rPr>
                <w:color w:val="000000"/>
                <w:sz w:val="20"/>
                <w:szCs w:val="20"/>
              </w:rPr>
              <w:t>36 985,00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7A47B8" w:rsidP="00BC7313">
            <w:pPr>
              <w:jc w:val="center"/>
            </w:pPr>
            <w:r>
              <w:rPr>
                <w:color w:val="000000"/>
                <w:sz w:val="20"/>
                <w:szCs w:val="20"/>
              </w:rPr>
              <w:t>37 022</w:t>
            </w:r>
            <w:r w:rsidR="00F91EB6" w:rsidRPr="001F0F33">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Default="000A6A7F" w:rsidP="008C4F1B">
            <w:pPr>
              <w:jc w:val="center"/>
            </w:pPr>
            <w:r>
              <w:rPr>
                <w:color w:val="000000"/>
                <w:sz w:val="20"/>
                <w:szCs w:val="20"/>
              </w:rPr>
              <w:t>36 988</w:t>
            </w:r>
            <w:r w:rsidR="00F91EB6"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1F0F33">
              <w:rPr>
                <w:color w:val="000000"/>
                <w:sz w:val="20"/>
                <w:szCs w:val="20"/>
              </w:rPr>
              <w:t>36 985,00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6348DA">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6348DA">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6348DA">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color w:val="000000"/>
                <w:sz w:val="20"/>
                <w:szCs w:val="20"/>
              </w:rPr>
            </w:pPr>
            <w:r>
              <w:rPr>
                <w:color w:val="000000"/>
                <w:sz w:val="20"/>
                <w:szCs w:val="20"/>
              </w:rPr>
              <w:t>35 095,00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0A6A7F" w:rsidP="008C4F1B">
            <w:pPr>
              <w:jc w:val="center"/>
              <w:rPr>
                <w:color w:val="000000"/>
                <w:sz w:val="20"/>
                <w:szCs w:val="20"/>
              </w:rPr>
            </w:pPr>
            <w:r>
              <w:rPr>
                <w:color w:val="000000"/>
                <w:sz w:val="20"/>
                <w:szCs w:val="20"/>
              </w:rPr>
              <w:t>35 098</w:t>
            </w:r>
            <w:r w:rsidR="00F91EB6">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color w:val="000000"/>
                <w:sz w:val="20"/>
                <w:szCs w:val="20"/>
              </w:rPr>
            </w:pPr>
            <w:r>
              <w:rPr>
                <w:color w:val="000000"/>
                <w:sz w:val="20"/>
                <w:szCs w:val="20"/>
              </w:rPr>
              <w:t>35 095,00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7A47B8">
            <w:pPr>
              <w:jc w:val="center"/>
              <w:rPr>
                <w:sz w:val="20"/>
                <w:szCs w:val="20"/>
              </w:rPr>
            </w:pPr>
            <w:r>
              <w:rPr>
                <w:color w:val="000000"/>
                <w:sz w:val="20"/>
                <w:szCs w:val="20"/>
              </w:rPr>
              <w:t>1 927</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sz w:val="20"/>
                <w:szCs w:val="20"/>
              </w:rPr>
            </w:pPr>
            <w:r>
              <w:rPr>
                <w:color w:val="000000"/>
                <w:sz w:val="20"/>
                <w:szCs w:val="20"/>
              </w:rPr>
              <w:t>1 89</w:t>
            </w:r>
            <w:r w:rsidRPr="00BC6871">
              <w:rPr>
                <w:color w:val="000000"/>
                <w:sz w:val="20"/>
                <w:szCs w:val="20"/>
              </w:rPr>
              <w:t>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2B6C18">
            <w:pPr>
              <w:jc w:val="center"/>
              <w:rPr>
                <w:b/>
                <w:color w:val="000000"/>
                <w:sz w:val="20"/>
                <w:szCs w:val="20"/>
              </w:rPr>
            </w:pPr>
            <w:r>
              <w:rPr>
                <w:b/>
                <w:color w:val="000000"/>
                <w:sz w:val="20"/>
                <w:szCs w:val="20"/>
              </w:rPr>
              <w:t>51 838</w:t>
            </w:r>
            <w:r w:rsidR="00F91EB6"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b/>
                <w:color w:val="000000"/>
                <w:sz w:val="20"/>
                <w:szCs w:val="20"/>
              </w:rPr>
            </w:pPr>
            <w:r>
              <w:rPr>
                <w:b/>
                <w:color w:val="000000"/>
                <w:sz w:val="20"/>
                <w:szCs w:val="20"/>
              </w:rPr>
              <w:t>34</w:t>
            </w:r>
            <w:r w:rsidRPr="00BC6871">
              <w:rPr>
                <w:b/>
                <w:color w:val="000000"/>
                <w:sz w:val="20"/>
                <w:szCs w:val="20"/>
              </w:rPr>
              <w:t xml:space="preserve"> 000,00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2B6C18">
            <w:pPr>
              <w:jc w:val="center"/>
              <w:rPr>
                <w:sz w:val="20"/>
                <w:szCs w:val="20"/>
              </w:rPr>
            </w:pPr>
            <w:r>
              <w:rPr>
                <w:color w:val="000000"/>
                <w:sz w:val="20"/>
                <w:szCs w:val="20"/>
              </w:rPr>
              <w:t>51 838</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sz w:val="20"/>
                <w:szCs w:val="20"/>
              </w:rPr>
            </w:pPr>
            <w:r>
              <w:rPr>
                <w:color w:val="000000"/>
                <w:sz w:val="20"/>
                <w:szCs w:val="20"/>
              </w:rPr>
              <w:t>34</w:t>
            </w:r>
            <w:r w:rsidRPr="00BC6871">
              <w:rPr>
                <w:color w:val="000000"/>
                <w:sz w:val="20"/>
                <w:szCs w:val="20"/>
              </w:rPr>
              <w:t xml:space="preserve"> 000,00</w:t>
            </w:r>
          </w:p>
        </w:tc>
      </w:tr>
      <w:tr w:rsidR="00A238C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A238CC" w:rsidRPr="00BC6871" w:rsidRDefault="00282BA5" w:rsidP="00A238CC">
            <w:pPr>
              <w:autoSpaceDE w:val="0"/>
              <w:autoSpaceDN w:val="0"/>
              <w:adjustRightInd w:val="0"/>
              <w:rPr>
                <w:color w:val="000000"/>
                <w:sz w:val="20"/>
                <w:szCs w:val="20"/>
              </w:rPr>
            </w:pPr>
            <w:r>
              <w:rPr>
                <w:color w:val="000000"/>
                <w:sz w:val="20"/>
                <w:szCs w:val="20"/>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w:t>
            </w:r>
            <w:r>
              <w:rPr>
                <w:color w:val="000000"/>
                <w:sz w:val="20"/>
                <w:szCs w:val="20"/>
              </w:rPr>
              <w:lastRenderedPageBreak/>
              <w:t>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A238CC" w:rsidRPr="00BC6871" w:rsidRDefault="00A238CC" w:rsidP="00A238CC">
            <w:pPr>
              <w:autoSpaceDE w:val="0"/>
              <w:autoSpaceDN w:val="0"/>
              <w:adjustRightInd w:val="0"/>
              <w:jc w:val="center"/>
              <w:rPr>
                <w:color w:val="000000"/>
                <w:sz w:val="20"/>
                <w:szCs w:val="20"/>
              </w:rPr>
            </w:pPr>
            <w:r w:rsidRPr="00BC6871">
              <w:rPr>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A238CC" w:rsidRPr="00BC6871" w:rsidRDefault="00A238CC" w:rsidP="00A238CC">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A238CC" w:rsidRDefault="00A238CC">
            <w:r w:rsidRPr="00141412">
              <w:rPr>
                <w:color w:val="000000"/>
                <w:sz w:val="20"/>
                <w:szCs w:val="20"/>
              </w:rPr>
              <w:t xml:space="preserve">77 2 00 </w:t>
            </w:r>
            <w:r w:rsidR="002B6C18">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hideMark/>
          </w:tcPr>
          <w:p w:rsidR="00A238CC" w:rsidRPr="00BC6871" w:rsidRDefault="00A238CC"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A238CC" w:rsidRDefault="002B6C18">
            <w:pPr>
              <w:jc w:val="center"/>
              <w:rPr>
                <w:color w:val="000000"/>
                <w:sz w:val="20"/>
                <w:szCs w:val="20"/>
              </w:rPr>
            </w:pPr>
            <w:r>
              <w:rPr>
                <w:color w:val="000000"/>
                <w:sz w:val="20"/>
                <w:szCs w:val="20"/>
              </w:rPr>
              <w:t>3 710,00</w:t>
            </w:r>
          </w:p>
        </w:tc>
        <w:tc>
          <w:tcPr>
            <w:tcW w:w="1276" w:type="dxa"/>
            <w:tcBorders>
              <w:top w:val="single" w:sz="6" w:space="0" w:color="auto"/>
              <w:left w:val="single" w:sz="6" w:space="0" w:color="auto"/>
              <w:bottom w:val="single" w:sz="6" w:space="0" w:color="auto"/>
              <w:right w:val="single" w:sz="6" w:space="0" w:color="auto"/>
            </w:tcBorders>
          </w:tcPr>
          <w:p w:rsidR="00A238CC" w:rsidRDefault="002B6C18" w:rsidP="008C4F1B">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238CC" w:rsidRDefault="002B6C18" w:rsidP="00214D1F">
            <w:pPr>
              <w:ind w:right="112"/>
              <w:jc w:val="center"/>
              <w:rPr>
                <w:color w:val="000000"/>
                <w:sz w:val="20"/>
                <w:szCs w:val="20"/>
              </w:rPr>
            </w:pPr>
            <w:r>
              <w:rPr>
                <w:color w:val="000000"/>
                <w:sz w:val="20"/>
                <w:szCs w:val="20"/>
              </w:rPr>
              <w:t>0,00</w:t>
            </w:r>
          </w:p>
        </w:tc>
      </w:tr>
      <w:tr w:rsidR="002B6C1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rPr>
                <w:color w:val="000000"/>
                <w:sz w:val="20"/>
                <w:szCs w:val="20"/>
              </w:rPr>
            </w:pPr>
            <w:r w:rsidRPr="00BC6871">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2B6C18" w:rsidRDefault="002B6C18">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C20348">
            <w:pPr>
              <w:autoSpaceDE w:val="0"/>
              <w:autoSpaceDN w:val="0"/>
              <w:adjustRightInd w:val="0"/>
              <w:jc w:val="center"/>
              <w:rPr>
                <w:color w:val="000000"/>
                <w:sz w:val="20"/>
                <w:szCs w:val="20"/>
              </w:rPr>
            </w:pPr>
            <w:r>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2B6C18" w:rsidRDefault="002B6C18">
            <w:pPr>
              <w:jc w:val="center"/>
              <w:rPr>
                <w:color w:val="000000"/>
                <w:sz w:val="20"/>
                <w:szCs w:val="20"/>
              </w:rPr>
            </w:pPr>
            <w:r>
              <w:rPr>
                <w:color w:val="000000"/>
                <w:sz w:val="20"/>
                <w:szCs w:val="20"/>
              </w:rPr>
              <w:t>3 710,00</w:t>
            </w:r>
          </w:p>
        </w:tc>
        <w:tc>
          <w:tcPr>
            <w:tcW w:w="1276" w:type="dxa"/>
            <w:tcBorders>
              <w:top w:val="single" w:sz="6" w:space="0" w:color="auto"/>
              <w:left w:val="single" w:sz="6" w:space="0" w:color="auto"/>
              <w:bottom w:val="single" w:sz="6" w:space="0" w:color="auto"/>
              <w:right w:val="single" w:sz="6" w:space="0" w:color="auto"/>
            </w:tcBorders>
          </w:tcPr>
          <w:p w:rsidR="002B6C18" w:rsidRDefault="002B6C1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2B6C18" w:rsidRDefault="002B6C18" w:rsidP="00214D1F">
            <w:pPr>
              <w:ind w:right="112"/>
              <w:jc w:val="center"/>
              <w:rPr>
                <w:color w:val="000000"/>
                <w:sz w:val="20"/>
                <w:szCs w:val="20"/>
              </w:rPr>
            </w:pPr>
            <w:r>
              <w:rPr>
                <w:color w:val="000000"/>
                <w:sz w:val="20"/>
                <w:szCs w:val="20"/>
              </w:rPr>
              <w:t>0,00</w:t>
            </w:r>
          </w:p>
        </w:tc>
      </w:tr>
      <w:tr w:rsidR="002B6C1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2B6C18" w:rsidRPr="00BC6871" w:rsidRDefault="000F6B6D" w:rsidP="00282BA5">
            <w:pPr>
              <w:autoSpaceDE w:val="0"/>
              <w:autoSpaceDN w:val="0"/>
              <w:adjustRightInd w:val="0"/>
              <w:rPr>
                <w:color w:val="000000"/>
                <w:sz w:val="20"/>
                <w:szCs w:val="20"/>
              </w:rPr>
            </w:pPr>
            <w:r>
              <w:rPr>
                <w:color w:val="000000"/>
                <w:sz w:val="20"/>
                <w:szCs w:val="20"/>
              </w:rPr>
              <w:t xml:space="preserve">Принятие решений </w:t>
            </w:r>
            <w:r w:rsidR="00282BA5">
              <w:rPr>
                <w:color w:val="000000"/>
                <w:sz w:val="20"/>
                <w:szCs w:val="20"/>
              </w:rPr>
              <w:t>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rPr>
                <w:color w:val="000000"/>
                <w:sz w:val="20"/>
                <w:szCs w:val="20"/>
              </w:rPr>
            </w:pPr>
            <w:r>
              <w:rPr>
                <w:color w:val="000000"/>
                <w:sz w:val="20"/>
                <w:szCs w:val="20"/>
              </w:rPr>
              <w:t>77 2 00 П1490</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2B6C18" w:rsidRDefault="002B6C18">
            <w:pPr>
              <w:jc w:val="center"/>
              <w:rPr>
                <w:color w:val="000000"/>
                <w:sz w:val="20"/>
                <w:szCs w:val="20"/>
              </w:rPr>
            </w:pPr>
            <w:r>
              <w:rPr>
                <w:color w:val="000000"/>
                <w:sz w:val="20"/>
                <w:szCs w:val="20"/>
              </w:rPr>
              <w:t>14 128,00</w:t>
            </w:r>
          </w:p>
        </w:tc>
        <w:tc>
          <w:tcPr>
            <w:tcW w:w="1276" w:type="dxa"/>
            <w:tcBorders>
              <w:top w:val="single" w:sz="6" w:space="0" w:color="auto"/>
              <w:left w:val="single" w:sz="6" w:space="0" w:color="auto"/>
              <w:bottom w:val="single" w:sz="6" w:space="0" w:color="auto"/>
              <w:right w:val="single" w:sz="6" w:space="0" w:color="auto"/>
            </w:tcBorders>
          </w:tcPr>
          <w:p w:rsidR="002B6C18" w:rsidRDefault="002B6C1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2B6C18" w:rsidRDefault="002B6C18" w:rsidP="00214D1F">
            <w:pPr>
              <w:ind w:right="112"/>
              <w:jc w:val="center"/>
              <w:rPr>
                <w:color w:val="000000"/>
                <w:sz w:val="20"/>
                <w:szCs w:val="20"/>
              </w:rPr>
            </w:pPr>
            <w:r>
              <w:rPr>
                <w:color w:val="000000"/>
                <w:sz w:val="20"/>
                <w:szCs w:val="20"/>
              </w:rPr>
              <w:t>0,00</w:t>
            </w:r>
          </w:p>
        </w:tc>
      </w:tr>
      <w:tr w:rsidR="002B6C18"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2B6C18" w:rsidRPr="00BC6871" w:rsidRDefault="002B6C18" w:rsidP="00A238CC">
            <w:pPr>
              <w:rPr>
                <w:color w:val="000000"/>
                <w:sz w:val="20"/>
                <w:szCs w:val="20"/>
              </w:rPr>
            </w:pPr>
            <w:r>
              <w:rPr>
                <w:color w:val="000000"/>
                <w:sz w:val="20"/>
                <w:szCs w:val="20"/>
              </w:rPr>
              <w:t>77 2 00 П1490</w:t>
            </w:r>
          </w:p>
        </w:tc>
        <w:tc>
          <w:tcPr>
            <w:tcW w:w="567" w:type="dxa"/>
            <w:tcBorders>
              <w:top w:val="single" w:sz="6" w:space="0" w:color="auto"/>
              <w:left w:val="single" w:sz="6" w:space="0" w:color="auto"/>
              <w:bottom w:val="single" w:sz="6" w:space="0" w:color="auto"/>
              <w:right w:val="single" w:sz="6" w:space="0" w:color="auto"/>
            </w:tcBorders>
            <w:hideMark/>
          </w:tcPr>
          <w:p w:rsidR="002B6C18" w:rsidRPr="00BC6871" w:rsidRDefault="002B6C18" w:rsidP="00C20348">
            <w:pPr>
              <w:autoSpaceDE w:val="0"/>
              <w:autoSpaceDN w:val="0"/>
              <w:adjustRightInd w:val="0"/>
              <w:jc w:val="center"/>
              <w:rPr>
                <w:color w:val="000000"/>
                <w:sz w:val="20"/>
                <w:szCs w:val="20"/>
              </w:rPr>
            </w:pPr>
            <w:r>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2B6C18" w:rsidRDefault="002B6C18">
            <w:pPr>
              <w:jc w:val="center"/>
              <w:rPr>
                <w:color w:val="000000"/>
                <w:sz w:val="20"/>
                <w:szCs w:val="20"/>
              </w:rPr>
            </w:pPr>
            <w:r>
              <w:rPr>
                <w:color w:val="000000"/>
                <w:sz w:val="20"/>
                <w:szCs w:val="20"/>
              </w:rPr>
              <w:t>14 128,00</w:t>
            </w:r>
          </w:p>
        </w:tc>
        <w:tc>
          <w:tcPr>
            <w:tcW w:w="1276" w:type="dxa"/>
            <w:tcBorders>
              <w:top w:val="single" w:sz="6" w:space="0" w:color="auto"/>
              <w:left w:val="single" w:sz="6" w:space="0" w:color="auto"/>
              <w:bottom w:val="single" w:sz="6" w:space="0" w:color="auto"/>
              <w:right w:val="single" w:sz="6" w:space="0" w:color="auto"/>
            </w:tcBorders>
          </w:tcPr>
          <w:p w:rsidR="002B6C18" w:rsidRDefault="002B6C1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2B6C18" w:rsidRDefault="002B6C18" w:rsidP="00214D1F">
            <w:pPr>
              <w:ind w:right="112"/>
              <w:jc w:val="center"/>
              <w:rPr>
                <w:color w:val="000000"/>
                <w:sz w:val="20"/>
                <w:szCs w:val="20"/>
              </w:rPr>
            </w:pPr>
            <w:r>
              <w:rPr>
                <w:color w:val="000000"/>
                <w:sz w:val="20"/>
                <w:szCs w:val="20"/>
              </w:rPr>
              <w:t>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sz w:val="20"/>
                <w:szCs w:val="20"/>
              </w:rPr>
            </w:pPr>
            <w:r>
              <w:rPr>
                <w:color w:val="000000"/>
                <w:sz w:val="20"/>
                <w:szCs w:val="20"/>
              </w:rPr>
              <w:t>34</w:t>
            </w:r>
            <w:r w:rsidRPr="00BC6871">
              <w:rPr>
                <w:color w:val="000000"/>
                <w:sz w:val="20"/>
                <w:szCs w:val="20"/>
              </w:rPr>
              <w:t xml:space="preserve"> 000,00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91EB6" w:rsidRPr="00BC6871" w:rsidRDefault="00F91EB6" w:rsidP="00214D1F">
            <w:pPr>
              <w:ind w:right="112"/>
              <w:jc w:val="center"/>
              <w:rPr>
                <w:sz w:val="20"/>
                <w:szCs w:val="20"/>
              </w:rPr>
            </w:pPr>
            <w:r>
              <w:rPr>
                <w:color w:val="000000"/>
                <w:sz w:val="20"/>
                <w:szCs w:val="20"/>
              </w:rPr>
              <w:t>34</w:t>
            </w:r>
            <w:r w:rsidRPr="00BC6871">
              <w:rPr>
                <w:color w:val="000000"/>
                <w:sz w:val="20"/>
                <w:szCs w:val="20"/>
              </w:rPr>
              <w:t xml:space="preserve"> 000,00</w:t>
            </w:r>
          </w:p>
        </w:tc>
      </w:tr>
      <w:tr w:rsidR="00BC6871"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6871" w:rsidRPr="00BC6871" w:rsidRDefault="00BC6871" w:rsidP="00C20348">
            <w:pPr>
              <w:autoSpaceDE w:val="0"/>
              <w:autoSpaceDN w:val="0"/>
              <w:adjustRightInd w:val="0"/>
              <w:rPr>
                <w:b/>
                <w:bCs/>
                <w:color w:val="000000"/>
                <w:sz w:val="20"/>
                <w:szCs w:val="20"/>
              </w:rPr>
            </w:pPr>
            <w:r w:rsidRPr="00BC6871">
              <w:rPr>
                <w:b/>
                <w:bCs/>
                <w:color w:val="000000"/>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BC6871" w:rsidRPr="00BC6871" w:rsidRDefault="00BC6871"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BC6871" w:rsidRPr="00BC6871" w:rsidRDefault="00BC6871"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BC6871" w:rsidRPr="00BC6871" w:rsidRDefault="00BC6871"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C6871" w:rsidRPr="00BC6871" w:rsidRDefault="00BC6871"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6871" w:rsidRPr="00BC6871" w:rsidRDefault="00D5416B">
            <w:pPr>
              <w:autoSpaceDE w:val="0"/>
              <w:autoSpaceDN w:val="0"/>
              <w:adjustRightInd w:val="0"/>
              <w:jc w:val="center"/>
              <w:rPr>
                <w:b/>
                <w:bCs/>
                <w:color w:val="000000"/>
                <w:sz w:val="20"/>
                <w:szCs w:val="20"/>
              </w:rPr>
            </w:pPr>
            <w:r>
              <w:rPr>
                <w:b/>
                <w:bCs/>
                <w:color w:val="000000"/>
                <w:sz w:val="20"/>
                <w:szCs w:val="20"/>
              </w:rPr>
              <w:t>112 126</w:t>
            </w:r>
            <w:r w:rsidR="00BC6871"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6871" w:rsidRPr="00BC6871" w:rsidRDefault="00D5416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BC6871" w:rsidRPr="00BC6871" w:rsidRDefault="00D5416B" w:rsidP="00214D1F">
            <w:pPr>
              <w:autoSpaceDE w:val="0"/>
              <w:autoSpaceDN w:val="0"/>
              <w:adjustRightInd w:val="0"/>
              <w:ind w:right="112"/>
              <w:jc w:val="center"/>
              <w:rPr>
                <w:b/>
                <w:bCs/>
                <w:color w:val="000000"/>
                <w:sz w:val="20"/>
                <w:szCs w:val="20"/>
              </w:rPr>
            </w:pPr>
            <w:r>
              <w:rPr>
                <w:b/>
                <w:bCs/>
                <w:color w:val="000000"/>
                <w:sz w:val="20"/>
                <w:szCs w:val="20"/>
              </w:rPr>
              <w:t>121 540,00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b/>
                <w:bCs/>
                <w:color w:val="000000"/>
                <w:sz w:val="20"/>
                <w:szCs w:val="20"/>
              </w:rPr>
            </w:pPr>
            <w:r w:rsidRPr="00BC6871">
              <w:rPr>
                <w:b/>
                <w:bCs/>
                <w:color w:val="000000"/>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autoSpaceDE w:val="0"/>
              <w:autoSpaceDN w:val="0"/>
              <w:adjustRightInd w:val="0"/>
              <w:ind w:right="112"/>
              <w:jc w:val="center"/>
              <w:rPr>
                <w:b/>
                <w:bCs/>
                <w:color w:val="000000"/>
                <w:sz w:val="20"/>
                <w:szCs w:val="20"/>
              </w:rPr>
            </w:pPr>
            <w:r>
              <w:rPr>
                <w:b/>
                <w:bCs/>
                <w:color w:val="000000"/>
                <w:sz w:val="20"/>
                <w:szCs w:val="20"/>
              </w:rPr>
              <w:t>121 540,00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color w:val="000000"/>
                <w:sz w:val="20"/>
                <w:szCs w:val="20"/>
              </w:rPr>
            </w:pPr>
            <w:r w:rsidRPr="00BC6871">
              <w:rPr>
                <w:b/>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color w:val="000000"/>
                <w:sz w:val="20"/>
                <w:szCs w:val="20"/>
              </w:rPr>
            </w:pPr>
            <w:r w:rsidRPr="00BC6871">
              <w:rPr>
                <w:b/>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rsidP="00097319">
            <w:pPr>
              <w:autoSpaceDE w:val="0"/>
              <w:autoSpaceDN w:val="0"/>
              <w:adjustRightInd w:val="0"/>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color w:val="000000"/>
                <w:sz w:val="20"/>
                <w:szCs w:val="20"/>
              </w:rPr>
            </w:pPr>
            <w:r w:rsidRPr="00BC6871">
              <w:rPr>
                <w:b/>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autoSpaceDE w:val="0"/>
              <w:autoSpaceDN w:val="0"/>
              <w:adjustRightInd w:val="0"/>
              <w:ind w:right="112"/>
              <w:jc w:val="center"/>
              <w:rPr>
                <w:b/>
                <w:bCs/>
                <w:color w:val="000000"/>
                <w:sz w:val="20"/>
                <w:szCs w:val="20"/>
              </w:rPr>
            </w:pPr>
            <w:r>
              <w:rPr>
                <w:b/>
                <w:bCs/>
                <w:color w:val="000000"/>
                <w:sz w:val="20"/>
                <w:szCs w:val="20"/>
              </w:rPr>
              <w:t>121 540,00</w:t>
            </w:r>
          </w:p>
        </w:tc>
      </w:tr>
      <w:tr w:rsidR="00D5416B"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rsidP="00097319">
            <w:pPr>
              <w:autoSpaceDE w:val="0"/>
              <w:autoSpaceDN w:val="0"/>
              <w:adjustRightInd w:val="0"/>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autoSpaceDE w:val="0"/>
              <w:autoSpaceDN w:val="0"/>
              <w:adjustRightInd w:val="0"/>
              <w:ind w:right="112"/>
              <w:jc w:val="center"/>
              <w:rPr>
                <w:b/>
                <w:bCs/>
                <w:color w:val="000000"/>
                <w:sz w:val="20"/>
                <w:szCs w:val="20"/>
              </w:rPr>
            </w:pPr>
            <w:r>
              <w:rPr>
                <w:b/>
                <w:bCs/>
                <w:color w:val="000000"/>
                <w:sz w:val="20"/>
                <w:szCs w:val="20"/>
              </w:rPr>
              <w:t>121 540,00</w:t>
            </w:r>
          </w:p>
        </w:tc>
      </w:tr>
      <w:tr w:rsidR="00D5416B" w:rsidRPr="00CC7B45" w:rsidTr="00214D1F">
        <w:trPr>
          <w:trHeight w:val="494"/>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color w:val="000000"/>
                <w:sz w:val="20"/>
                <w:szCs w:val="20"/>
              </w:rPr>
            </w:pPr>
            <w:r w:rsidRPr="00BC6871">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D5416B" w:rsidRPr="00BC6871" w:rsidRDefault="00D5416B" w:rsidP="00214D1F">
            <w:pPr>
              <w:autoSpaceDE w:val="0"/>
              <w:autoSpaceDN w:val="0"/>
              <w:adjustRightInd w:val="0"/>
              <w:ind w:right="112"/>
              <w:jc w:val="center"/>
              <w:rPr>
                <w:b/>
                <w:bCs/>
                <w:color w:val="000000"/>
                <w:sz w:val="20"/>
                <w:szCs w:val="20"/>
              </w:rPr>
            </w:pPr>
            <w:r>
              <w:rPr>
                <w:b/>
                <w:bCs/>
                <w:color w:val="000000"/>
                <w:sz w:val="20"/>
                <w:szCs w:val="20"/>
              </w:rPr>
              <w:t>121 540,00</w:t>
            </w:r>
          </w:p>
        </w:tc>
      </w:tr>
      <w:tr w:rsidR="00D5416B" w:rsidRPr="00CC7B45" w:rsidTr="00214D1F">
        <w:trPr>
          <w:trHeight w:val="744"/>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pPr>
              <w:rPr>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5416B" w:rsidRPr="00D5416B" w:rsidRDefault="00D5416B" w:rsidP="00D82F61">
            <w:pPr>
              <w:autoSpaceDE w:val="0"/>
              <w:autoSpaceDN w:val="0"/>
              <w:adjustRightInd w:val="0"/>
              <w:jc w:val="center"/>
              <w:rPr>
                <w:bCs/>
                <w:color w:val="000000"/>
                <w:sz w:val="20"/>
                <w:szCs w:val="20"/>
              </w:rPr>
            </w:pPr>
            <w:r w:rsidRPr="00D5416B">
              <w:rPr>
                <w:bCs/>
                <w:color w:val="000000"/>
                <w:sz w:val="20"/>
                <w:szCs w:val="20"/>
              </w:rPr>
              <w:t>112 126,00</w:t>
            </w:r>
          </w:p>
        </w:tc>
        <w:tc>
          <w:tcPr>
            <w:tcW w:w="1276" w:type="dxa"/>
            <w:tcBorders>
              <w:top w:val="single" w:sz="6" w:space="0" w:color="auto"/>
              <w:left w:val="single" w:sz="6" w:space="0" w:color="auto"/>
              <w:bottom w:val="single" w:sz="6" w:space="0" w:color="auto"/>
              <w:right w:val="single" w:sz="6" w:space="0" w:color="auto"/>
            </w:tcBorders>
          </w:tcPr>
          <w:p w:rsidR="00D5416B" w:rsidRPr="00D5416B" w:rsidRDefault="00D5416B" w:rsidP="00D82F61">
            <w:pPr>
              <w:autoSpaceDE w:val="0"/>
              <w:autoSpaceDN w:val="0"/>
              <w:adjustRightInd w:val="0"/>
              <w:jc w:val="center"/>
              <w:rPr>
                <w:bCs/>
                <w:color w:val="000000"/>
                <w:sz w:val="20"/>
                <w:szCs w:val="20"/>
              </w:rPr>
            </w:pPr>
            <w:r w:rsidRPr="00D5416B">
              <w:rPr>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D5416B" w:rsidRPr="00D5416B" w:rsidRDefault="00D5416B" w:rsidP="00214D1F">
            <w:pPr>
              <w:autoSpaceDE w:val="0"/>
              <w:autoSpaceDN w:val="0"/>
              <w:adjustRightInd w:val="0"/>
              <w:ind w:right="112"/>
              <w:jc w:val="center"/>
              <w:rPr>
                <w:bCs/>
                <w:color w:val="000000"/>
                <w:sz w:val="20"/>
                <w:szCs w:val="20"/>
              </w:rPr>
            </w:pPr>
            <w:r w:rsidRPr="00D5416B">
              <w:rPr>
                <w:bCs/>
                <w:color w:val="000000"/>
                <w:sz w:val="20"/>
                <w:szCs w:val="20"/>
              </w:rPr>
              <w:t>121 540,00</w:t>
            </w:r>
          </w:p>
        </w:tc>
      </w:tr>
      <w:tr w:rsidR="00BC7313" w:rsidRPr="00CC7B45" w:rsidTr="00214D1F">
        <w:trPr>
          <w:trHeight w:val="26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rPr>
                <w:b/>
                <w:bCs/>
                <w:color w:val="000000"/>
                <w:sz w:val="20"/>
                <w:szCs w:val="20"/>
              </w:rPr>
            </w:pPr>
            <w:r w:rsidRPr="00BC6871">
              <w:rPr>
                <w:b/>
                <w:bCs/>
                <w:color w:val="000000"/>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tcPr>
          <w:p w:rsidR="00BC7313" w:rsidRPr="00BC6871" w:rsidRDefault="00BC7313"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BC7313" w:rsidRPr="00BC6871" w:rsidRDefault="00BC7313"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Default="00BC7313" w:rsidP="00BC7313">
            <w:pPr>
              <w:jc w:val="center"/>
            </w:pPr>
            <w:r w:rsidRPr="00471264">
              <w:rPr>
                <w:b/>
                <w:color w:val="000000"/>
                <w:sz w:val="20"/>
                <w:szCs w:val="20"/>
              </w:rPr>
              <w:t>11 200,00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C80100">
            <w:pPr>
              <w:autoSpaceDE w:val="0"/>
              <w:autoSpaceDN w:val="0"/>
              <w:adjustRightInd w:val="0"/>
              <w:jc w:val="center"/>
              <w:rPr>
                <w:b/>
                <w:bCs/>
                <w:color w:val="000000"/>
                <w:sz w:val="20"/>
                <w:szCs w:val="20"/>
              </w:rPr>
            </w:pPr>
            <w:r>
              <w:rPr>
                <w:b/>
                <w:bCs/>
                <w:color w:val="000000"/>
                <w:sz w:val="20"/>
                <w:szCs w:val="20"/>
              </w:rPr>
              <w:t xml:space="preserve">10 </w:t>
            </w:r>
            <w:r w:rsidR="00BC7313">
              <w:rPr>
                <w:b/>
                <w:bCs/>
                <w:color w:val="000000"/>
                <w:sz w:val="20"/>
                <w:szCs w:val="20"/>
              </w:rPr>
              <w:t>000,00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F91EB6" w:rsidP="00214D1F">
            <w:pPr>
              <w:autoSpaceDE w:val="0"/>
              <w:autoSpaceDN w:val="0"/>
              <w:adjustRightInd w:val="0"/>
              <w:ind w:right="112"/>
              <w:jc w:val="center"/>
              <w:rPr>
                <w:b/>
                <w:bCs/>
                <w:color w:val="000000"/>
                <w:sz w:val="20"/>
                <w:szCs w:val="20"/>
              </w:rPr>
            </w:pPr>
            <w:r>
              <w:rPr>
                <w:b/>
                <w:bCs/>
                <w:color w:val="000000"/>
                <w:sz w:val="20"/>
                <w:szCs w:val="20"/>
              </w:rPr>
              <w:t>10 000,00</w:t>
            </w:r>
          </w:p>
        </w:tc>
      </w:tr>
      <w:tr w:rsidR="00F91EB6" w:rsidRPr="00CC7B45" w:rsidTr="00214D1F">
        <w:trPr>
          <w:trHeight w:val="26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bCs/>
                <w:color w:val="000000"/>
                <w:sz w:val="20"/>
                <w:szCs w:val="20"/>
              </w:rPr>
            </w:pPr>
            <w:r w:rsidRPr="00BC6871">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tcPr>
          <w:p w:rsidR="00F91EB6" w:rsidRPr="00BC6871" w:rsidRDefault="00F91EB6"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F91EB6" w:rsidP="00BC7313">
            <w:pPr>
              <w:jc w:val="center"/>
            </w:pPr>
            <w:r w:rsidRPr="00471264">
              <w:rPr>
                <w:b/>
                <w:color w:val="000000"/>
                <w:sz w:val="20"/>
                <w:szCs w:val="20"/>
              </w:rPr>
              <w:t>11 200,00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F91EB6">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2F24F0">
              <w:rPr>
                <w:b/>
                <w:bCs/>
                <w:color w:val="000000"/>
                <w:sz w:val="20"/>
                <w:szCs w:val="20"/>
              </w:rPr>
              <w:t>10 000,00</w:t>
            </w:r>
          </w:p>
        </w:tc>
      </w:tr>
      <w:tr w:rsidR="00F91EB6" w:rsidRPr="00CC7B45" w:rsidTr="00214D1F">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b/>
                <w:bCs/>
                <w:color w:val="000000"/>
                <w:sz w:val="20"/>
                <w:szCs w:val="20"/>
              </w:rPr>
            </w:pPr>
            <w:r w:rsidRPr="00BC6871">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F91EB6" w:rsidP="00BC7313">
            <w:pPr>
              <w:jc w:val="center"/>
            </w:pPr>
            <w:r w:rsidRPr="00471264">
              <w:rPr>
                <w:b/>
                <w:color w:val="000000"/>
                <w:sz w:val="20"/>
                <w:szCs w:val="20"/>
              </w:rPr>
              <w:t>11 200,00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F91EB6">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2F24F0">
              <w:rPr>
                <w:b/>
                <w:bCs/>
                <w:color w:val="000000"/>
                <w:sz w:val="20"/>
                <w:szCs w:val="20"/>
              </w:rPr>
              <w:t>10 000,00</w:t>
            </w:r>
          </w:p>
        </w:tc>
      </w:tr>
      <w:tr w:rsidR="00F91EB6" w:rsidRPr="00CC7B45" w:rsidTr="00214D1F">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b/>
                <w:color w:val="000000"/>
                <w:sz w:val="20"/>
                <w:szCs w:val="20"/>
              </w:rPr>
            </w:pPr>
            <w:r w:rsidRPr="00BC6871">
              <w:rPr>
                <w:b/>
                <w:color w:val="000000"/>
                <w:sz w:val="20"/>
                <w:szCs w:val="2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F91EB6" w:rsidP="00BC7313">
            <w:pPr>
              <w:jc w:val="center"/>
            </w:pPr>
            <w:r w:rsidRPr="00471264">
              <w:rPr>
                <w:b/>
                <w:color w:val="000000"/>
                <w:sz w:val="20"/>
                <w:szCs w:val="20"/>
              </w:rPr>
              <w:t>11 200,00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F91EB6">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2F24F0">
              <w:rPr>
                <w:b/>
                <w:bCs/>
                <w:color w:val="000000"/>
                <w:sz w:val="20"/>
                <w:szCs w:val="20"/>
              </w:rPr>
              <w:t>10 000,00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rPr>
                <w:b/>
                <w:sz w:val="20"/>
                <w:szCs w:val="20"/>
              </w:rPr>
            </w:pPr>
            <w:r w:rsidRPr="00BC6871">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13 1 01 00000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autoSpaceDE w:val="0"/>
              <w:autoSpaceDN w:val="0"/>
              <w:adjustRightInd w:val="0"/>
              <w:jc w:val="center"/>
              <w:rPr>
                <w:b/>
                <w:color w:val="000000"/>
                <w:sz w:val="20"/>
                <w:szCs w:val="20"/>
              </w:rPr>
            </w:pPr>
            <w:r>
              <w:rPr>
                <w:b/>
                <w:color w:val="000000"/>
                <w:sz w:val="20"/>
                <w:szCs w:val="20"/>
              </w:rPr>
              <w:t>11 2</w:t>
            </w:r>
            <w:r w:rsidRPr="00BC6871">
              <w:rPr>
                <w:b/>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F91EB6">
            <w:pPr>
              <w:jc w:val="center"/>
            </w:pPr>
            <w:r w:rsidRPr="00051C38">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Default="00F91EB6" w:rsidP="00214D1F">
            <w:pPr>
              <w:ind w:right="112"/>
              <w:jc w:val="center"/>
            </w:pPr>
            <w:r w:rsidRPr="00051C38">
              <w:rPr>
                <w:b/>
                <w:bCs/>
                <w:color w:val="000000"/>
                <w:sz w:val="20"/>
                <w:szCs w:val="20"/>
              </w:rPr>
              <w:t>10 000,00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r w:rsidRPr="00BC6871">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1669E5">
            <w:pPr>
              <w:autoSpaceDE w:val="0"/>
              <w:autoSpaceDN w:val="0"/>
              <w:adjustRightInd w:val="0"/>
              <w:rPr>
                <w:color w:val="000000"/>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autoSpaceDE w:val="0"/>
              <w:autoSpaceDN w:val="0"/>
              <w:adjustRightInd w:val="0"/>
              <w:jc w:val="center"/>
              <w:rPr>
                <w:color w:val="000000"/>
                <w:sz w:val="20"/>
                <w:szCs w:val="20"/>
              </w:rPr>
            </w:pPr>
            <w:r>
              <w:rPr>
                <w:color w:val="000000"/>
                <w:sz w:val="20"/>
                <w:szCs w:val="20"/>
              </w:rPr>
              <w:t>11 2</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F91EB6" w:rsidRDefault="00F91EB6" w:rsidP="00F91EB6">
            <w:pPr>
              <w:jc w:val="center"/>
            </w:pPr>
            <w:r w:rsidRPr="00F91EB6">
              <w:rPr>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214D1F">
            <w:pPr>
              <w:ind w:right="112"/>
              <w:jc w:val="center"/>
            </w:pPr>
            <w:r w:rsidRPr="00F91EB6">
              <w:rPr>
                <w:bCs/>
                <w:color w:val="000000"/>
                <w:sz w:val="20"/>
                <w:szCs w:val="20"/>
              </w:rPr>
              <w:t>10 000,00</w:t>
            </w:r>
          </w:p>
        </w:tc>
      </w:tr>
      <w:tr w:rsidR="00F91EB6"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sz w:val="20"/>
                <w:szCs w:val="20"/>
              </w:rPr>
            </w:pPr>
            <w:r>
              <w:rPr>
                <w:color w:val="000000"/>
                <w:sz w:val="20"/>
                <w:szCs w:val="20"/>
              </w:rPr>
              <w:t>11 2</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F91EB6" w:rsidRDefault="00F91EB6" w:rsidP="00F91EB6">
            <w:pPr>
              <w:jc w:val="center"/>
            </w:pPr>
            <w:r w:rsidRPr="00F91EB6">
              <w:rPr>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214D1F">
            <w:pPr>
              <w:ind w:right="112"/>
              <w:jc w:val="center"/>
            </w:pPr>
            <w:r w:rsidRPr="00F91EB6">
              <w:rPr>
                <w:bCs/>
                <w:color w:val="000000"/>
                <w:sz w:val="20"/>
                <w:szCs w:val="20"/>
              </w:rPr>
              <w:t>10 000,00</w:t>
            </w:r>
          </w:p>
        </w:tc>
      </w:tr>
      <w:tr w:rsidR="008B75B2"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8B75B2" w:rsidRPr="00BC6871" w:rsidRDefault="008B75B2" w:rsidP="0062429D">
            <w:pPr>
              <w:autoSpaceDE w:val="0"/>
              <w:autoSpaceDN w:val="0"/>
              <w:adjustRightInd w:val="0"/>
              <w:rPr>
                <w:b/>
                <w:bCs/>
                <w:color w:val="000000"/>
                <w:sz w:val="20"/>
                <w:szCs w:val="20"/>
              </w:rPr>
            </w:pPr>
            <w:r w:rsidRPr="00BC6871">
              <w:rPr>
                <w:b/>
                <w:bCs/>
                <w:color w:val="000000"/>
                <w:sz w:val="20"/>
                <w:szCs w:val="20"/>
              </w:rPr>
              <w:lastRenderedPageBreak/>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8B75B2" w:rsidRPr="00BC6871" w:rsidRDefault="008B75B2" w:rsidP="0062429D">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8B75B2" w:rsidRPr="00BC6871" w:rsidRDefault="008B75B2" w:rsidP="0062429D">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B75B2" w:rsidRPr="00BC6871" w:rsidRDefault="008B75B2" w:rsidP="0062429D">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B75B2" w:rsidRPr="00BC6871" w:rsidRDefault="008B75B2" w:rsidP="0062429D">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8B75B2" w:rsidRDefault="008B75B2" w:rsidP="008B75B2">
            <w:pPr>
              <w:jc w:val="center"/>
            </w:pPr>
            <w:r w:rsidRPr="00EB0551">
              <w:rPr>
                <w:b/>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8B75B2" w:rsidRPr="00BC6871" w:rsidRDefault="00BC7313">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8B75B2"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rPr>
                <w:b/>
                <w:bCs/>
                <w:color w:val="000000"/>
                <w:sz w:val="20"/>
                <w:szCs w:val="20"/>
              </w:rPr>
            </w:pPr>
            <w:r w:rsidRPr="00BC6871">
              <w:rPr>
                <w:b/>
                <w:bCs/>
                <w:color w:val="000000"/>
                <w:sz w:val="20"/>
                <w:szCs w:val="20"/>
              </w:rPr>
              <w:t>Дорожное хозяйство(дорожные фонды)</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r w:rsidRPr="00BC6871">
              <w:rPr>
                <w:b/>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Default="00BC7313" w:rsidP="008B75B2">
            <w:pPr>
              <w:jc w:val="center"/>
            </w:pPr>
            <w:r w:rsidRPr="00EB0551">
              <w:rPr>
                <w:b/>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rPr>
                <w:b/>
                <w:bCs/>
                <w:color w:val="000000"/>
                <w:sz w:val="20"/>
                <w:szCs w:val="20"/>
              </w:rPr>
            </w:pPr>
            <w:r w:rsidRPr="00BC6871">
              <w:rPr>
                <w:b/>
                <w:bCs/>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r w:rsidRPr="00BC6871">
              <w:rPr>
                <w:b/>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rPr>
                <w:b/>
                <w:bCs/>
                <w:color w:val="000000"/>
                <w:sz w:val="20"/>
                <w:szCs w:val="20"/>
              </w:rPr>
            </w:pPr>
            <w:r w:rsidRPr="00BC6871">
              <w:rPr>
                <w:b/>
                <w:bCs/>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jc w:val="center"/>
              <w:rPr>
                <w:sz w:val="20"/>
                <w:szCs w:val="20"/>
              </w:rPr>
            </w:pPr>
            <w:r>
              <w:rPr>
                <w:b/>
                <w:sz w:val="20"/>
                <w:szCs w:val="20"/>
              </w:rPr>
              <w:t>778 010</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rPr>
                <w:b/>
                <w:bCs/>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rPr>
                <w:bCs/>
                <w:color w:val="000000"/>
                <w:sz w:val="20"/>
                <w:szCs w:val="20"/>
              </w:rPr>
            </w:pPr>
            <w:r w:rsidRPr="00BC6871">
              <w:rPr>
                <w:bCs/>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rPr>
                <w:bCs/>
                <w:color w:val="000000"/>
                <w:sz w:val="20"/>
                <w:szCs w:val="20"/>
              </w:rPr>
            </w:pPr>
            <w:r w:rsidRPr="00BC6871">
              <w:rPr>
                <w:bCs/>
                <w:color w:val="000000"/>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rPr>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62429D">
            <w:pPr>
              <w:autoSpaceDE w:val="0"/>
              <w:autoSpaceDN w:val="0"/>
              <w:adjustRightInd w:val="0"/>
              <w:jc w:val="center"/>
              <w:rPr>
                <w:bCs/>
                <w:color w:val="000000"/>
                <w:sz w:val="20"/>
                <w:szCs w:val="20"/>
              </w:rPr>
            </w:pPr>
            <w:r w:rsidRPr="00BC6871">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BC7313">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C82CE2"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AA55CF">
            <w:pPr>
              <w:autoSpaceDE w:val="0"/>
              <w:autoSpaceDN w:val="0"/>
              <w:adjustRightInd w:val="0"/>
              <w:rPr>
                <w:b/>
                <w:bCs/>
                <w:color w:val="000000"/>
                <w:sz w:val="20"/>
                <w:szCs w:val="20"/>
              </w:rPr>
            </w:pPr>
            <w:r w:rsidRPr="00BC6871">
              <w:rPr>
                <w:b/>
                <w:bCs/>
                <w:color w:val="000000"/>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C82CE2" w:rsidRPr="00BC6871" w:rsidRDefault="00C82CE2" w:rsidP="00C20348">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82CE2" w:rsidRPr="00BC6871" w:rsidRDefault="00C82CE2"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82CE2" w:rsidRPr="00BC6871" w:rsidRDefault="00C82CE2"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C82CE2" w:rsidRPr="00BC6871" w:rsidRDefault="00C82CE2"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82CE2" w:rsidRPr="008B75B2" w:rsidRDefault="000A6A7F" w:rsidP="00C82CE2">
            <w:pPr>
              <w:jc w:val="center"/>
              <w:rPr>
                <w:b/>
              </w:rPr>
            </w:pPr>
            <w:r>
              <w:rPr>
                <w:b/>
                <w:sz w:val="20"/>
                <w:szCs w:val="20"/>
              </w:rPr>
              <w:t>564 723</w:t>
            </w:r>
            <w:r w:rsidR="00C82CE2">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C82CE2" w:rsidRPr="00BC6871" w:rsidRDefault="00C82CE2" w:rsidP="00C82CE2">
            <w:pPr>
              <w:jc w:val="center"/>
              <w:rPr>
                <w:b/>
                <w:sz w:val="20"/>
                <w:szCs w:val="20"/>
              </w:rPr>
            </w:pPr>
            <w:r>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C82CE2" w:rsidRPr="00BC6871" w:rsidRDefault="00C82CE2" w:rsidP="00214D1F">
            <w:pPr>
              <w:ind w:right="112"/>
              <w:jc w:val="center"/>
              <w:rPr>
                <w:b/>
                <w:sz w:val="20"/>
                <w:szCs w:val="20"/>
              </w:rPr>
            </w:pPr>
            <w:r>
              <w:rPr>
                <w:b/>
                <w:sz w:val="20"/>
                <w:szCs w:val="20"/>
              </w:rPr>
              <w:t>165 101,00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rPr>
                <w:b/>
                <w:bCs/>
                <w:color w:val="000000"/>
                <w:sz w:val="20"/>
                <w:szCs w:val="20"/>
              </w:rPr>
            </w:pPr>
            <w:r w:rsidRPr="00BC6871">
              <w:rPr>
                <w:b/>
                <w:bCs/>
                <w:color w:val="000000"/>
                <w:sz w:val="20"/>
                <w:szCs w:val="20"/>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8B75B2" w:rsidRDefault="000A6A7F" w:rsidP="008B75B2">
            <w:pPr>
              <w:jc w:val="center"/>
              <w:rPr>
                <w:b/>
              </w:rPr>
            </w:pPr>
            <w:r>
              <w:rPr>
                <w:b/>
                <w:sz w:val="20"/>
                <w:szCs w:val="20"/>
              </w:rPr>
              <w:t>246 081</w:t>
            </w:r>
            <w:r w:rsidR="00BC7313" w:rsidRPr="008B75B2">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8B75B2" w:rsidRDefault="000A6A7F" w:rsidP="008B75B2">
            <w:pPr>
              <w:jc w:val="center"/>
              <w:rPr>
                <w:b/>
              </w:rPr>
            </w:pPr>
            <w:r>
              <w:rPr>
                <w:b/>
                <w:sz w:val="20"/>
                <w:szCs w:val="20"/>
              </w:rPr>
              <w:t>246 081</w:t>
            </w:r>
            <w:r w:rsidR="00BC7313" w:rsidRPr="008B75B2">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BC7313"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BC7313" w:rsidRPr="00BC6871" w:rsidRDefault="00BC7313" w:rsidP="00E84C3A">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BC7313" w:rsidRPr="00BC6871" w:rsidRDefault="00BC7313" w:rsidP="00E84C3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C7313" w:rsidRPr="00BC6871" w:rsidRDefault="000A6A7F">
            <w:pPr>
              <w:jc w:val="center"/>
              <w:rPr>
                <w:sz w:val="20"/>
                <w:szCs w:val="20"/>
              </w:rPr>
            </w:pPr>
            <w:r>
              <w:rPr>
                <w:sz w:val="20"/>
                <w:szCs w:val="20"/>
              </w:rPr>
              <w:t>246 081</w:t>
            </w:r>
            <w:r w:rsidR="00BC7313" w:rsidRPr="00BC6871">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C7313" w:rsidRPr="00BC6871" w:rsidRDefault="00BC7313"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BC7313" w:rsidRPr="00BC6871" w:rsidRDefault="00BC7313" w:rsidP="00214D1F">
            <w:pPr>
              <w:ind w:right="112"/>
              <w:jc w:val="center"/>
              <w:rPr>
                <w:b/>
                <w:sz w:val="20"/>
                <w:szCs w:val="20"/>
              </w:rPr>
            </w:pPr>
            <w:r>
              <w:rPr>
                <w:b/>
                <w:sz w:val="20"/>
                <w:szCs w:val="20"/>
              </w:rPr>
              <w:t>0,00</w:t>
            </w:r>
          </w:p>
        </w:tc>
      </w:tr>
      <w:tr w:rsidR="000A6A7F"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0A6A7F" w:rsidRPr="00BC6871" w:rsidRDefault="000A6A7F" w:rsidP="00E84C3A">
            <w:pPr>
              <w:autoSpaceDE w:val="0"/>
              <w:autoSpaceDN w:val="0"/>
              <w:adjustRightInd w:val="0"/>
              <w:rPr>
                <w:b/>
                <w:bCs/>
                <w:color w:val="000000"/>
                <w:sz w:val="20"/>
                <w:szCs w:val="20"/>
              </w:rPr>
            </w:pPr>
            <w:r w:rsidRPr="00BC6871">
              <w:rPr>
                <w:bCs/>
                <w:color w:val="000000"/>
                <w:sz w:val="20"/>
                <w:szCs w:val="20"/>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hideMark/>
          </w:tcPr>
          <w:p w:rsidR="000A6A7F" w:rsidRPr="00BC6871" w:rsidRDefault="000A6A7F" w:rsidP="00E84C3A">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jc w:val="center"/>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A6A7F" w:rsidRDefault="000A6A7F" w:rsidP="000A6A7F">
            <w:pPr>
              <w:jc w:val="center"/>
            </w:pPr>
            <w:r w:rsidRPr="00676888">
              <w:rPr>
                <w:sz w:val="20"/>
                <w:szCs w:val="20"/>
              </w:rPr>
              <w:t>246 081,00</w:t>
            </w:r>
          </w:p>
        </w:tc>
        <w:tc>
          <w:tcPr>
            <w:tcW w:w="1276" w:type="dxa"/>
            <w:tcBorders>
              <w:top w:val="single" w:sz="6" w:space="0" w:color="auto"/>
              <w:left w:val="single" w:sz="6" w:space="0" w:color="auto"/>
              <w:bottom w:val="single" w:sz="6" w:space="0" w:color="auto"/>
              <w:right w:val="single" w:sz="6" w:space="0" w:color="auto"/>
            </w:tcBorders>
          </w:tcPr>
          <w:p w:rsidR="000A6A7F" w:rsidRPr="00BC6871" w:rsidRDefault="000A6A7F"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A6A7F" w:rsidRPr="00BC6871" w:rsidRDefault="000A6A7F" w:rsidP="00214D1F">
            <w:pPr>
              <w:ind w:right="112"/>
              <w:jc w:val="center"/>
              <w:rPr>
                <w:b/>
                <w:sz w:val="20"/>
                <w:szCs w:val="20"/>
              </w:rPr>
            </w:pPr>
            <w:r>
              <w:rPr>
                <w:b/>
                <w:sz w:val="20"/>
                <w:szCs w:val="20"/>
              </w:rPr>
              <w:t>0,00</w:t>
            </w:r>
          </w:p>
        </w:tc>
      </w:tr>
      <w:tr w:rsidR="000A6A7F"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0A6A7F" w:rsidRPr="00BC6871" w:rsidRDefault="000A6A7F" w:rsidP="00E84C3A">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A6A7F" w:rsidRPr="00BC6871" w:rsidRDefault="000A6A7F" w:rsidP="00E84C3A">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0A6A7F" w:rsidRPr="00BC6871" w:rsidRDefault="000A6A7F" w:rsidP="00E84C3A">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0A6A7F" w:rsidRDefault="000A6A7F" w:rsidP="000A6A7F">
            <w:pPr>
              <w:jc w:val="center"/>
            </w:pPr>
            <w:r w:rsidRPr="00676888">
              <w:rPr>
                <w:sz w:val="20"/>
                <w:szCs w:val="20"/>
              </w:rPr>
              <w:t>246 081,00</w:t>
            </w:r>
          </w:p>
        </w:tc>
        <w:tc>
          <w:tcPr>
            <w:tcW w:w="1276" w:type="dxa"/>
            <w:tcBorders>
              <w:top w:val="single" w:sz="6" w:space="0" w:color="auto"/>
              <w:left w:val="single" w:sz="6" w:space="0" w:color="auto"/>
              <w:bottom w:val="single" w:sz="6" w:space="0" w:color="auto"/>
              <w:right w:val="single" w:sz="6" w:space="0" w:color="auto"/>
            </w:tcBorders>
          </w:tcPr>
          <w:p w:rsidR="000A6A7F" w:rsidRPr="00BC6871" w:rsidRDefault="000A6A7F"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A6A7F" w:rsidRPr="00BC6871" w:rsidRDefault="000A6A7F" w:rsidP="00214D1F">
            <w:pPr>
              <w:ind w:right="112"/>
              <w:jc w:val="center"/>
              <w:rPr>
                <w:b/>
                <w:sz w:val="20"/>
                <w:szCs w:val="20"/>
              </w:rPr>
            </w:pPr>
            <w:r>
              <w:rPr>
                <w:b/>
                <w:sz w:val="20"/>
                <w:szCs w:val="20"/>
              </w:rPr>
              <w:t>0,00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bCs/>
                <w:color w:val="000000"/>
                <w:sz w:val="20"/>
                <w:szCs w:val="20"/>
              </w:rPr>
            </w:pPr>
            <w:r w:rsidRPr="00BC6871">
              <w:rPr>
                <w:b/>
                <w:bCs/>
                <w:color w:val="000000"/>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Pr="00BC6871" w:rsidRDefault="00E3264C">
            <w:pPr>
              <w:jc w:val="center"/>
              <w:rPr>
                <w:sz w:val="20"/>
                <w:szCs w:val="20"/>
              </w:rPr>
            </w:pPr>
            <w:r w:rsidRPr="00BC6871">
              <w:rPr>
                <w:b/>
                <w:sz w:val="20"/>
                <w:szCs w:val="20"/>
              </w:rPr>
              <w:t>3</w:t>
            </w:r>
            <w:r>
              <w:rPr>
                <w:b/>
                <w:sz w:val="20"/>
                <w:szCs w:val="20"/>
              </w:rPr>
              <w:t>18 642</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pPr>
              <w:jc w:val="center"/>
              <w:rPr>
                <w:b/>
                <w:sz w:val="20"/>
                <w:szCs w:val="20"/>
              </w:rPr>
            </w:pPr>
            <w:r>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Pr="00BC6871" w:rsidRDefault="00E3264C" w:rsidP="00214D1F">
            <w:pPr>
              <w:ind w:right="112"/>
              <w:jc w:val="center"/>
              <w:rPr>
                <w:b/>
                <w:sz w:val="20"/>
                <w:szCs w:val="20"/>
              </w:rPr>
            </w:pPr>
            <w:r>
              <w:rPr>
                <w:b/>
                <w:sz w:val="20"/>
                <w:szCs w:val="20"/>
              </w:rPr>
              <w:t>165 101,00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color w:val="000000"/>
                <w:sz w:val="20"/>
                <w:szCs w:val="20"/>
              </w:rPr>
            </w:pPr>
            <w:r w:rsidRPr="00BC6871">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rPr>
                <w:b/>
                <w:color w:val="000000"/>
                <w:sz w:val="20"/>
                <w:szCs w:val="20"/>
              </w:rPr>
            </w:pPr>
            <w:r w:rsidRPr="00BC6871">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Default="00E3264C" w:rsidP="00BC7313">
            <w:pPr>
              <w:jc w:val="center"/>
            </w:pPr>
            <w:r w:rsidRPr="00225B95">
              <w:rPr>
                <w:b/>
                <w:sz w:val="20"/>
                <w:szCs w:val="20"/>
              </w:rPr>
              <w:t>318 642,00</w:t>
            </w:r>
          </w:p>
        </w:tc>
        <w:tc>
          <w:tcPr>
            <w:tcW w:w="1276" w:type="dxa"/>
            <w:tcBorders>
              <w:top w:val="single" w:sz="6" w:space="0" w:color="auto"/>
              <w:left w:val="single" w:sz="6" w:space="0" w:color="auto"/>
              <w:bottom w:val="single" w:sz="6" w:space="0" w:color="auto"/>
              <w:right w:val="single" w:sz="6" w:space="0" w:color="auto"/>
            </w:tcBorders>
          </w:tcPr>
          <w:p w:rsidR="00E3264C" w:rsidRDefault="00E3264C" w:rsidP="00C80100">
            <w:pPr>
              <w:jc w:val="center"/>
            </w:pPr>
            <w:r w:rsidRPr="002D25D1">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214D1F">
            <w:pPr>
              <w:ind w:right="112"/>
              <w:jc w:val="center"/>
            </w:pPr>
            <w:r w:rsidRPr="00BD1E3E">
              <w:rPr>
                <w:b/>
                <w:sz w:val="20"/>
                <w:szCs w:val="20"/>
              </w:rPr>
              <w:t>165 101,00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color w:val="000000"/>
                <w:sz w:val="20"/>
                <w:szCs w:val="20"/>
              </w:rPr>
            </w:pPr>
            <w:r w:rsidRPr="00BC6871">
              <w:rPr>
                <w:b/>
                <w:color w:val="000000"/>
                <w:sz w:val="20"/>
                <w:szCs w:val="20"/>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rPr>
                <w:b/>
                <w:color w:val="000000"/>
                <w:sz w:val="20"/>
                <w:szCs w:val="20"/>
              </w:rPr>
            </w:pPr>
            <w:r w:rsidRPr="00BC6871">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Default="00E3264C" w:rsidP="00BC7313">
            <w:pPr>
              <w:jc w:val="center"/>
            </w:pPr>
            <w:r w:rsidRPr="00225B95">
              <w:rPr>
                <w:b/>
                <w:sz w:val="20"/>
                <w:szCs w:val="20"/>
              </w:rPr>
              <w:t>318 642,00</w:t>
            </w:r>
          </w:p>
        </w:tc>
        <w:tc>
          <w:tcPr>
            <w:tcW w:w="1276" w:type="dxa"/>
            <w:tcBorders>
              <w:top w:val="single" w:sz="6" w:space="0" w:color="auto"/>
              <w:left w:val="single" w:sz="6" w:space="0" w:color="auto"/>
              <w:bottom w:val="single" w:sz="6" w:space="0" w:color="auto"/>
              <w:right w:val="single" w:sz="6" w:space="0" w:color="auto"/>
            </w:tcBorders>
          </w:tcPr>
          <w:p w:rsidR="00E3264C" w:rsidRDefault="00E3264C" w:rsidP="00C80100">
            <w:pPr>
              <w:jc w:val="center"/>
            </w:pPr>
            <w:r w:rsidRPr="002D25D1">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214D1F">
            <w:pPr>
              <w:ind w:right="112"/>
              <w:jc w:val="center"/>
            </w:pPr>
            <w:r w:rsidRPr="00BD1E3E">
              <w:rPr>
                <w:b/>
                <w:sz w:val="20"/>
                <w:szCs w:val="20"/>
              </w:rPr>
              <w:t>165 101,00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FA3FF6">
            <w:pPr>
              <w:autoSpaceDE w:val="0"/>
              <w:autoSpaceDN w:val="0"/>
              <w:adjustRightInd w:val="0"/>
              <w:rPr>
                <w:b/>
                <w:color w:val="000000"/>
                <w:sz w:val="20"/>
                <w:szCs w:val="20"/>
              </w:rPr>
            </w:pPr>
            <w:r w:rsidRPr="00BC6871">
              <w:rPr>
                <w:color w:val="000000"/>
                <w:sz w:val="20"/>
                <w:szCs w:val="20"/>
              </w:rPr>
              <w:t>Основное мероприятие</w:t>
            </w:r>
            <w:r w:rsidRPr="00BC6871">
              <w:rPr>
                <w:b/>
                <w:color w:val="000000"/>
                <w:sz w:val="20"/>
                <w:szCs w:val="20"/>
              </w:rPr>
              <w:t xml:space="preserve"> </w:t>
            </w:r>
            <w:r w:rsidRPr="00BC6871">
              <w:rPr>
                <w:bCs/>
                <w:sz w:val="20"/>
                <w:szCs w:val="20"/>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rPr>
                <w:color w:val="000000"/>
                <w:sz w:val="20"/>
                <w:szCs w:val="20"/>
              </w:rPr>
            </w:pPr>
            <w:r w:rsidRPr="00BC6871">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Pr="00BC6871" w:rsidRDefault="00E3264C">
            <w:pPr>
              <w:jc w:val="center"/>
              <w:rPr>
                <w:sz w:val="20"/>
                <w:szCs w:val="20"/>
              </w:rPr>
            </w:pPr>
            <w:r w:rsidRPr="00BC6871">
              <w:rPr>
                <w:sz w:val="20"/>
                <w:szCs w:val="20"/>
              </w:rPr>
              <w:t>3</w:t>
            </w:r>
            <w:r>
              <w:rPr>
                <w:sz w:val="20"/>
                <w:szCs w:val="20"/>
              </w:rPr>
              <w:t>18 642</w:t>
            </w:r>
            <w:r w:rsidRPr="00BC6871">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C80100" w:rsidRDefault="00E3264C" w:rsidP="00C80100">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Pr="00C80100" w:rsidRDefault="00E3264C" w:rsidP="00214D1F">
            <w:pPr>
              <w:ind w:right="112"/>
              <w:jc w:val="center"/>
            </w:pPr>
            <w:r>
              <w:rPr>
                <w:sz w:val="20"/>
                <w:szCs w:val="20"/>
              </w:rPr>
              <w:t>165 101</w:t>
            </w:r>
            <w:r w:rsidRPr="00C80100">
              <w:rPr>
                <w:sz w:val="20"/>
                <w:szCs w:val="20"/>
              </w:rPr>
              <w:t>,00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Default="00E3264C" w:rsidP="00BC7313">
            <w:pPr>
              <w:jc w:val="center"/>
            </w:pPr>
            <w:r w:rsidRPr="00C27F17">
              <w:rPr>
                <w:sz w:val="20"/>
                <w:szCs w:val="20"/>
              </w:rPr>
              <w:t>318 642,00</w:t>
            </w:r>
          </w:p>
        </w:tc>
        <w:tc>
          <w:tcPr>
            <w:tcW w:w="1276" w:type="dxa"/>
            <w:tcBorders>
              <w:top w:val="single" w:sz="6" w:space="0" w:color="auto"/>
              <w:left w:val="single" w:sz="6" w:space="0" w:color="auto"/>
              <w:bottom w:val="single" w:sz="6" w:space="0" w:color="auto"/>
              <w:right w:val="single" w:sz="6" w:space="0" w:color="auto"/>
            </w:tcBorders>
          </w:tcPr>
          <w:p w:rsidR="00E3264C" w:rsidRPr="00C80100" w:rsidRDefault="00E3264C" w:rsidP="00C80100">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214D1F">
            <w:pPr>
              <w:ind w:right="112"/>
              <w:jc w:val="center"/>
            </w:pPr>
            <w:r w:rsidRPr="009D52EC">
              <w:rPr>
                <w:sz w:val="20"/>
                <w:szCs w:val="20"/>
              </w:rPr>
              <w:t>165 101,00</w:t>
            </w:r>
          </w:p>
        </w:tc>
      </w:tr>
      <w:tr w:rsidR="00E3264C" w:rsidRPr="00CC7B45" w:rsidTr="00214D1F">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Cs/>
                <w:color w:val="000000"/>
                <w:sz w:val="20"/>
                <w:szCs w:val="20"/>
              </w:rPr>
            </w:pPr>
            <w:r w:rsidRPr="00BC6871">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E3264C" w:rsidRDefault="00E3264C" w:rsidP="00BC7313">
            <w:pPr>
              <w:jc w:val="center"/>
            </w:pPr>
            <w:r w:rsidRPr="00C27F17">
              <w:rPr>
                <w:sz w:val="20"/>
                <w:szCs w:val="20"/>
              </w:rPr>
              <w:t>318 642,00</w:t>
            </w:r>
          </w:p>
        </w:tc>
        <w:tc>
          <w:tcPr>
            <w:tcW w:w="1276" w:type="dxa"/>
            <w:tcBorders>
              <w:top w:val="single" w:sz="6" w:space="0" w:color="auto"/>
              <w:left w:val="single" w:sz="6" w:space="0" w:color="auto"/>
              <w:bottom w:val="single" w:sz="6" w:space="0" w:color="auto"/>
              <w:right w:val="single" w:sz="6" w:space="0" w:color="auto"/>
            </w:tcBorders>
          </w:tcPr>
          <w:p w:rsidR="00E3264C" w:rsidRPr="00C80100" w:rsidRDefault="00E3264C" w:rsidP="00C80100">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214D1F">
            <w:pPr>
              <w:ind w:right="112"/>
              <w:jc w:val="center"/>
            </w:pPr>
            <w:r w:rsidRPr="009D52EC">
              <w:rPr>
                <w:sz w:val="20"/>
                <w:szCs w:val="20"/>
              </w:rPr>
              <w:t>165 101,00</w:t>
            </w:r>
          </w:p>
        </w:tc>
      </w:tr>
      <w:tr w:rsidR="003C7AF0"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C7AF0" w:rsidRPr="00BC6871" w:rsidRDefault="003C7AF0" w:rsidP="00286A50">
            <w:pPr>
              <w:rPr>
                <w:b/>
                <w:bCs/>
                <w:color w:val="000000"/>
                <w:sz w:val="20"/>
                <w:szCs w:val="20"/>
              </w:rPr>
            </w:pPr>
            <w:r w:rsidRPr="00BC6871">
              <w:rPr>
                <w:b/>
                <w:bCs/>
                <w:color w:val="000000"/>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3C7AF0" w:rsidRPr="00BC6871" w:rsidRDefault="003C7AF0"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C7AF0" w:rsidRPr="00BC6871" w:rsidRDefault="003C7AF0" w:rsidP="00286A50">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hideMark/>
          </w:tcPr>
          <w:p w:rsidR="003C7AF0" w:rsidRPr="00BC6871" w:rsidRDefault="003C7AF0"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3C7AF0" w:rsidRPr="00BC6871" w:rsidRDefault="003C7AF0"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C7AF0" w:rsidRPr="00BC6871" w:rsidRDefault="003C7AF0">
            <w:pPr>
              <w:autoSpaceDE w:val="0"/>
              <w:autoSpaceDN w:val="0"/>
              <w:adjustRightInd w:val="0"/>
              <w:jc w:val="center"/>
              <w:rPr>
                <w:b/>
                <w:color w:val="000000"/>
                <w:sz w:val="20"/>
                <w:szCs w:val="20"/>
              </w:rPr>
            </w:pPr>
            <w:r>
              <w:rPr>
                <w:b/>
                <w:color w:val="000000"/>
                <w:sz w:val="20"/>
                <w:szCs w:val="20"/>
              </w:rPr>
              <w:t>506 448</w:t>
            </w:r>
            <w:r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C7AF0" w:rsidRDefault="00B54808" w:rsidP="003C7AF0">
            <w:pPr>
              <w:jc w:val="center"/>
            </w:pPr>
            <w:r>
              <w:rPr>
                <w:b/>
                <w:color w:val="000000"/>
                <w:sz w:val="20"/>
                <w:szCs w:val="20"/>
              </w:rPr>
              <w:t>525 883</w:t>
            </w:r>
            <w:r w:rsidR="003C7AF0"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3C7AF0" w:rsidRDefault="00B54808" w:rsidP="00214D1F">
            <w:pPr>
              <w:ind w:right="112"/>
              <w:jc w:val="center"/>
            </w:pPr>
            <w:r>
              <w:rPr>
                <w:b/>
                <w:color w:val="000000"/>
                <w:sz w:val="20"/>
                <w:szCs w:val="20"/>
              </w:rPr>
              <w:t>451 094</w:t>
            </w:r>
            <w:r w:rsidR="003C7AF0" w:rsidRPr="00507848">
              <w:rPr>
                <w:b/>
                <w:color w:val="000000"/>
                <w:sz w:val="20"/>
                <w:szCs w:val="20"/>
              </w:rPr>
              <w:t>,00</w:t>
            </w:r>
          </w:p>
        </w:tc>
      </w:tr>
      <w:tr w:rsidR="00B54808"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B54808" w:rsidRPr="00BC6871" w:rsidRDefault="00B54808" w:rsidP="00286A50">
            <w:pPr>
              <w:rPr>
                <w:b/>
                <w:bCs/>
                <w:color w:val="000000"/>
                <w:sz w:val="20"/>
                <w:szCs w:val="20"/>
              </w:rPr>
            </w:pPr>
            <w:r w:rsidRPr="00BC6871">
              <w:rPr>
                <w:b/>
                <w:bCs/>
                <w:color w:val="000000"/>
                <w:sz w:val="20"/>
                <w:szCs w:val="20"/>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bCs/>
                <w:color w:val="000000"/>
                <w:sz w:val="20"/>
                <w:szCs w:val="20"/>
              </w:rPr>
            </w:pPr>
            <w:r w:rsidRPr="00BC6871">
              <w:rPr>
                <w:b/>
                <w:bCs/>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B54808" w:rsidRPr="00BC6871" w:rsidRDefault="00B54808"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Default="00B54808" w:rsidP="008B75B2">
            <w:pPr>
              <w:jc w:val="center"/>
            </w:pPr>
            <w:r w:rsidRPr="00E42FE0">
              <w:rPr>
                <w:b/>
                <w:color w:val="000000"/>
                <w:sz w:val="20"/>
                <w:szCs w:val="20"/>
              </w:rPr>
              <w:t>506 448,00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214D1F">
            <w:pPr>
              <w:ind w:right="112"/>
              <w:jc w:val="center"/>
            </w:pPr>
            <w:r>
              <w:rPr>
                <w:b/>
                <w:color w:val="000000"/>
                <w:sz w:val="20"/>
                <w:szCs w:val="20"/>
              </w:rPr>
              <w:t>451 094</w:t>
            </w:r>
            <w:r w:rsidRPr="00507848">
              <w:rPr>
                <w:b/>
                <w:color w:val="000000"/>
                <w:sz w:val="20"/>
                <w:szCs w:val="20"/>
              </w:rPr>
              <w:t>,00</w:t>
            </w:r>
          </w:p>
        </w:tc>
      </w:tr>
      <w:tr w:rsidR="00B54808"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B54808" w:rsidRPr="00BC6871" w:rsidRDefault="00B54808" w:rsidP="00286A50">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B54808" w:rsidRPr="00BC6871" w:rsidRDefault="00B54808" w:rsidP="00286A50">
            <w:pPr>
              <w:autoSpaceDE w:val="0"/>
              <w:autoSpaceDN w:val="0"/>
              <w:adjustRightInd w:val="0"/>
              <w:rPr>
                <w:b/>
                <w:color w:val="000000"/>
                <w:sz w:val="20"/>
                <w:szCs w:val="20"/>
              </w:rPr>
            </w:pPr>
            <w:r w:rsidRPr="00BC6871">
              <w:rPr>
                <w:b/>
                <w:color w:val="000000"/>
                <w:sz w:val="20"/>
                <w:szCs w:val="20"/>
              </w:rPr>
              <w:t>02 0 00 00000</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Default="00B54808" w:rsidP="008B75B2">
            <w:pPr>
              <w:jc w:val="center"/>
            </w:pPr>
            <w:r w:rsidRPr="00E42FE0">
              <w:rPr>
                <w:b/>
                <w:color w:val="000000"/>
                <w:sz w:val="20"/>
                <w:szCs w:val="20"/>
              </w:rPr>
              <w:t>506 448,00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214D1F">
            <w:pPr>
              <w:ind w:right="112"/>
              <w:jc w:val="center"/>
            </w:pPr>
            <w:r>
              <w:rPr>
                <w:b/>
                <w:color w:val="000000"/>
                <w:sz w:val="20"/>
                <w:szCs w:val="20"/>
              </w:rPr>
              <w:t>451 094</w:t>
            </w:r>
            <w:r w:rsidRPr="00507848">
              <w:rPr>
                <w:b/>
                <w:color w:val="000000"/>
                <w:sz w:val="20"/>
                <w:szCs w:val="20"/>
              </w:rPr>
              <w:t>,00</w:t>
            </w:r>
          </w:p>
        </w:tc>
      </w:tr>
      <w:tr w:rsidR="00B54808"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rPr>
                <w:b/>
                <w:sz w:val="20"/>
                <w:szCs w:val="20"/>
              </w:rPr>
            </w:pPr>
            <w:r w:rsidRPr="00BC6871">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B54808" w:rsidRPr="00BC6871" w:rsidRDefault="00B54808" w:rsidP="00286A50">
            <w:pPr>
              <w:autoSpaceDE w:val="0"/>
              <w:autoSpaceDN w:val="0"/>
              <w:adjustRightInd w:val="0"/>
              <w:rPr>
                <w:b/>
                <w:color w:val="000000"/>
                <w:sz w:val="20"/>
                <w:szCs w:val="20"/>
              </w:rPr>
            </w:pPr>
            <w:r w:rsidRPr="00BC6871">
              <w:rPr>
                <w:b/>
                <w:color w:val="000000"/>
                <w:sz w:val="20"/>
                <w:szCs w:val="20"/>
              </w:rPr>
              <w:t xml:space="preserve">02 2 00 00000 </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Default="00B54808" w:rsidP="008B75B2">
            <w:pPr>
              <w:jc w:val="center"/>
            </w:pPr>
            <w:r w:rsidRPr="00E42FE0">
              <w:rPr>
                <w:b/>
                <w:color w:val="000000"/>
                <w:sz w:val="20"/>
                <w:szCs w:val="20"/>
              </w:rPr>
              <w:t>506 448,00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214D1F">
            <w:pPr>
              <w:ind w:right="112"/>
              <w:jc w:val="center"/>
            </w:pPr>
            <w:r>
              <w:rPr>
                <w:b/>
                <w:color w:val="000000"/>
                <w:sz w:val="20"/>
                <w:szCs w:val="20"/>
              </w:rPr>
              <w:t>451 094</w:t>
            </w:r>
            <w:r w:rsidRPr="00507848">
              <w:rPr>
                <w:b/>
                <w:color w:val="000000"/>
                <w:sz w:val="20"/>
                <w:szCs w:val="20"/>
              </w:rPr>
              <w:t>,00</w:t>
            </w:r>
          </w:p>
        </w:tc>
      </w:tr>
      <w:tr w:rsidR="00B54808"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rPr>
                <w:b/>
                <w:sz w:val="20"/>
                <w:szCs w:val="20"/>
              </w:rPr>
            </w:pPr>
            <w:r w:rsidRPr="00BC6871">
              <w:rPr>
                <w:b/>
                <w:sz w:val="20"/>
                <w:szCs w:val="20"/>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B54808" w:rsidRPr="00BC6871" w:rsidRDefault="00B54808" w:rsidP="00286A50">
            <w:pPr>
              <w:autoSpaceDE w:val="0"/>
              <w:autoSpaceDN w:val="0"/>
              <w:adjustRightInd w:val="0"/>
              <w:rPr>
                <w:b/>
                <w:color w:val="000000"/>
                <w:sz w:val="20"/>
                <w:szCs w:val="20"/>
              </w:rPr>
            </w:pPr>
            <w:r w:rsidRPr="00BC6871">
              <w:rPr>
                <w:b/>
                <w:color w:val="000000"/>
                <w:sz w:val="20"/>
                <w:szCs w:val="20"/>
              </w:rPr>
              <w:t>02 2 01 00000</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Default="00B54808" w:rsidP="008B75B2">
            <w:pPr>
              <w:jc w:val="center"/>
            </w:pPr>
            <w:r w:rsidRPr="00E42FE0">
              <w:rPr>
                <w:b/>
                <w:color w:val="000000"/>
                <w:sz w:val="20"/>
                <w:szCs w:val="20"/>
              </w:rPr>
              <w:t>506 448,00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214D1F">
            <w:pPr>
              <w:ind w:right="112"/>
              <w:jc w:val="center"/>
            </w:pPr>
            <w:r>
              <w:rPr>
                <w:b/>
                <w:color w:val="000000"/>
                <w:sz w:val="20"/>
                <w:szCs w:val="20"/>
              </w:rPr>
              <w:t>451 094</w:t>
            </w:r>
            <w:r w:rsidRPr="00507848">
              <w:rPr>
                <w:b/>
                <w:color w:val="000000"/>
                <w:sz w:val="20"/>
                <w:szCs w:val="20"/>
              </w:rPr>
              <w:t>,00</w:t>
            </w:r>
          </w:p>
        </w:tc>
      </w:tr>
      <w:tr w:rsidR="003C7AF0"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C7AF0" w:rsidRPr="00BC6871" w:rsidRDefault="003C7AF0" w:rsidP="00286A50">
            <w:pPr>
              <w:rPr>
                <w:sz w:val="20"/>
                <w:szCs w:val="20"/>
              </w:rPr>
            </w:pPr>
            <w:r w:rsidRPr="00BC6871">
              <w:rPr>
                <w:sz w:val="20"/>
                <w:szCs w:val="20"/>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3C7AF0" w:rsidRPr="00BC6871" w:rsidRDefault="003C7AF0"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C7AF0" w:rsidRPr="00BC6871" w:rsidRDefault="003C7AF0"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C7AF0" w:rsidRPr="00BC6871" w:rsidRDefault="003C7AF0"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3C7AF0" w:rsidRPr="00BC6871" w:rsidRDefault="003C7AF0" w:rsidP="00286A50">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C7AF0" w:rsidRPr="00BC6871" w:rsidRDefault="003C7AF0">
            <w:pPr>
              <w:jc w:val="center"/>
              <w:rPr>
                <w:sz w:val="20"/>
                <w:szCs w:val="20"/>
              </w:rPr>
            </w:pPr>
            <w:r>
              <w:rPr>
                <w:color w:val="000000"/>
                <w:sz w:val="20"/>
                <w:szCs w:val="20"/>
              </w:rPr>
              <w:t>506 448</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C7AF0" w:rsidRPr="00282BA5" w:rsidRDefault="00B54808" w:rsidP="00282BA5">
            <w:pPr>
              <w:jc w:val="center"/>
            </w:pPr>
            <w:r>
              <w:rPr>
                <w:color w:val="000000"/>
                <w:sz w:val="20"/>
                <w:szCs w:val="20"/>
              </w:rPr>
              <w:t>525 883</w:t>
            </w:r>
            <w:r w:rsidR="003C7AF0" w:rsidRPr="00282BA5">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3C7AF0" w:rsidRPr="003C7AF0" w:rsidRDefault="00B54808" w:rsidP="00214D1F">
            <w:pPr>
              <w:ind w:right="112"/>
              <w:jc w:val="center"/>
            </w:pPr>
            <w:r>
              <w:rPr>
                <w:color w:val="000000"/>
                <w:sz w:val="20"/>
                <w:szCs w:val="20"/>
              </w:rPr>
              <w:t>451 094</w:t>
            </w:r>
            <w:r w:rsidR="003C7AF0" w:rsidRPr="003C7AF0">
              <w:rPr>
                <w:color w:val="000000"/>
                <w:sz w:val="20"/>
                <w:szCs w:val="20"/>
              </w:rPr>
              <w:t>,00</w:t>
            </w:r>
          </w:p>
        </w:tc>
      </w:tr>
      <w:tr w:rsidR="00B54808" w:rsidRPr="00CC7B45" w:rsidTr="00214D1F">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B54808" w:rsidRPr="00BC6871" w:rsidRDefault="00B54808" w:rsidP="00286A50">
            <w:pPr>
              <w:rPr>
                <w:color w:val="000000"/>
                <w:sz w:val="20"/>
                <w:szCs w:val="20"/>
              </w:rPr>
            </w:pPr>
            <w:r w:rsidRPr="00BC6871">
              <w:rPr>
                <w:color w:val="000000"/>
                <w:sz w:val="20"/>
                <w:szCs w:val="20"/>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B54808" w:rsidRPr="00BC6871" w:rsidRDefault="00B54808"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286A50">
            <w:pPr>
              <w:autoSpaceDE w:val="0"/>
              <w:autoSpaceDN w:val="0"/>
              <w:adjustRightInd w:val="0"/>
              <w:jc w:val="center"/>
              <w:rPr>
                <w:color w:val="000000"/>
                <w:sz w:val="20"/>
                <w:szCs w:val="20"/>
              </w:rPr>
            </w:pPr>
            <w:r w:rsidRPr="00BC6871">
              <w:rPr>
                <w:color w:val="000000"/>
                <w:sz w:val="20"/>
                <w:szCs w:val="20"/>
              </w:rPr>
              <w:t>300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jc w:val="center"/>
              <w:rPr>
                <w:sz w:val="20"/>
                <w:szCs w:val="20"/>
              </w:rPr>
            </w:pPr>
            <w:r>
              <w:rPr>
                <w:color w:val="000000"/>
                <w:sz w:val="20"/>
                <w:szCs w:val="20"/>
              </w:rPr>
              <w:t>506 448</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282BA5" w:rsidRDefault="00B54808" w:rsidP="003326A4">
            <w:pPr>
              <w:jc w:val="center"/>
            </w:pPr>
            <w:r>
              <w:rPr>
                <w:color w:val="000000"/>
                <w:sz w:val="20"/>
                <w:szCs w:val="20"/>
              </w:rPr>
              <w:t>525 883</w:t>
            </w:r>
            <w:r w:rsidRPr="00282BA5">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Pr="003C7AF0" w:rsidRDefault="00B54808" w:rsidP="00214D1F">
            <w:pPr>
              <w:ind w:right="112"/>
              <w:jc w:val="center"/>
            </w:pPr>
            <w:r>
              <w:rPr>
                <w:color w:val="000000"/>
                <w:sz w:val="20"/>
                <w:szCs w:val="20"/>
              </w:rPr>
              <w:t>451 094</w:t>
            </w:r>
            <w:r w:rsidRPr="003C7AF0">
              <w:rPr>
                <w:color w:val="000000"/>
                <w:sz w:val="20"/>
                <w:szCs w:val="20"/>
              </w:rPr>
              <w:t>,00</w:t>
            </w:r>
          </w:p>
        </w:tc>
      </w:tr>
    </w:tbl>
    <w:p w:rsidR="00C20348" w:rsidRDefault="00C20348" w:rsidP="00C20348">
      <w:pPr>
        <w:rPr>
          <w:sz w:val="22"/>
        </w:rPr>
      </w:pPr>
    </w:p>
    <w:p w:rsidR="00C20348" w:rsidRDefault="00C20348" w:rsidP="00C20348">
      <w:pPr>
        <w:rPr>
          <w:sz w:val="22"/>
        </w:rPr>
      </w:pPr>
    </w:p>
    <w:p w:rsidR="00286A50" w:rsidRDefault="00286A50" w:rsidP="00C20348">
      <w:pPr>
        <w:rPr>
          <w:sz w:val="22"/>
        </w:rPr>
      </w:pPr>
    </w:p>
    <w:p w:rsidR="00062F85" w:rsidRDefault="00062F85" w:rsidP="00C20348">
      <w:pPr>
        <w:rPr>
          <w:sz w:val="22"/>
        </w:rPr>
      </w:pPr>
    </w:p>
    <w:p w:rsidR="00062F85" w:rsidRDefault="00062F85" w:rsidP="00C20348">
      <w:pPr>
        <w:rPr>
          <w:sz w:val="22"/>
        </w:rPr>
      </w:pPr>
    </w:p>
    <w:p w:rsidR="00062F85" w:rsidRDefault="00062F85" w:rsidP="00C20348">
      <w:pPr>
        <w:rPr>
          <w:sz w:val="22"/>
        </w:rPr>
      </w:pPr>
    </w:p>
    <w:p w:rsidR="00062F85" w:rsidRDefault="00062F85"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lastRenderedPageBreak/>
              <w:t xml:space="preserve">        Приложение № </w:t>
            </w:r>
            <w:r w:rsidR="00F91EB6">
              <w:rPr>
                <w:sz w:val="18"/>
                <w:szCs w:val="20"/>
              </w:rPr>
              <w:t>4</w:t>
            </w:r>
          </w:p>
        </w:tc>
      </w:tr>
      <w:tr w:rsidR="007B5CBF" w:rsidRPr="00C97985" w:rsidTr="00A0126A">
        <w:trPr>
          <w:trHeight w:val="250"/>
          <w:jc w:val="right"/>
        </w:trPr>
        <w:tc>
          <w:tcPr>
            <w:tcW w:w="6305" w:type="dxa"/>
          </w:tcPr>
          <w:p w:rsidR="007B5CBF" w:rsidRPr="00C97985" w:rsidRDefault="00280E3D" w:rsidP="00A0126A">
            <w:pPr>
              <w:rPr>
                <w:sz w:val="18"/>
                <w:szCs w:val="20"/>
              </w:rPr>
            </w:pPr>
            <w:r>
              <w:rPr>
                <w:sz w:val="18"/>
                <w:szCs w:val="20"/>
              </w:rPr>
              <w:t xml:space="preserve">             </w:t>
            </w:r>
            <w:r w:rsidR="007B5CBF" w:rsidRPr="00C97985">
              <w:rPr>
                <w:sz w:val="18"/>
                <w:szCs w:val="20"/>
              </w:rPr>
              <w:t xml:space="preserve">к </w:t>
            </w:r>
            <w:r w:rsidR="00FA3FF6">
              <w:rPr>
                <w:sz w:val="18"/>
                <w:szCs w:val="20"/>
              </w:rPr>
              <w:t xml:space="preserve"> решению</w:t>
            </w:r>
            <w:r w:rsidR="007B5CBF" w:rsidRPr="00C97985">
              <w:rPr>
                <w:sz w:val="18"/>
                <w:szCs w:val="20"/>
              </w:rPr>
              <w:t xml:space="preserve"> собрания депутатов Гламаздинского сельсовета</w:t>
            </w:r>
          </w:p>
          <w:p w:rsidR="007B5CBF" w:rsidRDefault="007B5CBF" w:rsidP="00A0126A">
            <w:pPr>
              <w:rPr>
                <w:sz w:val="18"/>
                <w:szCs w:val="20"/>
              </w:rPr>
            </w:pPr>
            <w:r w:rsidRPr="00C97985">
              <w:rPr>
                <w:sz w:val="18"/>
                <w:szCs w:val="20"/>
              </w:rPr>
              <w:t xml:space="preserve">           </w:t>
            </w:r>
            <w:r w:rsidR="00280E3D">
              <w:rPr>
                <w:sz w:val="18"/>
                <w:szCs w:val="20"/>
              </w:rPr>
              <w:t xml:space="preserve">  </w:t>
            </w:r>
            <w:r w:rsidRPr="00C97985">
              <w:rPr>
                <w:sz w:val="18"/>
                <w:szCs w:val="20"/>
              </w:rPr>
              <w:t>Хомутовского района Курской области</w:t>
            </w:r>
          </w:p>
          <w:p w:rsidR="008C4F1B" w:rsidRPr="00C97985" w:rsidRDefault="008C4F1B" w:rsidP="00A0126A">
            <w:pPr>
              <w:rPr>
                <w:sz w:val="18"/>
                <w:szCs w:val="20"/>
              </w:rPr>
            </w:pPr>
            <w:r>
              <w:rPr>
                <w:sz w:val="18"/>
                <w:szCs w:val="20"/>
              </w:rPr>
              <w:t xml:space="preserve">             </w:t>
            </w:r>
            <w:r>
              <w:rPr>
                <w:sz w:val="20"/>
                <w:szCs w:val="20"/>
              </w:rPr>
              <w:t>от «</w:t>
            </w:r>
            <w:r w:rsidR="00214D1F">
              <w:rPr>
                <w:sz w:val="20"/>
                <w:szCs w:val="20"/>
              </w:rPr>
              <w:t>22</w:t>
            </w:r>
            <w:r>
              <w:rPr>
                <w:sz w:val="20"/>
                <w:szCs w:val="20"/>
              </w:rPr>
              <w:t>»</w:t>
            </w:r>
            <w:r w:rsidR="00214D1F">
              <w:rPr>
                <w:sz w:val="20"/>
                <w:szCs w:val="20"/>
              </w:rPr>
              <w:t xml:space="preserve"> декабря</w:t>
            </w:r>
            <w:r>
              <w:rPr>
                <w:sz w:val="20"/>
                <w:szCs w:val="20"/>
              </w:rPr>
              <w:t xml:space="preserve">  2022г №</w:t>
            </w:r>
            <w:r w:rsidR="00214D1F">
              <w:rPr>
                <w:sz w:val="20"/>
                <w:szCs w:val="20"/>
              </w:rPr>
              <w:t xml:space="preserve"> 20/108-3</w:t>
            </w:r>
          </w:p>
          <w:p w:rsidR="007B5CBF" w:rsidRPr="00C97985" w:rsidRDefault="00280E3D" w:rsidP="00A0126A">
            <w:pPr>
              <w:rPr>
                <w:sz w:val="18"/>
                <w:szCs w:val="20"/>
              </w:rPr>
            </w:pPr>
            <w:r>
              <w:rPr>
                <w:sz w:val="18"/>
                <w:szCs w:val="20"/>
              </w:rPr>
              <w:t xml:space="preserve">             </w:t>
            </w:r>
            <w:r w:rsidR="007B5CBF"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AE61DF">
              <w:rPr>
                <w:sz w:val="18"/>
                <w:szCs w:val="20"/>
              </w:rPr>
              <w:t xml:space="preserve">       Курской о</w:t>
            </w:r>
            <w:r w:rsidR="00F91EB6">
              <w:rPr>
                <w:sz w:val="18"/>
                <w:szCs w:val="20"/>
              </w:rPr>
              <w:t>бласти на 2023</w:t>
            </w:r>
            <w:r w:rsidRPr="00C97985">
              <w:rPr>
                <w:sz w:val="18"/>
                <w:szCs w:val="20"/>
              </w:rPr>
              <w:t xml:space="preserve"> год</w:t>
            </w:r>
            <w:r w:rsidR="00F91EB6">
              <w:rPr>
                <w:sz w:val="18"/>
                <w:szCs w:val="20"/>
              </w:rPr>
              <w:t xml:space="preserve"> и на плановый период 2024</w:t>
            </w:r>
            <w:r w:rsidR="00A4732B">
              <w:rPr>
                <w:sz w:val="18"/>
                <w:szCs w:val="20"/>
              </w:rPr>
              <w:t xml:space="preserve"> и 202</w:t>
            </w:r>
            <w:r w:rsidR="00F91EB6">
              <w:rPr>
                <w:sz w:val="18"/>
                <w:szCs w:val="20"/>
              </w:rPr>
              <w:t>5</w:t>
            </w:r>
            <w:r w:rsidR="00280E3D">
              <w:rPr>
                <w:sz w:val="18"/>
                <w:szCs w:val="20"/>
              </w:rPr>
              <w:t xml:space="preserve"> годов</w:t>
            </w:r>
            <w:r>
              <w:rPr>
                <w:sz w:val="18"/>
                <w:szCs w:val="20"/>
              </w:rPr>
              <w:t>»</w:t>
            </w:r>
          </w:p>
          <w:p w:rsidR="007B5CBF" w:rsidRPr="00C97985" w:rsidRDefault="007B5CBF" w:rsidP="008C4F1B">
            <w:pPr>
              <w:rPr>
                <w:sz w:val="18"/>
                <w:szCs w:val="20"/>
              </w:rPr>
            </w:pPr>
            <w:r>
              <w:rPr>
                <w:sz w:val="18"/>
                <w:szCs w:val="20"/>
              </w:rPr>
              <w:t xml:space="preserve">             </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2A3772" w:rsidRPr="00C97985" w:rsidRDefault="002A3772" w:rsidP="007B5CBF">
      <w:pPr>
        <w:rPr>
          <w:sz w:val="22"/>
        </w:rPr>
      </w:pPr>
    </w:p>
    <w:p w:rsidR="007B5CBF" w:rsidRPr="00C97985" w:rsidRDefault="007B5CBF" w:rsidP="007B5CBF">
      <w:pPr>
        <w:rPr>
          <w:sz w:val="22"/>
        </w:rPr>
      </w:pPr>
    </w:p>
    <w:p w:rsidR="007B5CBF" w:rsidRPr="00C97985" w:rsidRDefault="007B5CBF" w:rsidP="007B5CBF">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7B5CBF" w:rsidRPr="00C97985" w:rsidRDefault="008C4F1B" w:rsidP="007B5CBF">
      <w:pPr>
        <w:jc w:val="center"/>
        <w:rPr>
          <w:b/>
          <w:sz w:val="22"/>
        </w:rPr>
      </w:pPr>
      <w:r>
        <w:rPr>
          <w:b/>
          <w:sz w:val="22"/>
        </w:rPr>
        <w:t>НА 2023</w:t>
      </w:r>
      <w:r w:rsidR="007B5CBF" w:rsidRPr="00C97985">
        <w:rPr>
          <w:b/>
          <w:sz w:val="22"/>
        </w:rPr>
        <w:t xml:space="preserve"> ГОД</w:t>
      </w:r>
      <w:r w:rsidR="007B5CBF">
        <w:rPr>
          <w:b/>
          <w:sz w:val="22"/>
        </w:rPr>
        <w:t xml:space="preserve"> </w:t>
      </w:r>
      <w:r>
        <w:rPr>
          <w:b/>
          <w:sz w:val="22"/>
        </w:rPr>
        <w:t>И ПЛАНОВЫЙ ПЕРИОД 2024 И 2025 ГОДОВ</w:t>
      </w:r>
    </w:p>
    <w:p w:rsidR="007B5CBF" w:rsidRPr="00C97985" w:rsidRDefault="007B5CBF" w:rsidP="007B5CBF">
      <w:pPr>
        <w:rPr>
          <w:sz w:val="22"/>
        </w:rPr>
      </w:pPr>
    </w:p>
    <w:p w:rsidR="007B5CBF" w:rsidRPr="00C97985" w:rsidRDefault="007B5CBF" w:rsidP="007B5CBF">
      <w:pPr>
        <w:jc w:val="right"/>
        <w:rPr>
          <w:sz w:val="22"/>
        </w:rPr>
      </w:pPr>
      <w:r w:rsidRPr="00C97985">
        <w:rPr>
          <w:sz w:val="22"/>
        </w:rPr>
        <w:t>(рублей)</w:t>
      </w:r>
    </w:p>
    <w:tbl>
      <w:tblPr>
        <w:tblW w:w="10490" w:type="dxa"/>
        <w:tblInd w:w="-254" w:type="dxa"/>
        <w:tblLayout w:type="fixed"/>
        <w:tblCellMar>
          <w:left w:w="30" w:type="dxa"/>
          <w:right w:w="30" w:type="dxa"/>
        </w:tblCellMar>
        <w:tblLook w:val="0000"/>
      </w:tblPr>
      <w:tblGrid>
        <w:gridCol w:w="3828"/>
        <w:gridCol w:w="425"/>
        <w:gridCol w:w="567"/>
        <w:gridCol w:w="426"/>
        <w:gridCol w:w="1275"/>
        <w:gridCol w:w="567"/>
        <w:gridCol w:w="1134"/>
        <w:gridCol w:w="1134"/>
        <w:gridCol w:w="1134"/>
      </w:tblGrid>
      <w:tr w:rsidR="00141FF0" w:rsidRPr="00C97985" w:rsidTr="00141FF0">
        <w:trPr>
          <w:trHeight w:val="766"/>
        </w:trPr>
        <w:tc>
          <w:tcPr>
            <w:tcW w:w="3828"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Наименование</w:t>
            </w:r>
          </w:p>
        </w:tc>
        <w:tc>
          <w:tcPr>
            <w:tcW w:w="42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ГРБС</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Рз</w:t>
            </w:r>
          </w:p>
        </w:tc>
        <w:tc>
          <w:tcPr>
            <w:tcW w:w="426"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ПР</w:t>
            </w:r>
          </w:p>
        </w:tc>
        <w:tc>
          <w:tcPr>
            <w:tcW w:w="127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ЦСР</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ВР</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141FF0" w:rsidP="00A0126A">
            <w:pPr>
              <w:autoSpaceDE w:val="0"/>
              <w:autoSpaceDN w:val="0"/>
              <w:adjustRightInd w:val="0"/>
              <w:jc w:val="center"/>
              <w:rPr>
                <w:b/>
                <w:bCs/>
                <w:color w:val="000000"/>
                <w:sz w:val="20"/>
                <w:szCs w:val="20"/>
              </w:rPr>
            </w:pPr>
            <w:r w:rsidRPr="008C4F1B">
              <w:rPr>
                <w:b/>
                <w:bCs/>
                <w:color w:val="000000"/>
                <w:sz w:val="20"/>
                <w:szCs w:val="20"/>
              </w:rPr>
              <w:t>Итого расходы на 2023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141FF0" w:rsidP="00141FF0">
            <w:pPr>
              <w:jc w:val="center"/>
              <w:rPr>
                <w:sz w:val="20"/>
                <w:szCs w:val="20"/>
              </w:rPr>
            </w:pPr>
            <w:r w:rsidRPr="008C4F1B">
              <w:rPr>
                <w:b/>
                <w:bCs/>
                <w:color w:val="000000"/>
                <w:sz w:val="20"/>
                <w:szCs w:val="20"/>
              </w:rPr>
              <w:t>Итого расходы на 2024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141FF0" w:rsidP="00141FF0">
            <w:pPr>
              <w:jc w:val="center"/>
              <w:rPr>
                <w:sz w:val="20"/>
                <w:szCs w:val="20"/>
              </w:rPr>
            </w:pPr>
            <w:r w:rsidRPr="008C4F1B">
              <w:rPr>
                <w:b/>
                <w:bCs/>
                <w:color w:val="000000"/>
                <w:sz w:val="20"/>
                <w:szCs w:val="20"/>
              </w:rPr>
              <w:t>Итого расходы на 2025 год</w:t>
            </w:r>
          </w:p>
        </w:tc>
      </w:tr>
      <w:tr w:rsidR="00F91EB6" w:rsidRPr="00C97985" w:rsidTr="00141FF0">
        <w:trPr>
          <w:trHeight w:val="235"/>
        </w:trPr>
        <w:tc>
          <w:tcPr>
            <w:tcW w:w="3828"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1</w:t>
            </w:r>
          </w:p>
        </w:tc>
        <w:tc>
          <w:tcPr>
            <w:tcW w:w="42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3</w:t>
            </w:r>
          </w:p>
        </w:tc>
        <w:tc>
          <w:tcPr>
            <w:tcW w:w="426"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4</w:t>
            </w:r>
          </w:p>
        </w:tc>
        <w:tc>
          <w:tcPr>
            <w:tcW w:w="127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5</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7</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r>
      <w:tr w:rsidR="00141FF0"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bCs/>
                <w:color w:val="000000"/>
                <w:sz w:val="20"/>
                <w:szCs w:val="20"/>
              </w:rPr>
            </w:pPr>
            <w:r w:rsidRPr="00141FF0">
              <w:rPr>
                <w:b/>
                <w:bCs/>
                <w:color w:val="000000"/>
                <w:sz w:val="20"/>
                <w:szCs w:val="20"/>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062F85" w:rsidP="008C4F1B">
            <w:pPr>
              <w:jc w:val="center"/>
              <w:rPr>
                <w:b/>
                <w:sz w:val="20"/>
                <w:szCs w:val="20"/>
              </w:rPr>
            </w:pPr>
            <w:r>
              <w:rPr>
                <w:b/>
                <w:sz w:val="20"/>
                <w:szCs w:val="20"/>
              </w:rPr>
              <w:t>4 219 455</w:t>
            </w:r>
            <w:r w:rsidR="00141FF0"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062F85" w:rsidP="008C4F1B">
            <w:pPr>
              <w:jc w:val="center"/>
              <w:rPr>
                <w:b/>
                <w:sz w:val="20"/>
                <w:szCs w:val="20"/>
              </w:rPr>
            </w:pPr>
            <w:r>
              <w:rPr>
                <w:b/>
                <w:sz w:val="20"/>
                <w:szCs w:val="20"/>
              </w:rPr>
              <w:t>3 078 689</w:t>
            </w:r>
            <w:r w:rsidR="00141FF0"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sidRPr="00BC6871">
              <w:rPr>
                <w:b/>
                <w:sz w:val="20"/>
                <w:szCs w:val="20"/>
              </w:rPr>
              <w:t>3 098 022,00</w:t>
            </w:r>
          </w:p>
        </w:tc>
      </w:tr>
      <w:tr w:rsidR="003C7AF0"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3C7AF0" w:rsidRPr="003C7AF0" w:rsidRDefault="003C7AF0" w:rsidP="00A0126A">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425" w:type="dxa"/>
            <w:tcBorders>
              <w:top w:val="single" w:sz="6" w:space="0" w:color="auto"/>
              <w:left w:val="single" w:sz="6" w:space="0" w:color="auto"/>
              <w:bottom w:val="single" w:sz="6" w:space="0" w:color="auto"/>
              <w:right w:val="single" w:sz="6" w:space="0" w:color="auto"/>
            </w:tcBorders>
          </w:tcPr>
          <w:p w:rsidR="003C7AF0" w:rsidRPr="00141FF0" w:rsidRDefault="003C7AF0"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C7AF0" w:rsidRPr="00141FF0" w:rsidRDefault="003C7AF0"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3C7AF0" w:rsidRPr="00141FF0" w:rsidRDefault="003C7AF0"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3C7AF0" w:rsidRPr="00141FF0" w:rsidRDefault="003C7AF0"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C7AF0" w:rsidRPr="00141FF0" w:rsidRDefault="003C7AF0"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C7AF0" w:rsidRPr="00BC6871" w:rsidRDefault="003C7AF0" w:rsidP="008C4F1B">
            <w:pPr>
              <w:jc w:val="center"/>
              <w:rPr>
                <w:b/>
                <w:sz w:val="20"/>
                <w:szCs w:val="20"/>
              </w:rPr>
            </w:pPr>
          </w:p>
        </w:tc>
        <w:tc>
          <w:tcPr>
            <w:tcW w:w="1134" w:type="dxa"/>
            <w:tcBorders>
              <w:top w:val="single" w:sz="6" w:space="0" w:color="auto"/>
              <w:left w:val="single" w:sz="6" w:space="0" w:color="auto"/>
              <w:bottom w:val="single" w:sz="6" w:space="0" w:color="auto"/>
              <w:right w:val="single" w:sz="6" w:space="0" w:color="auto"/>
            </w:tcBorders>
          </w:tcPr>
          <w:p w:rsidR="003C7AF0" w:rsidRPr="00282BA5" w:rsidRDefault="003C7AF0" w:rsidP="00C82CE2">
            <w:pPr>
              <w:jc w:val="center"/>
              <w:rPr>
                <w:bCs/>
                <w:color w:val="000000"/>
                <w:sz w:val="20"/>
                <w:szCs w:val="20"/>
              </w:rPr>
            </w:pPr>
            <w:r w:rsidRPr="00282BA5">
              <w:rPr>
                <w:bCs/>
                <w:color w:val="000000"/>
                <w:sz w:val="20"/>
                <w:szCs w:val="20"/>
              </w:rPr>
              <w:t>74 035,00</w:t>
            </w:r>
          </w:p>
        </w:tc>
        <w:tc>
          <w:tcPr>
            <w:tcW w:w="1134" w:type="dxa"/>
            <w:tcBorders>
              <w:top w:val="single" w:sz="6" w:space="0" w:color="auto"/>
              <w:left w:val="single" w:sz="6" w:space="0" w:color="auto"/>
              <w:bottom w:val="single" w:sz="6" w:space="0" w:color="auto"/>
              <w:right w:val="single" w:sz="6" w:space="0" w:color="auto"/>
            </w:tcBorders>
          </w:tcPr>
          <w:p w:rsidR="003C7AF0" w:rsidRPr="00282BA5" w:rsidRDefault="003C7AF0" w:rsidP="00C82CE2">
            <w:pPr>
              <w:jc w:val="center"/>
              <w:rPr>
                <w:bCs/>
                <w:color w:val="000000"/>
                <w:sz w:val="20"/>
                <w:szCs w:val="20"/>
              </w:rPr>
            </w:pPr>
            <w:r w:rsidRPr="00282BA5">
              <w:rPr>
                <w:bCs/>
                <w:color w:val="000000"/>
                <w:sz w:val="20"/>
                <w:szCs w:val="20"/>
              </w:rPr>
              <w:t>148 824,00</w:t>
            </w:r>
          </w:p>
        </w:tc>
      </w:tr>
      <w:tr w:rsidR="00147DCD"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rPr>
                <w:b/>
                <w:bCs/>
                <w:color w:val="000000"/>
                <w:sz w:val="20"/>
                <w:szCs w:val="20"/>
              </w:rPr>
            </w:pPr>
            <w:r w:rsidRPr="00141FF0">
              <w:rPr>
                <w:b/>
                <w:bCs/>
                <w:color w:val="000000"/>
                <w:sz w:val="20"/>
                <w:szCs w:val="20"/>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7DCD" w:rsidRPr="00141FF0" w:rsidRDefault="00147DCD"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7DCD" w:rsidRPr="00BC6871" w:rsidRDefault="00147DCD" w:rsidP="008C4F1B">
            <w:pPr>
              <w:autoSpaceDE w:val="0"/>
              <w:autoSpaceDN w:val="0"/>
              <w:adjustRightInd w:val="0"/>
              <w:jc w:val="center"/>
              <w:rPr>
                <w:b/>
                <w:bCs/>
                <w:color w:val="000000"/>
                <w:sz w:val="20"/>
                <w:szCs w:val="20"/>
              </w:rPr>
            </w:pPr>
            <w:r>
              <w:rPr>
                <w:b/>
                <w:bCs/>
                <w:color w:val="000000"/>
                <w:sz w:val="20"/>
                <w:szCs w:val="20"/>
              </w:rPr>
              <w:t>2 206 938</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7DCD" w:rsidRDefault="00147DCD">
            <w:r w:rsidRPr="007D0BEC">
              <w:rPr>
                <w:b/>
                <w:bCs/>
                <w:color w:val="000000"/>
                <w:sz w:val="20"/>
                <w:szCs w:val="20"/>
              </w:rPr>
              <w:t>2 206 938,00</w:t>
            </w:r>
          </w:p>
        </w:tc>
        <w:tc>
          <w:tcPr>
            <w:tcW w:w="1134" w:type="dxa"/>
            <w:tcBorders>
              <w:top w:val="single" w:sz="6" w:space="0" w:color="auto"/>
              <w:left w:val="single" w:sz="6" w:space="0" w:color="auto"/>
              <w:bottom w:val="single" w:sz="6" w:space="0" w:color="auto"/>
              <w:right w:val="single" w:sz="6" w:space="0" w:color="auto"/>
            </w:tcBorders>
          </w:tcPr>
          <w:p w:rsidR="00147DCD" w:rsidRDefault="00147DCD">
            <w:r w:rsidRPr="007D0BEC">
              <w:rPr>
                <w:b/>
                <w:bCs/>
                <w:color w:val="000000"/>
                <w:sz w:val="20"/>
                <w:szCs w:val="20"/>
              </w:rPr>
              <w:t>2 206 938,00</w:t>
            </w:r>
          </w:p>
        </w:tc>
      </w:tr>
      <w:tr w:rsidR="00141FF0"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bCs/>
                <w:color w:val="000000"/>
                <w:sz w:val="20"/>
                <w:szCs w:val="20"/>
              </w:rPr>
            </w:pPr>
            <w:r w:rsidRPr="00141FF0">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490 956</w:t>
            </w:r>
            <w:r w:rsidRPr="00BC6871">
              <w:rPr>
                <w:b/>
                <w:bCs/>
                <w:color w:val="000000"/>
                <w:sz w:val="20"/>
                <w:szCs w:val="20"/>
              </w:rPr>
              <w:t>,00</w:t>
            </w:r>
          </w:p>
        </w:tc>
      </w:tr>
      <w:tr w:rsidR="00141FF0" w:rsidRPr="00C97985" w:rsidTr="00141FF0">
        <w:trPr>
          <w:trHeight w:val="438"/>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bCs/>
                <w:color w:val="000000"/>
                <w:sz w:val="20"/>
                <w:szCs w:val="20"/>
              </w:rPr>
              <w:t>490 956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bCs/>
                <w:color w:val="000000"/>
                <w:sz w:val="20"/>
                <w:szCs w:val="20"/>
              </w:rPr>
              <w:t>490 956</w:t>
            </w:r>
            <w:r w:rsidRPr="00BC6871">
              <w:rPr>
                <w:b/>
                <w:bCs/>
                <w:color w:val="000000"/>
                <w:sz w:val="20"/>
                <w:szCs w:val="20"/>
              </w:rPr>
              <w:t>,00</w:t>
            </w:r>
          </w:p>
        </w:tc>
      </w:tr>
      <w:tr w:rsidR="00141FF0"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rPr>
                <w:sz w:val="20"/>
                <w:szCs w:val="20"/>
              </w:rPr>
            </w:pPr>
            <w:r w:rsidRPr="00141FF0">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r>
      <w:tr w:rsidR="00141FF0"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c>
          <w:tcPr>
            <w:tcW w:w="1134" w:type="dxa"/>
            <w:tcBorders>
              <w:top w:val="single" w:sz="6" w:space="0" w:color="auto"/>
              <w:left w:val="single" w:sz="6" w:space="0" w:color="auto"/>
              <w:bottom w:val="single" w:sz="6" w:space="0" w:color="auto"/>
              <w:right w:val="single" w:sz="6" w:space="0" w:color="auto"/>
            </w:tcBorders>
          </w:tcPr>
          <w:p w:rsidR="00141FF0" w:rsidRPr="00D82F61" w:rsidRDefault="00141FF0" w:rsidP="008C4F1B">
            <w:pPr>
              <w:jc w:val="center"/>
            </w:pPr>
            <w:r w:rsidRPr="00D82F61">
              <w:rPr>
                <w:bCs/>
                <w:color w:val="000000"/>
                <w:sz w:val="20"/>
                <w:szCs w:val="20"/>
              </w:rPr>
              <w:t>490 956,00</w:t>
            </w:r>
          </w:p>
        </w:tc>
      </w:tr>
      <w:tr w:rsidR="007A47B8"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bCs/>
                <w:color w:val="000000"/>
                <w:sz w:val="20"/>
                <w:szCs w:val="20"/>
              </w:rPr>
            </w:pPr>
            <w:r w:rsidRPr="00141FF0">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D82F61" w:rsidRDefault="007A47B8" w:rsidP="007A47B8">
            <w:pPr>
              <w:jc w:val="center"/>
              <w:rPr>
                <w:b/>
              </w:rPr>
            </w:pPr>
            <w:r>
              <w:rPr>
                <w:b/>
                <w:color w:val="000000"/>
                <w:sz w:val="20"/>
                <w:szCs w:val="20"/>
              </w:rPr>
              <w:t>1 365 216</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D82F61" w:rsidRDefault="007A47B8" w:rsidP="00C82CE2">
            <w:pPr>
              <w:jc w:val="center"/>
              <w:rPr>
                <w:b/>
              </w:rPr>
            </w:pPr>
            <w:r>
              <w:rPr>
                <w:b/>
                <w:color w:val="000000"/>
                <w:sz w:val="20"/>
                <w:szCs w:val="20"/>
              </w:rPr>
              <w:t>1 343 081</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D82F61" w:rsidRDefault="007A47B8" w:rsidP="00C82CE2">
            <w:pPr>
              <w:jc w:val="center"/>
              <w:rPr>
                <w:b/>
              </w:rPr>
            </w:pPr>
            <w:r>
              <w:rPr>
                <w:b/>
                <w:color w:val="000000"/>
                <w:sz w:val="20"/>
                <w:szCs w:val="20"/>
              </w:rPr>
              <w:t>1 343 081</w:t>
            </w:r>
            <w:r w:rsidRPr="00D82F61">
              <w:rPr>
                <w:b/>
                <w:color w:val="000000"/>
                <w:sz w:val="20"/>
                <w:szCs w:val="20"/>
              </w:rPr>
              <w:t>,00</w:t>
            </w:r>
          </w:p>
        </w:tc>
      </w:tr>
      <w:tr w:rsidR="007A47B8"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 xml:space="preserve"> 73 0 00 00000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D82F61" w:rsidRDefault="007A47B8" w:rsidP="007A47B8">
            <w:pPr>
              <w:jc w:val="center"/>
              <w:rPr>
                <w:b/>
              </w:rPr>
            </w:pPr>
            <w:r>
              <w:rPr>
                <w:b/>
                <w:color w:val="000000"/>
                <w:sz w:val="20"/>
                <w:szCs w:val="20"/>
              </w:rPr>
              <w:t>1 365 216</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1524E0">
              <w:rPr>
                <w:b/>
                <w:color w:val="000000"/>
                <w:sz w:val="20"/>
                <w:szCs w:val="20"/>
              </w:rPr>
              <w:t>1 343 081,00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1524E0">
              <w:rPr>
                <w:b/>
                <w:color w:val="000000"/>
                <w:sz w:val="20"/>
                <w:szCs w:val="20"/>
              </w:rPr>
              <w:t>1 343 081,00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rPr>
                <w:color w:val="000000"/>
                <w:sz w:val="20"/>
                <w:szCs w:val="20"/>
              </w:rPr>
            </w:pPr>
            <w:r w:rsidRPr="00141FF0">
              <w:rPr>
                <w:color w:val="000000"/>
                <w:sz w:val="20"/>
                <w:szCs w:val="20"/>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rPr>
                <w:color w:val="000000"/>
                <w:sz w:val="20"/>
                <w:szCs w:val="20"/>
              </w:rPr>
            </w:pPr>
            <w:r w:rsidRPr="00141FF0">
              <w:rPr>
                <w:color w:val="000000"/>
                <w:sz w:val="20"/>
                <w:szCs w:val="20"/>
              </w:rPr>
              <w:t>73 1 00 П1490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sz w:val="20"/>
                <w:szCs w:val="20"/>
              </w:rPr>
            </w:pPr>
            <w:r>
              <w:rPr>
                <w:color w:val="000000"/>
                <w:sz w:val="20"/>
                <w:szCs w:val="20"/>
              </w:rPr>
              <w:t>1 365 216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C82CE2" w:rsidRDefault="007A47B8" w:rsidP="00C82CE2">
            <w:pPr>
              <w:jc w:val="center"/>
            </w:pPr>
            <w:r w:rsidRPr="00C82CE2">
              <w:rPr>
                <w:color w:val="000000"/>
                <w:sz w:val="20"/>
                <w:szCs w:val="20"/>
              </w:rPr>
              <w:t>1 343 081,00</w:t>
            </w:r>
          </w:p>
        </w:tc>
        <w:tc>
          <w:tcPr>
            <w:tcW w:w="1134" w:type="dxa"/>
            <w:tcBorders>
              <w:top w:val="single" w:sz="6" w:space="0" w:color="auto"/>
              <w:left w:val="single" w:sz="6" w:space="0" w:color="auto"/>
              <w:bottom w:val="single" w:sz="6" w:space="0" w:color="auto"/>
              <w:right w:val="single" w:sz="6" w:space="0" w:color="auto"/>
            </w:tcBorders>
          </w:tcPr>
          <w:p w:rsidR="007A47B8" w:rsidRPr="00C82CE2" w:rsidRDefault="007A47B8" w:rsidP="00C82CE2">
            <w:pPr>
              <w:jc w:val="center"/>
            </w:pPr>
            <w:r w:rsidRPr="00C82CE2">
              <w:rPr>
                <w:color w:val="000000"/>
                <w:sz w:val="20"/>
                <w:szCs w:val="20"/>
              </w:rPr>
              <w:t>1 343 081,00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rPr>
                <w:color w:val="000000"/>
                <w:sz w:val="20"/>
                <w:szCs w:val="20"/>
              </w:rPr>
            </w:pPr>
            <w:r w:rsidRPr="00141FF0">
              <w:rPr>
                <w:color w:val="000000"/>
                <w:sz w:val="20"/>
                <w:szCs w:val="20"/>
              </w:rPr>
              <w:t>73 1 00 П1490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DD72F2">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color w:val="000000"/>
                <w:sz w:val="20"/>
                <w:szCs w:val="20"/>
              </w:rPr>
            </w:pPr>
            <w:r>
              <w:rPr>
                <w:color w:val="000000"/>
                <w:sz w:val="20"/>
                <w:szCs w:val="20"/>
              </w:rPr>
              <w:t>22 172,00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7A5733">
              <w:rPr>
                <w:color w:val="000000"/>
                <w:sz w:val="20"/>
                <w:szCs w:val="20"/>
              </w:rPr>
              <w:t>0,00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 xml:space="preserve"> 73 1 00 00000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color w:val="000000"/>
                <w:sz w:val="20"/>
                <w:szCs w:val="20"/>
              </w:rPr>
            </w:pPr>
            <w:r>
              <w:rPr>
                <w:color w:val="000000"/>
                <w:sz w:val="20"/>
                <w:szCs w:val="20"/>
              </w:rPr>
              <w:t>22 172,00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C82CE2">
            <w:pPr>
              <w:jc w:val="center"/>
            </w:pPr>
            <w:r w:rsidRPr="007A5733">
              <w:rPr>
                <w:color w:val="000000"/>
                <w:sz w:val="20"/>
                <w:szCs w:val="20"/>
              </w:rPr>
              <w:t>0,00</w:t>
            </w:r>
          </w:p>
        </w:tc>
      </w:tr>
      <w:tr w:rsidR="007A47B8" w:rsidRPr="00C97985" w:rsidTr="00141FF0">
        <w:trPr>
          <w:trHeight w:val="65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7A47B8" w:rsidRPr="00141FF0" w:rsidRDefault="007A47B8" w:rsidP="00A0126A">
            <w:pPr>
              <w:autoSpaceDE w:val="0"/>
              <w:autoSpaceDN w:val="0"/>
              <w:adjustRightInd w:val="0"/>
              <w:rPr>
                <w:color w:val="000000"/>
                <w:sz w:val="20"/>
                <w:szCs w:val="20"/>
              </w:rPr>
            </w:pPr>
            <w:r>
              <w:rPr>
                <w:color w:val="000000"/>
                <w:sz w:val="20"/>
                <w:szCs w:val="20"/>
              </w:rPr>
              <w:t xml:space="preserve">73 1 00 </w:t>
            </w:r>
            <w:r w:rsidRPr="00141FF0">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sz w:val="20"/>
                <w:szCs w:val="20"/>
              </w:rPr>
            </w:pPr>
            <w:r>
              <w:rPr>
                <w:color w:val="000000"/>
                <w:sz w:val="20"/>
                <w:szCs w:val="20"/>
              </w:rPr>
              <w:t>1 343 044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1 343 08</w:t>
            </w:r>
            <w:r w:rsidRPr="00BC6871">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1 343 08</w:t>
            </w:r>
            <w:r w:rsidRPr="00BC6871">
              <w:rPr>
                <w:color w:val="000000"/>
                <w:sz w:val="20"/>
                <w:szCs w:val="20"/>
              </w:rPr>
              <w:t>1,00</w:t>
            </w:r>
          </w:p>
        </w:tc>
      </w:tr>
      <w:tr w:rsidR="007A47B8"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 xml:space="preserve">Расходы на выплату персоналу в целях обеспечения выполнения функций государственными (муниципальными) </w:t>
            </w:r>
            <w:r w:rsidRPr="00141FF0">
              <w:rPr>
                <w:color w:val="000000"/>
                <w:sz w:val="20"/>
                <w:szCs w:val="20"/>
              </w:rPr>
              <w:lastRenderedPageBreak/>
              <w:t>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color w:val="000000"/>
                <w:sz w:val="20"/>
                <w:szCs w:val="20"/>
              </w:rPr>
            </w:pPr>
            <w:r>
              <w:rPr>
                <w:color w:val="000000"/>
                <w:sz w:val="20"/>
                <w:szCs w:val="20"/>
              </w:rPr>
              <w:t>1031 456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1031 493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1031 493</w:t>
            </w:r>
            <w:r w:rsidRPr="00BC6871">
              <w:rPr>
                <w:color w:val="000000"/>
                <w:sz w:val="20"/>
                <w:szCs w:val="20"/>
              </w:rPr>
              <w:t>,00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lastRenderedPageBreak/>
              <w:t xml:space="preserve">Закупка товаров, работ и услуг для обеспечения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r>
      <w:tr w:rsidR="007A47B8" w:rsidRPr="00C97985" w:rsidTr="00141FF0">
        <w:trPr>
          <w:trHeight w:val="40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sz w:val="20"/>
                <w:szCs w:val="20"/>
              </w:rPr>
            </w:pPr>
            <w:r w:rsidRPr="00141FF0">
              <w:rPr>
                <w:color w:val="000000"/>
                <w:sz w:val="20"/>
                <w:szCs w:val="20"/>
              </w:rPr>
              <w:t xml:space="preserve"> 73 1 00 С1402</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r>
      <w:tr w:rsidR="007A47B8"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
                <w:bCs/>
                <w:color w:val="000000"/>
                <w:sz w:val="20"/>
                <w:szCs w:val="20"/>
              </w:rPr>
            </w:pPr>
            <w:r w:rsidRPr="00BC6871">
              <w:rPr>
                <w:b/>
                <w:bCs/>
                <w:color w:val="000000"/>
                <w:sz w:val="20"/>
                <w:szCs w:val="20"/>
              </w:rPr>
              <w:t>5 475,00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r>
      <w:tr w:rsidR="007A47B8" w:rsidRPr="00C97985" w:rsidTr="008C4F1B">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Cs/>
                <w:color w:val="000000"/>
                <w:sz w:val="20"/>
                <w:szCs w:val="20"/>
              </w:rPr>
            </w:pPr>
            <w:r w:rsidRPr="00141FF0">
              <w:rPr>
                <w:b/>
                <w:bCs/>
                <w:color w:val="000000"/>
                <w:sz w:val="20"/>
                <w:szCs w:val="20"/>
              </w:rPr>
              <w:t>Обеспечение деятельности контрольно-счетных органов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75 0 00 00000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A47B8" w:rsidRPr="00BC6871" w:rsidRDefault="007A47B8" w:rsidP="007A47B8">
            <w:pPr>
              <w:jc w:val="center"/>
              <w:rPr>
                <w:b/>
                <w:bCs/>
                <w:sz w:val="20"/>
                <w:szCs w:val="20"/>
              </w:rPr>
            </w:pPr>
            <w:r w:rsidRPr="00BC6871">
              <w:rPr>
                <w:b/>
                <w:bCs/>
                <w:sz w:val="20"/>
                <w:szCs w:val="20"/>
              </w:rPr>
              <w:t>5 475,00</w:t>
            </w:r>
          </w:p>
        </w:tc>
        <w:tc>
          <w:tcPr>
            <w:tcW w:w="1134" w:type="dxa"/>
            <w:tcBorders>
              <w:top w:val="single" w:sz="6" w:space="0" w:color="auto"/>
              <w:left w:val="single" w:sz="6" w:space="0" w:color="auto"/>
              <w:bottom w:val="single" w:sz="6" w:space="0" w:color="auto"/>
              <w:right w:val="single" w:sz="6" w:space="0" w:color="auto"/>
            </w:tcBorders>
            <w:vAlign w:val="center"/>
          </w:tcPr>
          <w:p w:rsidR="007A47B8" w:rsidRPr="00BC6871" w:rsidRDefault="007A47B8" w:rsidP="003326A4">
            <w:pPr>
              <w:jc w:val="center"/>
              <w:rPr>
                <w:b/>
                <w:bCs/>
                <w:sz w:val="20"/>
                <w:szCs w:val="20"/>
              </w:rPr>
            </w:pPr>
            <w:r>
              <w:rPr>
                <w:b/>
                <w:bCs/>
                <w:sz w:val="20"/>
                <w:szCs w:val="20"/>
              </w:rPr>
              <w:t>0</w:t>
            </w:r>
            <w:r w:rsidRPr="00BC6871">
              <w:rPr>
                <w:b/>
                <w:bCs/>
                <w:sz w:val="20"/>
                <w:szCs w:val="20"/>
              </w:rPr>
              <w:t>,00</w:t>
            </w:r>
          </w:p>
        </w:tc>
        <w:tc>
          <w:tcPr>
            <w:tcW w:w="1134" w:type="dxa"/>
            <w:tcBorders>
              <w:top w:val="single" w:sz="6" w:space="0" w:color="auto"/>
              <w:left w:val="single" w:sz="6" w:space="0" w:color="auto"/>
              <w:bottom w:val="single" w:sz="6" w:space="0" w:color="auto"/>
              <w:right w:val="single" w:sz="6" w:space="0" w:color="auto"/>
            </w:tcBorders>
            <w:vAlign w:val="center"/>
          </w:tcPr>
          <w:p w:rsidR="007A47B8" w:rsidRPr="00BC6871" w:rsidRDefault="007A47B8" w:rsidP="003326A4">
            <w:pPr>
              <w:jc w:val="center"/>
              <w:rPr>
                <w:b/>
                <w:bCs/>
                <w:sz w:val="20"/>
                <w:szCs w:val="20"/>
              </w:rPr>
            </w:pPr>
            <w:r>
              <w:rPr>
                <w:b/>
                <w:bCs/>
                <w:sz w:val="20"/>
                <w:szCs w:val="20"/>
              </w:rPr>
              <w:t>0</w:t>
            </w:r>
            <w:r w:rsidRPr="00BC6871">
              <w:rPr>
                <w:b/>
                <w:bCs/>
                <w:sz w:val="20"/>
                <w:szCs w:val="20"/>
              </w:rPr>
              <w:t>,00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Cs/>
                <w:color w:val="000000"/>
                <w:sz w:val="20"/>
                <w:szCs w:val="20"/>
              </w:rPr>
            </w:pPr>
            <w:r w:rsidRPr="00141FF0">
              <w:rPr>
                <w:bCs/>
                <w:color w:val="000000"/>
                <w:sz w:val="20"/>
                <w:szCs w:val="20"/>
              </w:rPr>
              <w:t>Аппарат представительного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75 3 00 00000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4C79C4">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3326A4">
            <w:pPr>
              <w:autoSpaceDE w:val="0"/>
              <w:autoSpaceDN w:val="0"/>
              <w:adjustRightInd w:val="0"/>
              <w:jc w:val="center"/>
              <w:rPr>
                <w:bCs/>
                <w:color w:val="000000"/>
                <w:sz w:val="20"/>
                <w:szCs w:val="20"/>
              </w:rPr>
            </w:pPr>
            <w:r w:rsidRPr="00BC6871">
              <w:rPr>
                <w:bCs/>
                <w:color w:val="000000"/>
                <w:sz w:val="20"/>
                <w:szCs w:val="20"/>
              </w:rPr>
              <w:t>0,00</w:t>
            </w:r>
          </w:p>
        </w:tc>
      </w:tr>
      <w:tr w:rsidR="007A47B8"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bCs/>
                <w:color w:val="000000"/>
                <w:sz w:val="20"/>
                <w:szCs w:val="20"/>
              </w:rPr>
            </w:pPr>
            <w:r w:rsidRPr="00141FF0">
              <w:rPr>
                <w:b/>
                <w:bCs/>
                <w:color w:val="000000"/>
                <w:sz w:val="20"/>
                <w:szCs w:val="20"/>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bCs/>
                <w:color w:val="000000"/>
                <w:sz w:val="20"/>
                <w:szCs w:val="20"/>
              </w:rPr>
            </w:pPr>
            <w:r w:rsidRPr="00141FF0">
              <w:rPr>
                <w:b/>
                <w:bCs/>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autoSpaceDE w:val="0"/>
              <w:autoSpaceDN w:val="0"/>
              <w:adjustRightInd w:val="0"/>
              <w:jc w:val="center"/>
              <w:rPr>
                <w:b/>
                <w:bCs/>
                <w:color w:val="000000"/>
                <w:sz w:val="20"/>
                <w:szCs w:val="20"/>
              </w:rPr>
            </w:pPr>
            <w:r>
              <w:rPr>
                <w:b/>
                <w:bCs/>
                <w:color w:val="000000"/>
                <w:sz w:val="20"/>
                <w:szCs w:val="20"/>
              </w:rPr>
              <w:t>385 301</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b/>
                <w:bCs/>
                <w:color w:val="000000"/>
                <w:sz w:val="20"/>
                <w:szCs w:val="20"/>
              </w:rPr>
            </w:pPr>
            <w:r>
              <w:rPr>
                <w:b/>
                <w:bCs/>
                <w:color w:val="000000"/>
                <w:sz w:val="20"/>
                <w:szCs w:val="20"/>
              </w:rPr>
              <w:t>367 429</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r>
      <w:tr w:rsidR="007A47B8"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09 0 00 00000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7A47B8">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r>
      <w:tr w:rsidR="007A47B8"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b/>
                <w:color w:val="000000"/>
                <w:sz w:val="20"/>
                <w:szCs w:val="20"/>
              </w:rPr>
            </w:pPr>
            <w:r w:rsidRPr="00141FF0">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09 1 00 00000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7A47B8">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7A47B8" w:rsidRPr="00141FF0" w:rsidRDefault="007A47B8" w:rsidP="00A0126A">
            <w:pPr>
              <w:rPr>
                <w:b/>
                <w:color w:val="000000"/>
                <w:sz w:val="20"/>
                <w:szCs w:val="20"/>
              </w:rPr>
            </w:pPr>
            <w:r w:rsidRPr="00141FF0">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09 1 01 00000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7A47B8">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rPr>
            </w:pPr>
            <w:r w:rsidRPr="00BC7313">
              <w:rPr>
                <w:b/>
                <w:color w:val="000000"/>
                <w:sz w:val="20"/>
                <w:szCs w:val="20"/>
              </w:rPr>
              <w:t>296 441,00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7A47B8" w:rsidRPr="00141FF0" w:rsidRDefault="007A47B8" w:rsidP="00A0126A">
            <w:pPr>
              <w:rPr>
                <w:color w:val="000000"/>
                <w:sz w:val="20"/>
                <w:szCs w:val="20"/>
              </w:rPr>
            </w:pPr>
            <w:r w:rsidRPr="00141FF0">
              <w:rPr>
                <w:color w:val="000000"/>
                <w:sz w:val="20"/>
                <w:szCs w:val="20"/>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7A47B8">
            <w:pPr>
              <w:jc w:val="center"/>
            </w:pPr>
            <w:r w:rsidRPr="00FA602C">
              <w:rPr>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sidRPr="00FA602C">
              <w:rPr>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sidRPr="00FA602C">
              <w:rPr>
                <w:color w:val="000000"/>
                <w:sz w:val="20"/>
                <w:szCs w:val="20"/>
              </w:rPr>
              <w:t>296 441,00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7A47B8" w:rsidRPr="00141FF0" w:rsidRDefault="007A47B8"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sz w:val="20"/>
                <w:szCs w:val="20"/>
              </w:rPr>
            </w:pPr>
            <w:r>
              <w:rPr>
                <w:color w:val="000000"/>
                <w:sz w:val="20"/>
                <w:szCs w:val="20"/>
              </w:rPr>
              <w:t>296 441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296 441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296 441</w:t>
            </w:r>
            <w:r w:rsidRPr="00BC6871">
              <w:rPr>
                <w:color w:val="000000"/>
                <w:sz w:val="20"/>
                <w:szCs w:val="20"/>
              </w:rPr>
              <w:t>,00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b/>
                <w:color w:val="000000"/>
                <w:sz w:val="20"/>
                <w:szCs w:val="20"/>
              </w:rPr>
            </w:pPr>
            <w:r w:rsidRPr="00141FF0">
              <w:rPr>
                <w:b/>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b/>
                <w:color w:val="000000"/>
                <w:sz w:val="20"/>
                <w:szCs w:val="20"/>
              </w:rPr>
            </w:pPr>
            <w:r w:rsidRPr="00141FF0">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7A47B8">
            <w:pPr>
              <w:jc w:val="center"/>
              <w:rPr>
                <w:b/>
                <w:color w:val="000000"/>
                <w:sz w:val="20"/>
                <w:szCs w:val="20"/>
              </w:rPr>
            </w:pPr>
            <w:r>
              <w:rPr>
                <w:b/>
                <w:color w:val="000000"/>
                <w:sz w:val="20"/>
                <w:szCs w:val="20"/>
              </w:rPr>
              <w:t>37 022</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color w:val="000000"/>
                <w:sz w:val="20"/>
                <w:szCs w:val="20"/>
              </w:rPr>
            </w:pPr>
            <w:r w:rsidRPr="00BC7313">
              <w:rPr>
                <w:b/>
                <w:color w:val="000000"/>
                <w:sz w:val="20"/>
                <w:szCs w:val="20"/>
              </w:rPr>
              <w:t>36 9</w:t>
            </w:r>
            <w:r>
              <w:rPr>
                <w:b/>
                <w:color w:val="000000"/>
                <w:sz w:val="20"/>
                <w:szCs w:val="20"/>
              </w:rPr>
              <w:t>88</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7313" w:rsidRDefault="007A47B8" w:rsidP="008C4F1B">
            <w:pPr>
              <w:jc w:val="center"/>
              <w:rPr>
                <w:b/>
                <w:color w:val="000000"/>
                <w:sz w:val="20"/>
                <w:szCs w:val="20"/>
              </w:rPr>
            </w:pPr>
            <w:r w:rsidRPr="00BC7313">
              <w:rPr>
                <w:b/>
                <w:color w:val="000000"/>
                <w:sz w:val="20"/>
                <w:szCs w:val="20"/>
              </w:rPr>
              <w:t>36 985,00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Выполнение других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color w:val="000000"/>
                <w:sz w:val="20"/>
                <w:szCs w:val="20"/>
              </w:rPr>
            </w:pPr>
            <w:r w:rsidRPr="00141FF0">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7A47B8">
            <w:pPr>
              <w:jc w:val="center"/>
            </w:pPr>
            <w:r>
              <w:rPr>
                <w:color w:val="000000"/>
                <w:sz w:val="20"/>
                <w:szCs w:val="20"/>
              </w:rPr>
              <w:t>37 022</w:t>
            </w:r>
            <w:r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Pr>
                <w:color w:val="000000"/>
                <w:sz w:val="20"/>
                <w:szCs w:val="20"/>
              </w:rPr>
              <w:t>36 988</w:t>
            </w:r>
            <w:r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sidRPr="001F0F33">
              <w:rPr>
                <w:color w:val="000000"/>
                <w:sz w:val="20"/>
                <w:szCs w:val="20"/>
              </w:rPr>
              <w:t>36 985,00</w:t>
            </w:r>
          </w:p>
        </w:tc>
      </w:tr>
      <w:tr w:rsidR="007A47B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Выполнение других(прочих) обязательств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7A47B8">
            <w:pPr>
              <w:jc w:val="center"/>
            </w:pPr>
            <w:r>
              <w:rPr>
                <w:color w:val="000000"/>
                <w:sz w:val="20"/>
                <w:szCs w:val="20"/>
              </w:rPr>
              <w:t>37 022</w:t>
            </w:r>
            <w:r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Pr>
                <w:color w:val="000000"/>
                <w:sz w:val="20"/>
                <w:szCs w:val="20"/>
              </w:rPr>
              <w:t>36 988</w:t>
            </w:r>
            <w:r w:rsidRPr="001F0F33">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Default="007A47B8" w:rsidP="008C4F1B">
            <w:pPr>
              <w:jc w:val="center"/>
            </w:pPr>
            <w:r w:rsidRPr="001F0F33">
              <w:rPr>
                <w:color w:val="000000"/>
                <w:sz w:val="20"/>
                <w:szCs w:val="20"/>
              </w:rPr>
              <w:t>36 985,00</w:t>
            </w:r>
          </w:p>
        </w:tc>
      </w:tr>
      <w:tr w:rsidR="007A47B8"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6348D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6348D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6348D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7A47B8" w:rsidRPr="00141FF0" w:rsidRDefault="007A47B8" w:rsidP="006348D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color w:val="000000"/>
                <w:sz w:val="20"/>
                <w:szCs w:val="20"/>
              </w:rPr>
            </w:pPr>
            <w:r>
              <w:rPr>
                <w:color w:val="000000"/>
                <w:sz w:val="20"/>
                <w:szCs w:val="20"/>
              </w:rPr>
              <w:t>35 095,00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color w:val="000000"/>
                <w:sz w:val="20"/>
                <w:szCs w:val="20"/>
              </w:rPr>
            </w:pPr>
            <w:r>
              <w:rPr>
                <w:color w:val="000000"/>
                <w:sz w:val="20"/>
                <w:szCs w:val="20"/>
              </w:rPr>
              <w:t>35 098,00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color w:val="000000"/>
                <w:sz w:val="20"/>
                <w:szCs w:val="20"/>
              </w:rPr>
            </w:pPr>
            <w:r>
              <w:rPr>
                <w:color w:val="000000"/>
                <w:sz w:val="20"/>
                <w:szCs w:val="20"/>
              </w:rPr>
              <w:t>35 095,00</w:t>
            </w:r>
          </w:p>
        </w:tc>
      </w:tr>
      <w:tr w:rsidR="007A47B8"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rPr>
                <w:color w:val="000000"/>
                <w:sz w:val="20"/>
                <w:szCs w:val="20"/>
              </w:rPr>
            </w:pPr>
            <w:r w:rsidRPr="00141FF0">
              <w:rPr>
                <w:color w:val="000000"/>
                <w:sz w:val="20"/>
                <w:szCs w:val="20"/>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7A47B8" w:rsidRPr="00141FF0" w:rsidRDefault="007A47B8"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7A47B8" w:rsidRPr="00141FF0" w:rsidRDefault="007A47B8"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7A47B8">
            <w:pPr>
              <w:jc w:val="center"/>
              <w:rPr>
                <w:sz w:val="20"/>
                <w:szCs w:val="20"/>
              </w:rPr>
            </w:pPr>
            <w:r>
              <w:rPr>
                <w:color w:val="000000"/>
                <w:sz w:val="20"/>
                <w:szCs w:val="20"/>
              </w:rPr>
              <w:t>1 927</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A47B8" w:rsidRPr="00BC6871" w:rsidRDefault="007A47B8" w:rsidP="008C4F1B">
            <w:pPr>
              <w:jc w:val="center"/>
              <w:rPr>
                <w:sz w:val="20"/>
                <w:szCs w:val="20"/>
              </w:rPr>
            </w:pPr>
            <w:r>
              <w:rPr>
                <w:color w:val="000000"/>
                <w:sz w:val="20"/>
                <w:szCs w:val="20"/>
              </w:rPr>
              <w:t>1 89</w:t>
            </w:r>
            <w:r w:rsidRPr="00BC6871">
              <w:rPr>
                <w:color w:val="000000"/>
                <w:sz w:val="20"/>
                <w:szCs w:val="20"/>
              </w:rPr>
              <w:t>0,00</w:t>
            </w:r>
          </w:p>
        </w:tc>
      </w:tr>
      <w:tr w:rsidR="00DE377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rPr>
                <w:b/>
                <w:color w:val="000000"/>
                <w:sz w:val="20"/>
                <w:szCs w:val="20"/>
              </w:rPr>
            </w:pPr>
            <w:r w:rsidRPr="00141FF0">
              <w:rPr>
                <w:b/>
                <w:color w:val="000000"/>
                <w:sz w:val="20"/>
                <w:szCs w:val="20"/>
              </w:rPr>
              <w:lastRenderedPageBreak/>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DE3778" w:rsidRPr="00141FF0" w:rsidRDefault="00DE3778" w:rsidP="00A0126A">
            <w:pPr>
              <w:rPr>
                <w:b/>
                <w:color w:val="000000"/>
                <w:sz w:val="20"/>
                <w:szCs w:val="20"/>
              </w:rPr>
            </w:pPr>
            <w:r w:rsidRPr="00141FF0">
              <w:rPr>
                <w:b/>
                <w:color w:val="000000"/>
                <w:sz w:val="20"/>
                <w:szCs w:val="20"/>
              </w:rPr>
              <w:t>77 0 00 00000</w:t>
            </w:r>
          </w:p>
        </w:tc>
        <w:tc>
          <w:tcPr>
            <w:tcW w:w="567" w:type="dxa"/>
            <w:tcBorders>
              <w:top w:val="single" w:sz="6" w:space="0" w:color="auto"/>
              <w:left w:val="single" w:sz="4"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b/>
                <w:color w:val="000000"/>
                <w:sz w:val="20"/>
                <w:szCs w:val="20"/>
              </w:rPr>
            </w:pPr>
            <w:r>
              <w:rPr>
                <w:b/>
                <w:color w:val="000000"/>
                <w:sz w:val="20"/>
                <w:szCs w:val="20"/>
              </w:rPr>
              <w:t>51 838</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b/>
                <w:color w:val="000000"/>
                <w:sz w:val="20"/>
                <w:szCs w:val="20"/>
              </w:rPr>
            </w:pPr>
            <w:r>
              <w:rPr>
                <w:b/>
                <w:color w:val="000000"/>
                <w:sz w:val="20"/>
                <w:szCs w:val="20"/>
              </w:rPr>
              <w:t>34</w:t>
            </w:r>
            <w:r w:rsidRPr="00BC6871">
              <w:rPr>
                <w:b/>
                <w:color w:val="000000"/>
                <w:sz w:val="20"/>
                <w:szCs w:val="20"/>
              </w:rPr>
              <w:t xml:space="preserve"> 000,00</w:t>
            </w:r>
          </w:p>
        </w:tc>
      </w:tr>
      <w:tr w:rsidR="00DE377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DE3778" w:rsidRPr="00141FF0" w:rsidRDefault="00DE3778" w:rsidP="00A0126A">
            <w:pPr>
              <w:rPr>
                <w:color w:val="000000"/>
                <w:sz w:val="20"/>
                <w:szCs w:val="20"/>
              </w:rPr>
            </w:pPr>
            <w:r w:rsidRPr="00141FF0">
              <w:rPr>
                <w:color w:val="000000"/>
                <w:sz w:val="20"/>
                <w:szCs w:val="20"/>
              </w:rPr>
              <w:t>77 2 00 00000</w:t>
            </w:r>
          </w:p>
        </w:tc>
        <w:tc>
          <w:tcPr>
            <w:tcW w:w="567" w:type="dxa"/>
            <w:tcBorders>
              <w:top w:val="single" w:sz="6" w:space="0" w:color="auto"/>
              <w:left w:val="single" w:sz="4" w:space="0" w:color="auto"/>
              <w:bottom w:val="single" w:sz="6" w:space="0" w:color="auto"/>
              <w:right w:val="single" w:sz="6" w:space="0" w:color="auto"/>
            </w:tcBorders>
          </w:tcPr>
          <w:p w:rsidR="00DE3778" w:rsidRPr="00141FF0" w:rsidRDefault="00DE377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sz w:val="20"/>
                <w:szCs w:val="20"/>
              </w:rPr>
            </w:pPr>
            <w:r>
              <w:rPr>
                <w:color w:val="000000"/>
                <w:sz w:val="20"/>
                <w:szCs w:val="20"/>
              </w:rPr>
              <w:t>51 838</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jc w:val="center"/>
              <w:rPr>
                <w:sz w:val="20"/>
                <w:szCs w:val="20"/>
              </w:rPr>
            </w:pPr>
            <w:r>
              <w:rPr>
                <w:color w:val="000000"/>
                <w:sz w:val="20"/>
                <w:szCs w:val="20"/>
              </w:rPr>
              <w:t>34</w:t>
            </w:r>
            <w:r w:rsidRPr="00BC6871">
              <w:rPr>
                <w:color w:val="000000"/>
                <w:sz w:val="20"/>
                <w:szCs w:val="20"/>
              </w:rPr>
              <w:t xml:space="preserve"> 000,00</w:t>
            </w:r>
          </w:p>
        </w:tc>
      </w:tr>
      <w:tr w:rsidR="00DE3778" w:rsidRPr="00C97985" w:rsidTr="000F6B6D">
        <w:trPr>
          <w:trHeight w:val="732"/>
        </w:trPr>
        <w:tc>
          <w:tcPr>
            <w:tcW w:w="3828" w:type="dxa"/>
            <w:tcBorders>
              <w:top w:val="single" w:sz="6" w:space="0" w:color="auto"/>
              <w:left w:val="single" w:sz="6" w:space="0" w:color="auto"/>
              <w:bottom w:val="single" w:sz="6" w:space="0" w:color="auto"/>
              <w:right w:val="single" w:sz="6" w:space="0" w:color="auto"/>
            </w:tcBorders>
          </w:tcPr>
          <w:p w:rsidR="00DE3778" w:rsidRPr="00BC6871" w:rsidRDefault="00282BA5" w:rsidP="000F6B6D">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5" w:type="dxa"/>
            <w:tcBorders>
              <w:top w:val="single" w:sz="6" w:space="0" w:color="auto"/>
              <w:left w:val="single" w:sz="6" w:space="0" w:color="auto"/>
              <w:bottom w:val="single" w:sz="6" w:space="0" w:color="auto"/>
              <w:right w:val="single" w:sz="6" w:space="0" w:color="auto"/>
            </w:tcBorders>
          </w:tcPr>
          <w:p w:rsidR="00DE3778" w:rsidRDefault="00DE3778">
            <w:r w:rsidRPr="0049490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DE3778" w:rsidRDefault="00DE3778" w:rsidP="000F6B6D">
            <w:pPr>
              <w:autoSpaceDE w:val="0"/>
              <w:autoSpaceDN w:val="0"/>
              <w:adjustRightInd w:val="0"/>
              <w:jc w:val="center"/>
              <w:rPr>
                <w:color w:val="000000"/>
                <w:sz w:val="20"/>
                <w:szCs w:val="20"/>
              </w:rPr>
            </w:pPr>
            <w:r w:rsidRPr="00DE3778">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DE3778" w:rsidRDefault="00DE3778" w:rsidP="000F6B6D">
            <w:pPr>
              <w:autoSpaceDE w:val="0"/>
              <w:autoSpaceDN w:val="0"/>
              <w:adjustRightInd w:val="0"/>
              <w:jc w:val="center"/>
              <w:rPr>
                <w:color w:val="000000"/>
                <w:sz w:val="20"/>
                <w:szCs w:val="20"/>
              </w:rPr>
            </w:pPr>
            <w:r w:rsidRPr="00DE3778">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3 710,00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RPr="00C97985" w:rsidTr="000F6B6D">
        <w:trPr>
          <w:trHeight w:val="732"/>
        </w:trPr>
        <w:tc>
          <w:tcPr>
            <w:tcW w:w="3828"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E3778" w:rsidRDefault="00DE3778">
            <w:r w:rsidRPr="0049490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3 710,00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RPr="00C97985" w:rsidTr="000F6B6D">
        <w:trPr>
          <w:trHeight w:val="732"/>
        </w:trPr>
        <w:tc>
          <w:tcPr>
            <w:tcW w:w="3828" w:type="dxa"/>
            <w:tcBorders>
              <w:top w:val="single" w:sz="6" w:space="0" w:color="auto"/>
              <w:left w:val="single" w:sz="6" w:space="0" w:color="auto"/>
              <w:bottom w:val="single" w:sz="6" w:space="0" w:color="auto"/>
              <w:right w:val="single" w:sz="6" w:space="0" w:color="auto"/>
            </w:tcBorders>
          </w:tcPr>
          <w:p w:rsidR="00DE3778" w:rsidRPr="00BC6871" w:rsidRDefault="00282BA5" w:rsidP="000F6B6D">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5" w:type="dxa"/>
            <w:tcBorders>
              <w:top w:val="single" w:sz="6" w:space="0" w:color="auto"/>
              <w:left w:val="single" w:sz="6" w:space="0" w:color="auto"/>
              <w:bottom w:val="single" w:sz="6" w:space="0" w:color="auto"/>
              <w:right w:val="single" w:sz="6" w:space="0" w:color="auto"/>
            </w:tcBorders>
          </w:tcPr>
          <w:p w:rsidR="00DE3778" w:rsidRDefault="00DE3778">
            <w:r w:rsidRPr="0049490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П1490</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14 128,00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RPr="00C97985" w:rsidTr="000F6B6D">
        <w:trPr>
          <w:trHeight w:val="732"/>
        </w:trPr>
        <w:tc>
          <w:tcPr>
            <w:tcW w:w="3828"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DE3778" w:rsidRDefault="00DE3778">
            <w:r w:rsidRPr="0049490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П1490</w:t>
            </w:r>
          </w:p>
        </w:tc>
        <w:tc>
          <w:tcPr>
            <w:tcW w:w="567" w:type="dxa"/>
            <w:tcBorders>
              <w:top w:val="single" w:sz="6" w:space="0" w:color="auto"/>
              <w:left w:val="single" w:sz="6" w:space="0" w:color="auto"/>
              <w:bottom w:val="single" w:sz="6" w:space="0" w:color="auto"/>
              <w:right w:val="single" w:sz="6" w:space="0" w:color="auto"/>
            </w:tcBorders>
          </w:tcPr>
          <w:p w:rsidR="00DE3778" w:rsidRPr="00BC6871" w:rsidRDefault="00282BA5" w:rsidP="000F6B6D">
            <w:pPr>
              <w:autoSpaceDE w:val="0"/>
              <w:autoSpaceDN w:val="0"/>
              <w:adjustRightInd w:val="0"/>
              <w:jc w:val="center"/>
              <w:rPr>
                <w:color w:val="000000"/>
                <w:sz w:val="20"/>
                <w:szCs w:val="20"/>
              </w:rPr>
            </w:pPr>
            <w:r>
              <w:rPr>
                <w:color w:val="000000"/>
                <w:sz w:val="20"/>
                <w:szCs w:val="20"/>
              </w:rPr>
              <w:t>1</w:t>
            </w:r>
            <w:r w:rsidR="00DE3778">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14 128,00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141FF0" w:rsidRPr="00C97985" w:rsidTr="00141FF0">
        <w:trPr>
          <w:trHeight w:val="732"/>
        </w:trPr>
        <w:tc>
          <w:tcPr>
            <w:tcW w:w="3828" w:type="dxa"/>
            <w:tcBorders>
              <w:top w:val="single" w:sz="6" w:space="0" w:color="auto"/>
              <w:left w:val="single" w:sz="6" w:space="0" w:color="auto"/>
              <w:bottom w:val="single" w:sz="6" w:space="0" w:color="auto"/>
              <w:right w:val="single" w:sz="6" w:space="0" w:color="auto"/>
            </w:tcBorders>
            <w:vAlign w:val="center"/>
          </w:tcPr>
          <w:p w:rsidR="00141FF0" w:rsidRPr="00141FF0" w:rsidRDefault="00141FF0" w:rsidP="00A0126A">
            <w:pPr>
              <w:rPr>
                <w:color w:val="000000"/>
                <w:sz w:val="20"/>
                <w:szCs w:val="20"/>
              </w:rPr>
            </w:pPr>
            <w:r w:rsidRPr="00141FF0">
              <w:rPr>
                <w:color w:val="000000"/>
                <w:sz w:val="20"/>
                <w:szCs w:val="20"/>
              </w:rPr>
              <w:t>Реализация мероприятий по распространению официальной информации</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141FF0" w:rsidRPr="00141FF0" w:rsidRDefault="00141FF0"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34</w:t>
            </w:r>
            <w:r w:rsidRPr="00BC6871">
              <w:rPr>
                <w:color w:val="000000"/>
                <w:sz w:val="20"/>
                <w:szCs w:val="20"/>
              </w:rPr>
              <w:t xml:space="preserve"> 000,00</w:t>
            </w:r>
          </w:p>
        </w:tc>
      </w:tr>
      <w:tr w:rsidR="00141FF0" w:rsidRPr="00C97985" w:rsidTr="00141FF0">
        <w:trPr>
          <w:trHeight w:val="35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bCs/>
                <w:color w:val="000000"/>
                <w:sz w:val="20"/>
                <w:szCs w:val="20"/>
              </w:rPr>
            </w:pPr>
            <w:r w:rsidRPr="00141FF0">
              <w:rPr>
                <w:b/>
                <w:bCs/>
                <w:color w:val="000000"/>
                <w:sz w:val="20"/>
                <w:szCs w:val="20"/>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121 540,00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bCs/>
                <w:color w:val="000000"/>
                <w:sz w:val="20"/>
                <w:szCs w:val="20"/>
              </w:rPr>
            </w:pPr>
            <w:r w:rsidRPr="00141FF0">
              <w:rPr>
                <w:b/>
                <w:bCs/>
                <w:color w:val="000000"/>
                <w:sz w:val="20"/>
                <w:szCs w:val="20"/>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121 540,00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121 540,00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121 540,00</w:t>
            </w:r>
          </w:p>
        </w:tc>
      </w:tr>
      <w:tr w:rsidR="00141FF0" w:rsidRPr="00C97985" w:rsidTr="00141FF0">
        <w:trPr>
          <w:trHeight w:val="322"/>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112 126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121 540,00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141FF0" w:rsidRPr="00D5416B" w:rsidRDefault="00141FF0" w:rsidP="008C4F1B">
            <w:pPr>
              <w:autoSpaceDE w:val="0"/>
              <w:autoSpaceDN w:val="0"/>
              <w:adjustRightInd w:val="0"/>
              <w:jc w:val="center"/>
              <w:rPr>
                <w:bCs/>
                <w:color w:val="000000"/>
                <w:sz w:val="20"/>
                <w:szCs w:val="20"/>
              </w:rPr>
            </w:pPr>
            <w:r w:rsidRPr="00D5416B">
              <w:rPr>
                <w:bCs/>
                <w:color w:val="000000"/>
                <w:sz w:val="20"/>
                <w:szCs w:val="20"/>
              </w:rPr>
              <w:t>112 126,00</w:t>
            </w:r>
          </w:p>
        </w:tc>
        <w:tc>
          <w:tcPr>
            <w:tcW w:w="1134" w:type="dxa"/>
            <w:tcBorders>
              <w:top w:val="single" w:sz="6" w:space="0" w:color="auto"/>
              <w:left w:val="single" w:sz="6" w:space="0" w:color="auto"/>
              <w:bottom w:val="single" w:sz="6" w:space="0" w:color="auto"/>
              <w:right w:val="single" w:sz="6" w:space="0" w:color="auto"/>
            </w:tcBorders>
          </w:tcPr>
          <w:p w:rsidR="00141FF0" w:rsidRPr="00D5416B" w:rsidRDefault="00141FF0" w:rsidP="008C4F1B">
            <w:pPr>
              <w:autoSpaceDE w:val="0"/>
              <w:autoSpaceDN w:val="0"/>
              <w:adjustRightInd w:val="0"/>
              <w:jc w:val="center"/>
              <w:rPr>
                <w:bCs/>
                <w:color w:val="000000"/>
                <w:sz w:val="20"/>
                <w:szCs w:val="20"/>
              </w:rPr>
            </w:pPr>
            <w:r w:rsidRPr="00D5416B">
              <w:rPr>
                <w:bCs/>
                <w:color w:val="000000"/>
                <w:sz w:val="20"/>
                <w:szCs w:val="20"/>
              </w:rPr>
              <w:t>117 305,00</w:t>
            </w:r>
          </w:p>
        </w:tc>
        <w:tc>
          <w:tcPr>
            <w:tcW w:w="1134" w:type="dxa"/>
            <w:tcBorders>
              <w:top w:val="single" w:sz="6" w:space="0" w:color="auto"/>
              <w:left w:val="single" w:sz="6" w:space="0" w:color="auto"/>
              <w:bottom w:val="single" w:sz="6" w:space="0" w:color="auto"/>
              <w:right w:val="single" w:sz="6" w:space="0" w:color="auto"/>
            </w:tcBorders>
          </w:tcPr>
          <w:p w:rsidR="00141FF0" w:rsidRPr="00D5416B" w:rsidRDefault="00141FF0" w:rsidP="008C4F1B">
            <w:pPr>
              <w:autoSpaceDE w:val="0"/>
              <w:autoSpaceDN w:val="0"/>
              <w:adjustRightInd w:val="0"/>
              <w:jc w:val="center"/>
              <w:rPr>
                <w:bCs/>
                <w:color w:val="000000"/>
                <w:sz w:val="20"/>
                <w:szCs w:val="20"/>
              </w:rPr>
            </w:pPr>
            <w:r w:rsidRPr="00D5416B">
              <w:rPr>
                <w:bCs/>
                <w:color w:val="000000"/>
                <w:sz w:val="20"/>
                <w:szCs w:val="20"/>
              </w:rPr>
              <w:t>121 540,00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b/>
                <w:bCs/>
                <w:color w:val="000000"/>
                <w:sz w:val="20"/>
                <w:szCs w:val="20"/>
              </w:rPr>
            </w:pPr>
            <w:r w:rsidRPr="00141FF0">
              <w:rPr>
                <w:b/>
                <w:bCs/>
                <w:color w:val="000000"/>
                <w:sz w:val="20"/>
                <w:szCs w:val="20"/>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471264">
              <w:rPr>
                <w:b/>
                <w:color w:val="000000"/>
                <w:sz w:val="20"/>
                <w:szCs w:val="20"/>
              </w:rPr>
              <w:t>11 200,00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bCs/>
                <w:color w:val="000000"/>
                <w:sz w:val="20"/>
                <w:szCs w:val="20"/>
              </w:rPr>
            </w:pPr>
            <w:r>
              <w:rPr>
                <w:b/>
                <w:bCs/>
                <w:color w:val="000000"/>
                <w:sz w:val="20"/>
                <w:szCs w:val="20"/>
              </w:rPr>
              <w:t>10 000,00</w:t>
            </w:r>
          </w:p>
        </w:tc>
      </w:tr>
      <w:tr w:rsidR="00141FF0"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b/>
                <w:bCs/>
                <w:color w:val="000000"/>
                <w:sz w:val="20"/>
                <w:szCs w:val="20"/>
              </w:rPr>
            </w:pPr>
            <w:r w:rsidRPr="00141FF0">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r w:rsidRPr="00141FF0">
              <w:rPr>
                <w:b/>
                <w:bCs/>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471264">
              <w:rPr>
                <w:b/>
                <w:color w:val="000000"/>
                <w:sz w:val="20"/>
                <w:szCs w:val="20"/>
              </w:rPr>
              <w:t>11 200,00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r>
      <w:tr w:rsidR="00141FF0"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141FF0" w:rsidRPr="00141FF0" w:rsidRDefault="00141FF0" w:rsidP="00A0126A">
            <w:pPr>
              <w:rPr>
                <w:b/>
                <w:bCs/>
                <w:color w:val="000000"/>
                <w:sz w:val="20"/>
                <w:szCs w:val="20"/>
              </w:rPr>
            </w:pPr>
            <w:r w:rsidRPr="00141FF0">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w:t>
            </w:r>
            <w:r w:rsidRPr="00141FF0">
              <w:rPr>
                <w:b/>
                <w:bCs/>
                <w:color w:val="000000"/>
                <w:sz w:val="20"/>
                <w:szCs w:val="20"/>
              </w:rPr>
              <w:lastRenderedPageBreak/>
              <w:t xml:space="preserve">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471264">
              <w:rPr>
                <w:b/>
                <w:color w:val="000000"/>
                <w:sz w:val="20"/>
                <w:szCs w:val="20"/>
              </w:rPr>
              <w:t>11 200,00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r>
      <w:tr w:rsidR="00141FF0"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141FF0" w:rsidRPr="00141FF0" w:rsidRDefault="00141FF0" w:rsidP="00A0126A">
            <w:pPr>
              <w:rPr>
                <w:b/>
                <w:color w:val="000000"/>
                <w:sz w:val="20"/>
                <w:szCs w:val="20"/>
              </w:rPr>
            </w:pPr>
            <w:r w:rsidRPr="00141FF0">
              <w:rPr>
                <w:b/>
                <w:color w:val="000000"/>
                <w:sz w:val="20"/>
                <w:szCs w:val="20"/>
              </w:rPr>
              <w:lastRenderedPageBreak/>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471264">
              <w:rPr>
                <w:b/>
                <w:color w:val="000000"/>
                <w:sz w:val="20"/>
                <w:szCs w:val="20"/>
              </w:rPr>
              <w:t>11 200,00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2F24F0">
              <w:rPr>
                <w:b/>
                <w:bCs/>
                <w:color w:val="000000"/>
                <w:sz w:val="20"/>
                <w:szCs w:val="20"/>
              </w:rPr>
              <w:t>10 000,00</w:t>
            </w:r>
          </w:p>
        </w:tc>
      </w:tr>
      <w:tr w:rsidR="00141FF0"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b/>
                <w:sz w:val="20"/>
                <w:szCs w:val="20"/>
              </w:rPr>
            </w:pPr>
            <w:r w:rsidRPr="00141FF0">
              <w:rPr>
                <w:b/>
                <w:sz w:val="20"/>
                <w:szCs w:val="20"/>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141FF0" w:rsidRPr="00141FF0" w:rsidRDefault="00141FF0" w:rsidP="00A0126A">
            <w:pPr>
              <w:autoSpaceDE w:val="0"/>
              <w:autoSpaceDN w:val="0"/>
              <w:adjustRightInd w:val="0"/>
              <w:rPr>
                <w:b/>
                <w:color w:val="000000"/>
                <w:sz w:val="20"/>
                <w:szCs w:val="20"/>
              </w:rPr>
            </w:pPr>
            <w:r w:rsidRPr="00141FF0">
              <w:rPr>
                <w:b/>
                <w:color w:val="000000"/>
                <w:sz w:val="20"/>
                <w:szCs w:val="20"/>
              </w:rPr>
              <w:t>13 1 01 00000</w:t>
            </w:r>
          </w:p>
        </w:tc>
        <w:tc>
          <w:tcPr>
            <w:tcW w:w="567" w:type="dxa"/>
            <w:tcBorders>
              <w:top w:val="single" w:sz="6" w:space="0" w:color="auto"/>
              <w:left w:val="single" w:sz="4"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b/>
                <w:color w:val="000000"/>
                <w:sz w:val="20"/>
                <w:szCs w:val="20"/>
              </w:rPr>
            </w:pPr>
            <w:r>
              <w:rPr>
                <w:b/>
                <w:color w:val="000000"/>
                <w:sz w:val="20"/>
                <w:szCs w:val="20"/>
              </w:rPr>
              <w:t>11 2</w:t>
            </w:r>
            <w:r w:rsidRPr="00BC6871">
              <w:rPr>
                <w:b/>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051C38">
              <w:rPr>
                <w:b/>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051C38">
              <w:rPr>
                <w:b/>
                <w:bCs/>
                <w:color w:val="000000"/>
                <w:sz w:val="20"/>
                <w:szCs w:val="20"/>
              </w:rPr>
              <w:t>10 000,00</w:t>
            </w:r>
          </w:p>
        </w:tc>
      </w:tr>
      <w:tr w:rsidR="00141FF0" w:rsidRPr="00C97985" w:rsidTr="00141FF0">
        <w:trPr>
          <w:trHeight w:val="299"/>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w:t>
            </w:r>
          </w:p>
          <w:p w:rsidR="00141FF0" w:rsidRPr="00141FF0" w:rsidRDefault="00141FF0" w:rsidP="00A0126A">
            <w:pPr>
              <w:autoSpaceDE w:val="0"/>
              <w:autoSpaceDN w:val="0"/>
              <w:adjustRightInd w:val="0"/>
              <w:rPr>
                <w:color w:val="000000"/>
                <w:sz w:val="20"/>
                <w:szCs w:val="20"/>
              </w:rPr>
            </w:pPr>
            <w:r w:rsidRPr="00141FF0">
              <w:rPr>
                <w:color w:val="000000"/>
                <w:sz w:val="20"/>
                <w:szCs w:val="20"/>
              </w:rPr>
              <w:t xml:space="preserve"> образования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autoSpaceDE w:val="0"/>
              <w:autoSpaceDN w:val="0"/>
              <w:adjustRightInd w:val="0"/>
              <w:jc w:val="center"/>
              <w:rPr>
                <w:color w:val="000000"/>
                <w:sz w:val="20"/>
                <w:szCs w:val="20"/>
              </w:rPr>
            </w:pPr>
            <w:r>
              <w:rPr>
                <w:color w:val="000000"/>
                <w:sz w:val="20"/>
                <w:szCs w:val="20"/>
              </w:rPr>
              <w:t>11 2</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141FF0" w:rsidRPr="00F91EB6" w:rsidRDefault="00141FF0" w:rsidP="008C4F1B">
            <w:pPr>
              <w:jc w:val="center"/>
            </w:pPr>
            <w:r w:rsidRPr="00F91EB6">
              <w:rPr>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Pr="00F91EB6" w:rsidRDefault="00141FF0" w:rsidP="008C4F1B">
            <w:pPr>
              <w:jc w:val="center"/>
            </w:pPr>
            <w:r w:rsidRPr="00F91EB6">
              <w:rPr>
                <w:bCs/>
                <w:color w:val="000000"/>
                <w:sz w:val="20"/>
                <w:szCs w:val="20"/>
              </w:rPr>
              <w:t>10 000,00</w:t>
            </w:r>
          </w:p>
        </w:tc>
      </w:tr>
      <w:tr w:rsidR="00141FF0"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rPr>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color w:val="000000"/>
                <w:sz w:val="20"/>
                <w:szCs w:val="20"/>
              </w:rPr>
              <w:t>11 2</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141FF0" w:rsidRPr="00F91EB6" w:rsidRDefault="00141FF0" w:rsidP="008C4F1B">
            <w:pPr>
              <w:jc w:val="center"/>
            </w:pPr>
            <w:r w:rsidRPr="00F91EB6">
              <w:rPr>
                <w:bCs/>
                <w:color w:val="000000"/>
                <w:sz w:val="20"/>
                <w:szCs w:val="20"/>
              </w:rPr>
              <w:t>10 000,00</w:t>
            </w:r>
          </w:p>
        </w:tc>
        <w:tc>
          <w:tcPr>
            <w:tcW w:w="1134" w:type="dxa"/>
            <w:tcBorders>
              <w:top w:val="single" w:sz="6" w:space="0" w:color="auto"/>
              <w:left w:val="single" w:sz="6" w:space="0" w:color="auto"/>
              <w:bottom w:val="single" w:sz="6" w:space="0" w:color="auto"/>
              <w:right w:val="single" w:sz="6" w:space="0" w:color="auto"/>
            </w:tcBorders>
          </w:tcPr>
          <w:p w:rsidR="00141FF0" w:rsidRPr="00F91EB6" w:rsidRDefault="00141FF0" w:rsidP="008C4F1B">
            <w:pPr>
              <w:jc w:val="center"/>
            </w:pPr>
            <w:r w:rsidRPr="00F91EB6">
              <w:rPr>
                <w:bCs/>
                <w:color w:val="000000"/>
                <w:sz w:val="20"/>
                <w:szCs w:val="20"/>
              </w:rPr>
              <w:t>10 000,00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b/>
                <w:bCs/>
                <w:color w:val="000000"/>
                <w:sz w:val="20"/>
                <w:szCs w:val="20"/>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EB0551">
              <w:rPr>
                <w:b/>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b/>
                <w:bCs/>
                <w:color w:val="000000"/>
                <w:sz w:val="20"/>
                <w:szCs w:val="20"/>
              </w:rPr>
              <w:t>Дорожное хозяйство(дорожные фонды)</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Default="00141FF0" w:rsidP="008C4F1B">
            <w:pPr>
              <w:jc w:val="center"/>
            </w:pPr>
            <w:r w:rsidRPr="00EB0551">
              <w:rPr>
                <w:b/>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b/>
                <w:bCs/>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b/>
                <w:bCs/>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Pr>
                <w:b/>
                <w:sz w:val="20"/>
                <w:szCs w:val="20"/>
              </w:rPr>
              <w:t>778 010</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Cs/>
                <w:color w:val="000000"/>
                <w:sz w:val="20"/>
                <w:szCs w:val="20"/>
              </w:rPr>
            </w:pPr>
            <w:r w:rsidRPr="00141FF0">
              <w:rPr>
                <w:bCs/>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Cs/>
                <w:color w:val="000000"/>
                <w:sz w:val="20"/>
                <w:szCs w:val="20"/>
              </w:rPr>
            </w:pPr>
            <w:r w:rsidRPr="00141FF0">
              <w:rPr>
                <w:bCs/>
                <w:color w:val="000000"/>
                <w:sz w:val="20"/>
                <w:szCs w:val="20"/>
              </w:rPr>
              <w:t>Капитальный ремонт, ремонт и содержание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r w:rsidRPr="00141FF0">
              <w:rPr>
                <w:bCs/>
                <w:color w:val="000000"/>
                <w:sz w:val="20"/>
                <w:szCs w:val="20"/>
              </w:rPr>
              <w:t>77 2 00 С1424</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141FF0"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
                <w:bCs/>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963D07">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rPr>
                <w:bCs/>
                <w:color w:val="000000"/>
                <w:sz w:val="20"/>
                <w:szCs w:val="20"/>
              </w:rPr>
            </w:pPr>
            <w:r w:rsidRPr="00141FF0">
              <w:rPr>
                <w:bCs/>
                <w:color w:val="000000"/>
                <w:sz w:val="20"/>
                <w:szCs w:val="20"/>
              </w:rPr>
              <w:t>77 2 00 С1424</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8F4B4C">
            <w:pPr>
              <w:autoSpaceDE w:val="0"/>
              <w:autoSpaceDN w:val="0"/>
              <w:adjustRightInd w:val="0"/>
              <w:jc w:val="center"/>
              <w:rPr>
                <w:bCs/>
                <w:color w:val="000000"/>
                <w:sz w:val="20"/>
                <w:szCs w:val="20"/>
              </w:rPr>
            </w:pPr>
            <w:r w:rsidRPr="00141FF0">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C82CE2"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C82CE2" w:rsidRPr="00141FF0" w:rsidRDefault="00C82CE2" w:rsidP="00055C57">
            <w:pPr>
              <w:autoSpaceDE w:val="0"/>
              <w:autoSpaceDN w:val="0"/>
              <w:adjustRightInd w:val="0"/>
              <w:rPr>
                <w:b/>
                <w:bCs/>
                <w:color w:val="000000"/>
                <w:sz w:val="20"/>
                <w:szCs w:val="20"/>
              </w:rPr>
            </w:pPr>
            <w:r w:rsidRPr="00141FF0">
              <w:rPr>
                <w:b/>
                <w:bCs/>
                <w:color w:val="000000"/>
                <w:sz w:val="20"/>
                <w:szCs w:val="20"/>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C82CE2" w:rsidRPr="00141FF0" w:rsidRDefault="00C82CE2" w:rsidP="00EF2DF3">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C82CE2" w:rsidRPr="00141FF0" w:rsidRDefault="00C82CE2" w:rsidP="00055C57">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C82CE2" w:rsidRPr="00141FF0" w:rsidRDefault="00C82CE2" w:rsidP="00055C57">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82CE2" w:rsidRPr="00141FF0" w:rsidRDefault="00C82CE2" w:rsidP="00055C5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C82CE2" w:rsidRPr="00141FF0" w:rsidRDefault="00C82CE2" w:rsidP="00055C5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82CE2" w:rsidRPr="008B75B2" w:rsidRDefault="00751876" w:rsidP="00C82CE2">
            <w:pPr>
              <w:jc w:val="center"/>
              <w:rPr>
                <w:b/>
              </w:rPr>
            </w:pPr>
            <w:r>
              <w:rPr>
                <w:b/>
                <w:sz w:val="20"/>
                <w:szCs w:val="20"/>
              </w:rPr>
              <w:t>564 723</w:t>
            </w:r>
            <w:r w:rsidR="00C82CE2">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C82CE2" w:rsidRPr="00BC6871" w:rsidRDefault="00C82CE2" w:rsidP="00C82CE2">
            <w:pPr>
              <w:jc w:val="center"/>
              <w:rPr>
                <w:b/>
                <w:sz w:val="20"/>
                <w:szCs w:val="20"/>
              </w:rPr>
            </w:pPr>
            <w:r>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C82CE2" w:rsidRPr="00BC6871" w:rsidRDefault="00C82CE2" w:rsidP="00C82CE2">
            <w:pPr>
              <w:jc w:val="center"/>
              <w:rPr>
                <w:b/>
                <w:sz w:val="20"/>
                <w:szCs w:val="20"/>
              </w:rPr>
            </w:pPr>
            <w:r>
              <w:rPr>
                <w:b/>
                <w:sz w:val="20"/>
                <w:szCs w:val="20"/>
              </w:rPr>
              <w:t>165 101,00</w:t>
            </w:r>
          </w:p>
        </w:tc>
      </w:tr>
      <w:tr w:rsidR="00141FF0"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141FF0" w:rsidRPr="00141FF0" w:rsidRDefault="00141FF0" w:rsidP="00DD72F2">
            <w:pPr>
              <w:autoSpaceDE w:val="0"/>
              <w:autoSpaceDN w:val="0"/>
              <w:adjustRightInd w:val="0"/>
              <w:rPr>
                <w:b/>
                <w:bCs/>
                <w:color w:val="000000"/>
                <w:sz w:val="20"/>
                <w:szCs w:val="20"/>
              </w:rPr>
            </w:pPr>
            <w:r w:rsidRPr="00141FF0">
              <w:rPr>
                <w:b/>
                <w:bCs/>
                <w:color w:val="000000"/>
                <w:sz w:val="20"/>
                <w:szCs w:val="20"/>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141FF0" w:rsidRPr="00141FF0" w:rsidRDefault="00141FF0"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DD72F2">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141FF0" w:rsidRPr="00141FF0" w:rsidRDefault="00141FF0" w:rsidP="00DD72F2">
            <w:pPr>
              <w:autoSpaceDE w:val="0"/>
              <w:autoSpaceDN w:val="0"/>
              <w:adjustRightInd w:val="0"/>
              <w:jc w:val="center"/>
              <w:rPr>
                <w:b/>
                <w:bCs/>
                <w:color w:val="000000"/>
                <w:sz w:val="20"/>
                <w:szCs w:val="20"/>
              </w:rPr>
            </w:pPr>
            <w:r w:rsidRPr="00141FF0">
              <w:rPr>
                <w:b/>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141FF0" w:rsidRPr="00141FF0" w:rsidRDefault="00141FF0" w:rsidP="00DD72F2">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1FF0" w:rsidRPr="00141FF0" w:rsidRDefault="00141FF0" w:rsidP="00DD72F2">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41FF0" w:rsidRPr="008B75B2" w:rsidRDefault="00751876" w:rsidP="008C4F1B">
            <w:pPr>
              <w:jc w:val="center"/>
              <w:rPr>
                <w:b/>
              </w:rPr>
            </w:pPr>
            <w:r>
              <w:rPr>
                <w:b/>
                <w:sz w:val="20"/>
                <w:szCs w:val="20"/>
              </w:rPr>
              <w:t>246 081</w:t>
            </w:r>
            <w:r w:rsidRPr="008B75B2">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141FF0" w:rsidRPr="00BC6871" w:rsidRDefault="00141FF0" w:rsidP="008C4F1B">
            <w:pPr>
              <w:jc w:val="center"/>
              <w:rPr>
                <w:b/>
                <w:sz w:val="20"/>
                <w:szCs w:val="20"/>
              </w:rPr>
            </w:pPr>
            <w:r>
              <w:rPr>
                <w:b/>
                <w:sz w:val="20"/>
                <w:szCs w:val="20"/>
              </w:rPr>
              <w:t>0,00</w:t>
            </w:r>
          </w:p>
        </w:tc>
      </w:tr>
      <w:tr w:rsidR="00751876"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751876" w:rsidRPr="00141FF0" w:rsidRDefault="00751876"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
                <w:bCs/>
                <w:color w:val="000000"/>
                <w:sz w:val="20"/>
                <w:szCs w:val="20"/>
              </w:rPr>
            </w:pPr>
            <w:r w:rsidRPr="00141FF0">
              <w:rPr>
                <w:b/>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rPr>
                <w:b/>
                <w:color w:val="000000"/>
                <w:sz w:val="20"/>
                <w:szCs w:val="20"/>
              </w:rPr>
            </w:pPr>
            <w:r w:rsidRPr="00141FF0">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1876" w:rsidRPr="008B75B2" w:rsidRDefault="00751876" w:rsidP="007A47B8">
            <w:pPr>
              <w:jc w:val="center"/>
              <w:rPr>
                <w:b/>
              </w:rPr>
            </w:pPr>
            <w:r>
              <w:rPr>
                <w:b/>
                <w:sz w:val="20"/>
                <w:szCs w:val="20"/>
              </w:rPr>
              <w:t>246 081</w:t>
            </w:r>
            <w:r w:rsidRPr="008B75B2">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r>
      <w:tr w:rsidR="00751876"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751876" w:rsidRPr="00141FF0" w:rsidRDefault="00751876"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rPr>
                <w:color w:val="000000"/>
                <w:sz w:val="20"/>
                <w:szCs w:val="20"/>
              </w:rPr>
            </w:pPr>
            <w:r w:rsidRPr="00141FF0">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7A47B8">
            <w:pPr>
              <w:jc w:val="center"/>
              <w:rPr>
                <w:sz w:val="20"/>
                <w:szCs w:val="20"/>
              </w:rPr>
            </w:pPr>
            <w:r>
              <w:rPr>
                <w:sz w:val="20"/>
                <w:szCs w:val="20"/>
              </w:rPr>
              <w:t>246 081</w:t>
            </w:r>
            <w:r w:rsidRPr="00BC6871">
              <w:rPr>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r>
      <w:tr w:rsidR="00751876"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rPr>
                <w:b/>
                <w:bCs/>
                <w:color w:val="000000"/>
                <w:sz w:val="20"/>
                <w:szCs w:val="20"/>
              </w:rPr>
            </w:pPr>
            <w:r w:rsidRPr="00141FF0">
              <w:rPr>
                <w:bCs/>
                <w:color w:val="000000"/>
                <w:sz w:val="20"/>
                <w:szCs w:val="20"/>
              </w:rPr>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751876" w:rsidRPr="00141FF0" w:rsidRDefault="00751876"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
                <w:bCs/>
                <w:color w:val="000000"/>
                <w:sz w:val="20"/>
                <w:szCs w:val="20"/>
              </w:rPr>
            </w:pPr>
            <w:r w:rsidRPr="00141FF0">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51876" w:rsidRDefault="00751876" w:rsidP="007A47B8">
            <w:pPr>
              <w:jc w:val="center"/>
            </w:pPr>
            <w:r w:rsidRPr="00676888">
              <w:rPr>
                <w:sz w:val="20"/>
                <w:szCs w:val="20"/>
              </w:rPr>
              <w:t>246 081,00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r>
      <w:tr w:rsidR="00751876"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rPr>
                <w:b/>
                <w:bCs/>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751876" w:rsidRPr="00141FF0" w:rsidRDefault="00751876"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bCs/>
                <w:color w:val="000000"/>
                <w:sz w:val="20"/>
                <w:szCs w:val="20"/>
              </w:rPr>
            </w:pPr>
            <w:r w:rsidRPr="00141FF0">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rPr>
                <w:b/>
                <w:bCs/>
                <w:color w:val="000000"/>
                <w:sz w:val="20"/>
                <w:szCs w:val="20"/>
              </w:rPr>
            </w:pPr>
            <w:r w:rsidRPr="00141FF0">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751876" w:rsidRPr="00141FF0" w:rsidRDefault="00751876" w:rsidP="00DD72F2">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751876" w:rsidRDefault="00751876" w:rsidP="007A47B8">
            <w:pPr>
              <w:jc w:val="center"/>
            </w:pPr>
            <w:r w:rsidRPr="00676888">
              <w:rPr>
                <w:sz w:val="20"/>
                <w:szCs w:val="20"/>
              </w:rPr>
              <w:t>246 081,00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751876" w:rsidRPr="00BC6871" w:rsidRDefault="00751876" w:rsidP="008C4F1B">
            <w:pPr>
              <w:jc w:val="center"/>
              <w:rPr>
                <w:b/>
                <w:sz w:val="20"/>
                <w:szCs w:val="20"/>
              </w:rPr>
            </w:pPr>
            <w:r>
              <w:rPr>
                <w:b/>
                <w:sz w:val="20"/>
                <w:szCs w:val="20"/>
              </w:rPr>
              <w:t>0,00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rPr>
                <w:b/>
                <w:bCs/>
                <w:color w:val="000000"/>
                <w:sz w:val="20"/>
                <w:szCs w:val="20"/>
              </w:rPr>
            </w:pPr>
            <w:r w:rsidRPr="00141FF0">
              <w:rPr>
                <w:b/>
                <w:bCs/>
                <w:color w:val="000000"/>
                <w:sz w:val="20"/>
                <w:szCs w:val="20"/>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055C57">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055C57">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055C5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055C5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3264C" w:rsidRPr="00BC6871" w:rsidRDefault="00E3264C" w:rsidP="008C4F1B">
            <w:pPr>
              <w:jc w:val="center"/>
              <w:rPr>
                <w:sz w:val="20"/>
                <w:szCs w:val="20"/>
              </w:rPr>
            </w:pPr>
            <w:r w:rsidRPr="00BC6871">
              <w:rPr>
                <w:b/>
                <w:sz w:val="20"/>
                <w:szCs w:val="20"/>
              </w:rPr>
              <w:t>3</w:t>
            </w:r>
            <w:r>
              <w:rPr>
                <w:b/>
                <w:sz w:val="20"/>
                <w:szCs w:val="20"/>
              </w:rPr>
              <w:t>18 642</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E3264C" w:rsidRPr="00BC6871" w:rsidRDefault="00E3264C" w:rsidP="008C4F1B">
            <w:pPr>
              <w:jc w:val="center"/>
              <w:rPr>
                <w:b/>
                <w:sz w:val="20"/>
                <w:szCs w:val="20"/>
              </w:rPr>
            </w:pPr>
            <w:r>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Pr="00BC6871" w:rsidRDefault="00E3264C" w:rsidP="00E3264C">
            <w:pPr>
              <w:jc w:val="center"/>
              <w:rPr>
                <w:b/>
                <w:sz w:val="20"/>
                <w:szCs w:val="20"/>
              </w:rPr>
            </w:pPr>
            <w:r>
              <w:rPr>
                <w:b/>
                <w:sz w:val="20"/>
                <w:szCs w:val="20"/>
              </w:rPr>
              <w:t>165 101,00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rPr>
                <w:b/>
                <w:color w:val="000000"/>
                <w:sz w:val="20"/>
                <w:szCs w:val="20"/>
              </w:rPr>
            </w:pPr>
            <w:r w:rsidRPr="00141FF0">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rPr>
                <w:b/>
                <w:color w:val="000000"/>
                <w:sz w:val="20"/>
                <w:szCs w:val="20"/>
              </w:rPr>
            </w:pPr>
            <w:r w:rsidRPr="00141FF0">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225B95">
              <w:rPr>
                <w:b/>
                <w:sz w:val="20"/>
                <w:szCs w:val="20"/>
              </w:rPr>
              <w:t>318 642,00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2D25D1">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E3264C">
            <w:pPr>
              <w:jc w:val="center"/>
            </w:pPr>
            <w:r w:rsidRPr="00BD1E3E">
              <w:rPr>
                <w:b/>
                <w:sz w:val="20"/>
                <w:szCs w:val="20"/>
              </w:rPr>
              <w:t>165 101,00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rPr>
                <w:b/>
                <w:color w:val="000000"/>
                <w:sz w:val="20"/>
                <w:szCs w:val="20"/>
              </w:rPr>
            </w:pPr>
            <w:r w:rsidRPr="00141FF0">
              <w:rPr>
                <w:b/>
                <w:color w:val="000000"/>
                <w:sz w:val="20"/>
                <w:szCs w:val="20"/>
              </w:rPr>
              <w:t>Подпрограмма «Организация и содержание прочих объектов благоустройства»</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rPr>
                <w:b/>
                <w:color w:val="000000"/>
                <w:sz w:val="20"/>
                <w:szCs w:val="20"/>
              </w:rPr>
            </w:pPr>
            <w:r w:rsidRPr="00141FF0">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225B95">
              <w:rPr>
                <w:b/>
                <w:sz w:val="20"/>
                <w:szCs w:val="20"/>
              </w:rPr>
              <w:t>318 642,00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2D25D1">
              <w:rPr>
                <w:b/>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E3264C">
            <w:pPr>
              <w:jc w:val="center"/>
            </w:pPr>
            <w:r w:rsidRPr="00BD1E3E">
              <w:rPr>
                <w:b/>
                <w:sz w:val="20"/>
                <w:szCs w:val="20"/>
              </w:rPr>
              <w:t>165 101,00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FA3FF6">
            <w:pPr>
              <w:autoSpaceDE w:val="0"/>
              <w:autoSpaceDN w:val="0"/>
              <w:adjustRightInd w:val="0"/>
              <w:rPr>
                <w:b/>
                <w:color w:val="000000"/>
                <w:sz w:val="20"/>
                <w:szCs w:val="20"/>
              </w:rPr>
            </w:pPr>
            <w:r w:rsidRPr="00141FF0">
              <w:rPr>
                <w:color w:val="000000"/>
                <w:sz w:val="20"/>
                <w:szCs w:val="20"/>
              </w:rPr>
              <w:t>Основное мероприятие</w:t>
            </w:r>
            <w:r w:rsidRPr="00141FF0">
              <w:rPr>
                <w:b/>
                <w:color w:val="000000"/>
                <w:sz w:val="20"/>
                <w:szCs w:val="20"/>
              </w:rPr>
              <w:t xml:space="preserve"> </w:t>
            </w:r>
            <w:r w:rsidRPr="00141FF0">
              <w:rPr>
                <w:bCs/>
                <w:sz w:val="20"/>
                <w:szCs w:val="20"/>
              </w:rPr>
              <w:t xml:space="preserve">«Благоустройство  территорий Гламаздинского сельсовета </w:t>
            </w:r>
            <w:r w:rsidRPr="00141FF0">
              <w:rPr>
                <w:bCs/>
                <w:sz w:val="20"/>
                <w:szCs w:val="20"/>
              </w:rPr>
              <w:lastRenderedPageBreak/>
              <w:t xml:space="preserve">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rPr>
                <w:color w:val="000000"/>
                <w:sz w:val="20"/>
                <w:szCs w:val="20"/>
              </w:rPr>
            </w:pPr>
            <w:r w:rsidRPr="00141FF0">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3264C" w:rsidRPr="00BC6871" w:rsidRDefault="00E3264C" w:rsidP="008C4F1B">
            <w:pPr>
              <w:jc w:val="center"/>
              <w:rPr>
                <w:sz w:val="20"/>
                <w:szCs w:val="20"/>
              </w:rPr>
            </w:pPr>
            <w:r w:rsidRPr="00BC6871">
              <w:rPr>
                <w:sz w:val="20"/>
                <w:szCs w:val="20"/>
              </w:rPr>
              <w:t>3</w:t>
            </w:r>
            <w:r>
              <w:rPr>
                <w:sz w:val="20"/>
                <w:szCs w:val="20"/>
              </w:rPr>
              <w:t>18 642</w:t>
            </w:r>
            <w:r w:rsidRPr="00BC6871">
              <w:rPr>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E3264C" w:rsidRPr="00C80100" w:rsidRDefault="00E3264C" w:rsidP="008C4F1B">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Pr="00C80100" w:rsidRDefault="00E3264C" w:rsidP="00E3264C">
            <w:pPr>
              <w:jc w:val="center"/>
            </w:pPr>
            <w:r>
              <w:rPr>
                <w:sz w:val="20"/>
                <w:szCs w:val="20"/>
              </w:rPr>
              <w:t>165 101</w:t>
            </w:r>
            <w:r w:rsidRPr="00C80100">
              <w:rPr>
                <w:sz w:val="20"/>
                <w:szCs w:val="20"/>
              </w:rPr>
              <w:t>,00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rPr>
                <w:color w:val="000000"/>
                <w:sz w:val="20"/>
                <w:szCs w:val="20"/>
              </w:rPr>
            </w:pPr>
            <w:r w:rsidRPr="00141FF0">
              <w:rPr>
                <w:color w:val="000000"/>
                <w:sz w:val="20"/>
                <w:szCs w:val="20"/>
              </w:rPr>
              <w:lastRenderedPageBreak/>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C27F17">
              <w:rPr>
                <w:sz w:val="20"/>
                <w:szCs w:val="20"/>
              </w:rPr>
              <w:t>318 642,00</w:t>
            </w:r>
          </w:p>
        </w:tc>
        <w:tc>
          <w:tcPr>
            <w:tcW w:w="1134" w:type="dxa"/>
            <w:tcBorders>
              <w:top w:val="single" w:sz="6" w:space="0" w:color="auto"/>
              <w:left w:val="single" w:sz="6" w:space="0" w:color="auto"/>
              <w:bottom w:val="single" w:sz="6" w:space="0" w:color="auto"/>
              <w:right w:val="single" w:sz="6" w:space="0" w:color="auto"/>
            </w:tcBorders>
          </w:tcPr>
          <w:p w:rsidR="00E3264C" w:rsidRPr="00C80100" w:rsidRDefault="00E3264C" w:rsidP="008C4F1B">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E3264C">
            <w:pPr>
              <w:jc w:val="center"/>
            </w:pPr>
            <w:r w:rsidRPr="009D52EC">
              <w:rPr>
                <w:sz w:val="20"/>
                <w:szCs w:val="20"/>
              </w:rPr>
              <w:t>165 101,00</w:t>
            </w:r>
          </w:p>
        </w:tc>
      </w:tr>
      <w:tr w:rsidR="00E3264C"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rPr>
                <w:b/>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E3264C" w:rsidRPr="00141FF0" w:rsidRDefault="00E3264C"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E3264C" w:rsidRPr="00141FF0" w:rsidRDefault="00E3264C" w:rsidP="006348DA">
            <w:pPr>
              <w:autoSpaceDE w:val="0"/>
              <w:autoSpaceDN w:val="0"/>
              <w:adjustRightInd w:val="0"/>
              <w:jc w:val="center"/>
              <w:rPr>
                <w:bCs/>
                <w:color w:val="000000"/>
                <w:sz w:val="20"/>
                <w:szCs w:val="20"/>
              </w:rPr>
            </w:pPr>
            <w:r w:rsidRPr="00141FF0">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8C4F1B">
            <w:pPr>
              <w:jc w:val="center"/>
            </w:pPr>
            <w:r w:rsidRPr="00C27F17">
              <w:rPr>
                <w:sz w:val="20"/>
                <w:szCs w:val="20"/>
              </w:rPr>
              <w:t>318 642,00</w:t>
            </w:r>
          </w:p>
        </w:tc>
        <w:tc>
          <w:tcPr>
            <w:tcW w:w="1134" w:type="dxa"/>
            <w:tcBorders>
              <w:top w:val="single" w:sz="6" w:space="0" w:color="auto"/>
              <w:left w:val="single" w:sz="6" w:space="0" w:color="auto"/>
              <w:bottom w:val="single" w:sz="6" w:space="0" w:color="auto"/>
              <w:right w:val="single" w:sz="6" w:space="0" w:color="auto"/>
            </w:tcBorders>
          </w:tcPr>
          <w:p w:rsidR="00E3264C" w:rsidRPr="00C80100" w:rsidRDefault="00E3264C" w:rsidP="008C4F1B">
            <w:pPr>
              <w:jc w:val="center"/>
            </w:pPr>
            <w:r w:rsidRPr="00C80100">
              <w:rPr>
                <w:sz w:val="20"/>
                <w:szCs w:val="20"/>
              </w:rPr>
              <w:t>150 000,00</w:t>
            </w:r>
          </w:p>
        </w:tc>
        <w:tc>
          <w:tcPr>
            <w:tcW w:w="1134" w:type="dxa"/>
            <w:tcBorders>
              <w:top w:val="single" w:sz="6" w:space="0" w:color="auto"/>
              <w:left w:val="single" w:sz="6" w:space="0" w:color="auto"/>
              <w:bottom w:val="single" w:sz="6" w:space="0" w:color="auto"/>
              <w:right w:val="single" w:sz="6" w:space="0" w:color="auto"/>
            </w:tcBorders>
          </w:tcPr>
          <w:p w:rsidR="00E3264C" w:rsidRDefault="00E3264C" w:rsidP="00E3264C">
            <w:pPr>
              <w:jc w:val="center"/>
            </w:pPr>
            <w:r w:rsidRPr="009D52EC">
              <w:rPr>
                <w:sz w:val="20"/>
                <w:szCs w:val="20"/>
              </w:rPr>
              <w:t>165 101,00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B54808" w:rsidRPr="00141FF0" w:rsidRDefault="00B54808" w:rsidP="00407198">
            <w:pPr>
              <w:rPr>
                <w:b/>
                <w:bCs/>
                <w:color w:val="000000"/>
                <w:sz w:val="20"/>
                <w:szCs w:val="20"/>
              </w:rPr>
            </w:pPr>
            <w:r w:rsidRPr="00141FF0">
              <w:rPr>
                <w:b/>
                <w:bCs/>
                <w:color w:val="000000"/>
                <w:sz w:val="20"/>
                <w:szCs w:val="20"/>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8C4F1B">
            <w:pPr>
              <w:autoSpaceDE w:val="0"/>
              <w:autoSpaceDN w:val="0"/>
              <w:adjustRightInd w:val="0"/>
              <w:jc w:val="center"/>
              <w:rPr>
                <w:b/>
                <w:color w:val="000000"/>
                <w:sz w:val="20"/>
                <w:szCs w:val="20"/>
              </w:rPr>
            </w:pPr>
            <w:r>
              <w:rPr>
                <w:b/>
                <w:color w:val="000000"/>
                <w:sz w:val="20"/>
                <w:szCs w:val="20"/>
              </w:rPr>
              <w:t>506 448</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B54808" w:rsidRPr="00141FF0" w:rsidRDefault="00B54808" w:rsidP="00407198">
            <w:pPr>
              <w:rPr>
                <w:b/>
                <w:bCs/>
                <w:color w:val="000000"/>
                <w:sz w:val="20"/>
                <w:szCs w:val="20"/>
              </w:rPr>
            </w:pPr>
            <w:r w:rsidRPr="00141FF0">
              <w:rPr>
                <w:b/>
                <w:bCs/>
                <w:color w:val="000000"/>
                <w:sz w:val="20"/>
                <w:szCs w:val="20"/>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r w:rsidRPr="00141FF0">
              <w:rPr>
                <w:b/>
                <w:bCs/>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8C4F1B">
            <w:pPr>
              <w:jc w:val="center"/>
            </w:pPr>
            <w:r w:rsidRPr="00E42FE0">
              <w:rPr>
                <w:b/>
                <w:color w:val="000000"/>
                <w:sz w:val="20"/>
                <w:szCs w:val="20"/>
              </w:rPr>
              <w:t>506 448,00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B54808" w:rsidRPr="00141FF0" w:rsidRDefault="00B54808" w:rsidP="00407198">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r w:rsidRPr="00141FF0">
              <w:rPr>
                <w:b/>
                <w:color w:val="000000"/>
                <w:sz w:val="20"/>
                <w:szCs w:val="20"/>
              </w:rPr>
              <w:t>02 0 00 00000</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8C4F1B">
            <w:pPr>
              <w:jc w:val="center"/>
            </w:pPr>
            <w:r w:rsidRPr="00E42FE0">
              <w:rPr>
                <w:b/>
                <w:color w:val="000000"/>
                <w:sz w:val="20"/>
                <w:szCs w:val="20"/>
              </w:rPr>
              <w:t>506 448,00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rPr>
                <w:b/>
                <w:sz w:val="20"/>
                <w:szCs w:val="20"/>
              </w:rPr>
            </w:pPr>
            <w:r w:rsidRPr="00141FF0">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r w:rsidRPr="00141FF0">
              <w:rPr>
                <w:b/>
                <w:color w:val="000000"/>
                <w:sz w:val="20"/>
                <w:szCs w:val="20"/>
              </w:rPr>
              <w:t xml:space="preserve">02 2 00 00000 </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8C4F1B">
            <w:pPr>
              <w:jc w:val="center"/>
            </w:pPr>
            <w:r w:rsidRPr="00E42FE0">
              <w:rPr>
                <w:b/>
                <w:color w:val="000000"/>
                <w:sz w:val="20"/>
                <w:szCs w:val="20"/>
              </w:rPr>
              <w:t>506 448,00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rPr>
                <w:b/>
                <w:sz w:val="20"/>
                <w:szCs w:val="20"/>
              </w:rPr>
            </w:pPr>
            <w:r w:rsidRPr="00141FF0">
              <w:rPr>
                <w:b/>
                <w:sz w:val="20"/>
                <w:szCs w:val="20"/>
              </w:rPr>
              <w:t>Основное мероприятие «Предоставление выплаты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r w:rsidRPr="00141FF0">
              <w:rPr>
                <w:b/>
                <w:color w:val="000000"/>
                <w:sz w:val="20"/>
                <w:szCs w:val="20"/>
              </w:rPr>
              <w:t>02 2 01 00000</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8C4F1B">
            <w:pPr>
              <w:jc w:val="center"/>
            </w:pPr>
            <w:r w:rsidRPr="00E42FE0">
              <w:rPr>
                <w:b/>
                <w:color w:val="000000"/>
                <w:sz w:val="20"/>
                <w:szCs w:val="20"/>
              </w:rPr>
              <w:t>506 448,00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B54808" w:rsidRPr="00141FF0" w:rsidRDefault="00B54808" w:rsidP="00407198">
            <w:pPr>
              <w:rPr>
                <w:sz w:val="20"/>
                <w:szCs w:val="20"/>
              </w:rPr>
            </w:pPr>
            <w:r w:rsidRPr="00141FF0">
              <w:rPr>
                <w:sz w:val="20"/>
                <w:szCs w:val="20"/>
              </w:rPr>
              <w:t>Выплата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8C4F1B">
            <w:pPr>
              <w:jc w:val="center"/>
              <w:rPr>
                <w:sz w:val="20"/>
                <w:szCs w:val="20"/>
              </w:rPr>
            </w:pPr>
            <w:r>
              <w:rPr>
                <w:color w:val="000000"/>
                <w:sz w:val="20"/>
                <w:szCs w:val="20"/>
              </w:rPr>
              <w:t>506 448</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Pr="00282BA5" w:rsidRDefault="00B54808" w:rsidP="003326A4">
            <w:pPr>
              <w:jc w:val="center"/>
            </w:pPr>
            <w:r>
              <w:rPr>
                <w:color w:val="000000"/>
                <w:sz w:val="20"/>
                <w:szCs w:val="20"/>
              </w:rPr>
              <w:t>525 883</w:t>
            </w:r>
            <w:r w:rsidRPr="00282BA5">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Pr="003C7AF0" w:rsidRDefault="00B54808" w:rsidP="003326A4">
            <w:pPr>
              <w:jc w:val="center"/>
            </w:pPr>
            <w:r>
              <w:rPr>
                <w:color w:val="000000"/>
                <w:sz w:val="20"/>
                <w:szCs w:val="20"/>
              </w:rPr>
              <w:t>451 094</w:t>
            </w:r>
            <w:r w:rsidRPr="003C7AF0">
              <w:rPr>
                <w:color w:val="000000"/>
                <w:sz w:val="20"/>
                <w:szCs w:val="20"/>
              </w:rPr>
              <w:t>,00</w:t>
            </w:r>
          </w:p>
        </w:tc>
      </w:tr>
      <w:tr w:rsidR="00B54808"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B54808" w:rsidRPr="00141FF0" w:rsidRDefault="00B54808" w:rsidP="00407198">
            <w:pPr>
              <w:rPr>
                <w:color w:val="000000"/>
                <w:sz w:val="20"/>
                <w:szCs w:val="20"/>
              </w:rPr>
            </w:pPr>
            <w:r w:rsidRPr="00141FF0">
              <w:rPr>
                <w:color w:val="000000"/>
                <w:sz w:val="20"/>
                <w:szCs w:val="20"/>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B54808" w:rsidRPr="00141FF0" w:rsidRDefault="00B54808"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B54808" w:rsidRPr="00141FF0" w:rsidRDefault="00B54808" w:rsidP="00407198">
            <w:pPr>
              <w:autoSpaceDE w:val="0"/>
              <w:autoSpaceDN w:val="0"/>
              <w:adjustRightInd w:val="0"/>
              <w:jc w:val="center"/>
              <w:rPr>
                <w:color w:val="000000"/>
                <w:sz w:val="20"/>
                <w:szCs w:val="20"/>
              </w:rPr>
            </w:pPr>
            <w:r w:rsidRPr="00141FF0">
              <w:rPr>
                <w:color w:val="000000"/>
                <w:sz w:val="20"/>
                <w:szCs w:val="20"/>
              </w:rPr>
              <w:t>300</w:t>
            </w:r>
          </w:p>
        </w:tc>
        <w:tc>
          <w:tcPr>
            <w:tcW w:w="1134" w:type="dxa"/>
            <w:tcBorders>
              <w:top w:val="single" w:sz="6" w:space="0" w:color="auto"/>
              <w:left w:val="single" w:sz="6" w:space="0" w:color="auto"/>
              <w:bottom w:val="single" w:sz="6" w:space="0" w:color="auto"/>
              <w:right w:val="single" w:sz="6" w:space="0" w:color="auto"/>
            </w:tcBorders>
          </w:tcPr>
          <w:p w:rsidR="00B54808" w:rsidRPr="00BC6871" w:rsidRDefault="00B54808" w:rsidP="008C4F1B">
            <w:pPr>
              <w:jc w:val="center"/>
              <w:rPr>
                <w:sz w:val="20"/>
                <w:szCs w:val="20"/>
              </w:rPr>
            </w:pPr>
            <w:r>
              <w:rPr>
                <w:color w:val="000000"/>
                <w:sz w:val="20"/>
                <w:szCs w:val="20"/>
              </w:rPr>
              <w:t>506 448</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Pr="00282BA5" w:rsidRDefault="00B54808" w:rsidP="003326A4">
            <w:pPr>
              <w:jc w:val="center"/>
            </w:pPr>
            <w:r>
              <w:rPr>
                <w:color w:val="000000"/>
                <w:sz w:val="20"/>
                <w:szCs w:val="20"/>
              </w:rPr>
              <w:t>525 883</w:t>
            </w:r>
            <w:r w:rsidRPr="00282BA5">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B54808" w:rsidRPr="003C7AF0" w:rsidRDefault="00B54808" w:rsidP="003326A4">
            <w:pPr>
              <w:jc w:val="center"/>
            </w:pPr>
            <w:r>
              <w:rPr>
                <w:color w:val="000000"/>
                <w:sz w:val="20"/>
                <w:szCs w:val="20"/>
              </w:rPr>
              <w:t>451 094</w:t>
            </w:r>
            <w:r w:rsidRPr="003C7AF0">
              <w:rPr>
                <w:color w:val="000000"/>
                <w:sz w:val="20"/>
                <w:szCs w:val="20"/>
              </w:rPr>
              <w:t>,00</w:t>
            </w:r>
          </w:p>
        </w:tc>
      </w:tr>
    </w:tbl>
    <w:p w:rsidR="007B5CBF" w:rsidRDefault="007B5CBF" w:rsidP="00C20348">
      <w:pPr>
        <w:rPr>
          <w:sz w:val="22"/>
        </w:rPr>
      </w:pPr>
    </w:p>
    <w:p w:rsidR="007B5CBF" w:rsidRDefault="007B5CBF" w:rsidP="00C20348">
      <w:pPr>
        <w:rPr>
          <w:sz w:val="22"/>
        </w:rPr>
      </w:pPr>
    </w:p>
    <w:p w:rsidR="007B5CBF" w:rsidRDefault="007B5CBF"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FA3FF6" w:rsidRDefault="00FA3FF6" w:rsidP="00C20348"/>
    <w:p w:rsidR="006758E7" w:rsidRDefault="006758E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DD03DF" w:rsidRDefault="00DD03DF" w:rsidP="00C20348"/>
    <w:p w:rsidR="00DD03DF" w:rsidRDefault="00DD03DF" w:rsidP="00C20348"/>
    <w:p w:rsidR="00C31537" w:rsidRDefault="00C31537" w:rsidP="00C20348"/>
    <w:tbl>
      <w:tblPr>
        <w:tblW w:w="6305" w:type="dxa"/>
        <w:jc w:val="right"/>
        <w:tblLook w:val="01E0"/>
      </w:tblPr>
      <w:tblGrid>
        <w:gridCol w:w="6305"/>
      </w:tblGrid>
      <w:tr w:rsidR="00C20348" w:rsidRPr="0048308F" w:rsidTr="00C20348">
        <w:trPr>
          <w:trHeight w:val="325"/>
          <w:jc w:val="right"/>
        </w:trPr>
        <w:tc>
          <w:tcPr>
            <w:tcW w:w="6305" w:type="dxa"/>
          </w:tcPr>
          <w:p w:rsidR="00975E20" w:rsidRDefault="00975E20" w:rsidP="000924D5">
            <w:pPr>
              <w:tabs>
                <w:tab w:val="left" w:pos="2400"/>
              </w:tabs>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1C782F">
              <w:rPr>
                <w:sz w:val="20"/>
                <w:szCs w:val="20"/>
              </w:rPr>
              <w:t>5</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sidR="007D0E30">
              <w:rPr>
                <w:sz w:val="20"/>
                <w:szCs w:val="20"/>
              </w:rPr>
              <w:t xml:space="preserve"> </w:t>
            </w:r>
            <w:r w:rsidR="00F55EF4">
              <w:rPr>
                <w:sz w:val="20"/>
                <w:szCs w:val="20"/>
              </w:rPr>
              <w:t>р</w:t>
            </w:r>
            <w:r w:rsidR="00FA3FF6">
              <w:rPr>
                <w:sz w:val="20"/>
                <w:szCs w:val="20"/>
              </w:rPr>
              <w:t>ешению</w:t>
            </w:r>
            <w:r w:rsidR="00C20348" w:rsidRPr="0048308F">
              <w:rPr>
                <w:sz w:val="20"/>
                <w:szCs w:val="20"/>
              </w:rPr>
              <w:t xml:space="preserve"> собрания депутатов Гламаздинского сельсовета</w:t>
            </w:r>
          </w:p>
          <w:p w:rsidR="00C20348" w:rsidRDefault="00EE1F9D" w:rsidP="00C20348">
            <w:pPr>
              <w:rPr>
                <w:sz w:val="20"/>
                <w:szCs w:val="20"/>
              </w:rPr>
            </w:pPr>
            <w:r>
              <w:rPr>
                <w:sz w:val="20"/>
                <w:szCs w:val="20"/>
              </w:rPr>
              <w:t xml:space="preserve"> </w:t>
            </w:r>
            <w:r w:rsidR="00C20348" w:rsidRPr="0048308F">
              <w:rPr>
                <w:sz w:val="20"/>
                <w:szCs w:val="20"/>
              </w:rPr>
              <w:t>Хомутовского района Курской области</w:t>
            </w:r>
          </w:p>
          <w:p w:rsidR="004D0F68" w:rsidRPr="0048308F" w:rsidRDefault="004D0F68" w:rsidP="00C20348">
            <w:pPr>
              <w:rPr>
                <w:sz w:val="20"/>
                <w:szCs w:val="20"/>
              </w:rPr>
            </w:pPr>
            <w:r>
              <w:rPr>
                <w:sz w:val="20"/>
                <w:szCs w:val="20"/>
              </w:rPr>
              <w:t>от «</w:t>
            </w:r>
            <w:r w:rsidR="00214D1F">
              <w:rPr>
                <w:sz w:val="20"/>
                <w:szCs w:val="20"/>
              </w:rPr>
              <w:t>22</w:t>
            </w:r>
            <w:r>
              <w:rPr>
                <w:sz w:val="20"/>
                <w:szCs w:val="20"/>
              </w:rPr>
              <w:t xml:space="preserve">» </w:t>
            </w:r>
            <w:r w:rsidR="00214D1F">
              <w:rPr>
                <w:sz w:val="20"/>
                <w:szCs w:val="20"/>
              </w:rPr>
              <w:t>декабря</w:t>
            </w:r>
            <w:r>
              <w:rPr>
                <w:sz w:val="20"/>
                <w:szCs w:val="20"/>
              </w:rPr>
              <w:t xml:space="preserve">  2022г №</w:t>
            </w:r>
            <w:r w:rsidR="00214D1F">
              <w:rPr>
                <w:sz w:val="20"/>
                <w:szCs w:val="20"/>
              </w:rPr>
              <w:t xml:space="preserve"> 20/108-3</w:t>
            </w:r>
          </w:p>
          <w:p w:rsidR="00C20348" w:rsidRPr="0048308F" w:rsidRDefault="00C20348" w:rsidP="00F55EF4">
            <w:pPr>
              <w:rPr>
                <w:sz w:val="20"/>
                <w:szCs w:val="20"/>
              </w:rPr>
            </w:pPr>
            <w:r w:rsidRPr="0048308F">
              <w:rPr>
                <w:sz w:val="20"/>
                <w:szCs w:val="20"/>
              </w:rPr>
              <w:t>«О бюджете Гламаздинского сельсовета Хомутовского района</w:t>
            </w:r>
          </w:p>
          <w:p w:rsidR="00C20348" w:rsidRPr="0048308F" w:rsidRDefault="004213A6" w:rsidP="004D0F68">
            <w:pPr>
              <w:rPr>
                <w:sz w:val="20"/>
                <w:szCs w:val="20"/>
              </w:rPr>
            </w:pPr>
            <w:r>
              <w:rPr>
                <w:sz w:val="20"/>
                <w:szCs w:val="20"/>
              </w:rPr>
              <w:t xml:space="preserve">Курской области на </w:t>
            </w:r>
            <w:r w:rsidR="004D0F68">
              <w:rPr>
                <w:sz w:val="20"/>
                <w:szCs w:val="20"/>
              </w:rPr>
              <w:t>2023</w:t>
            </w:r>
            <w:r w:rsidR="00C20348" w:rsidRPr="0048308F">
              <w:rPr>
                <w:sz w:val="20"/>
                <w:szCs w:val="20"/>
              </w:rPr>
              <w:t xml:space="preserve"> год</w:t>
            </w:r>
            <w:r w:rsidR="004D0F68">
              <w:rPr>
                <w:sz w:val="20"/>
                <w:szCs w:val="20"/>
              </w:rPr>
              <w:t xml:space="preserve"> и на плановый период 2024</w:t>
            </w:r>
            <w:r w:rsidR="00A4732B">
              <w:rPr>
                <w:sz w:val="20"/>
                <w:szCs w:val="20"/>
              </w:rPr>
              <w:t xml:space="preserve"> и 202</w:t>
            </w:r>
            <w:r w:rsidR="004D0F68">
              <w:rPr>
                <w:sz w:val="20"/>
                <w:szCs w:val="20"/>
              </w:rPr>
              <w:t>5</w:t>
            </w:r>
            <w:r>
              <w:rPr>
                <w:sz w:val="20"/>
                <w:szCs w:val="20"/>
              </w:rPr>
              <w:t>годов</w:t>
            </w:r>
            <w:r w:rsidR="00F55EF4">
              <w:rPr>
                <w:sz w:val="20"/>
                <w:szCs w:val="20"/>
              </w:rPr>
              <w:t>»</w:t>
            </w:r>
            <w:r w:rsidR="00C20348">
              <w:rPr>
                <w:sz w:val="20"/>
                <w:szCs w:val="20"/>
              </w:rPr>
              <w:t xml:space="preserve"> </w:t>
            </w:r>
          </w:p>
        </w:tc>
      </w:tr>
      <w:tr w:rsidR="00C20348" w:rsidRPr="0048308F" w:rsidTr="00C20348">
        <w:trPr>
          <w:trHeight w:val="341"/>
          <w:jc w:val="right"/>
        </w:trPr>
        <w:tc>
          <w:tcPr>
            <w:tcW w:w="6305" w:type="dxa"/>
          </w:tcPr>
          <w:p w:rsidR="00C20348" w:rsidRPr="0048308F" w:rsidRDefault="00C20348" w:rsidP="00F55EF4">
            <w:pPr>
              <w:rPr>
                <w:sz w:val="20"/>
                <w:szCs w:val="20"/>
              </w:rPr>
            </w:pPr>
            <w:r>
              <w:rPr>
                <w:sz w:val="20"/>
                <w:szCs w:val="20"/>
              </w:rPr>
              <w:t xml:space="preserve">            </w:t>
            </w:r>
          </w:p>
        </w:tc>
      </w:tr>
    </w:tbl>
    <w:p w:rsidR="00C20348" w:rsidRDefault="00C20348" w:rsidP="00C20348"/>
    <w:p w:rsidR="00C20348" w:rsidRDefault="00C20348" w:rsidP="00C20348">
      <w:pPr>
        <w:jc w:val="center"/>
        <w:rPr>
          <w:b/>
        </w:rPr>
      </w:pPr>
      <w:r>
        <w:rPr>
          <w:b/>
        </w:rPr>
        <w:t xml:space="preserve">РАСПРЕДЕЛЕНИЕ БЮДЖЕТНЫХ АССИГНОВАНИЙ </w:t>
      </w:r>
    </w:p>
    <w:p w:rsidR="00C20348" w:rsidRDefault="00C20348" w:rsidP="00C20348">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C20348" w:rsidRDefault="00E349A9" w:rsidP="00C20348">
      <w:pPr>
        <w:jc w:val="center"/>
        <w:rPr>
          <w:b/>
        </w:rPr>
      </w:pPr>
      <w:r>
        <w:rPr>
          <w:b/>
        </w:rPr>
        <w:t xml:space="preserve"> ГРУППАМ ВИД</w:t>
      </w:r>
      <w:r w:rsidR="00B7154C">
        <w:rPr>
          <w:b/>
        </w:rPr>
        <w:t>ОВ РАСХОДОВ НА 2023</w:t>
      </w:r>
      <w:r w:rsidR="00C20348">
        <w:rPr>
          <w:b/>
        </w:rPr>
        <w:t xml:space="preserve"> ГОД</w:t>
      </w:r>
      <w:r w:rsidR="00B7154C">
        <w:rPr>
          <w:b/>
        </w:rPr>
        <w:t xml:space="preserve"> И НА ПЛАНОВЫЙ ПЕРИОД 2024 И 2025 ГОДОВ</w:t>
      </w:r>
    </w:p>
    <w:p w:rsidR="00C20348" w:rsidRDefault="00C20348" w:rsidP="00E17401"/>
    <w:p w:rsidR="00C20348" w:rsidRDefault="00C20348" w:rsidP="00C20348">
      <w:pPr>
        <w:jc w:val="right"/>
      </w:pPr>
      <w:r>
        <w:t xml:space="preserve">         (рублей)</w:t>
      </w:r>
    </w:p>
    <w:tbl>
      <w:tblPr>
        <w:tblpPr w:leftFromText="180" w:rightFromText="180" w:vertAnchor="text" w:tblpY="1"/>
        <w:tblOverlap w:val="never"/>
        <w:tblW w:w="10378" w:type="dxa"/>
        <w:tblLayout w:type="fixed"/>
        <w:tblCellMar>
          <w:left w:w="30" w:type="dxa"/>
          <w:right w:w="30" w:type="dxa"/>
        </w:tblCellMar>
        <w:tblLook w:val="04A0"/>
      </w:tblPr>
      <w:tblGrid>
        <w:gridCol w:w="4566"/>
        <w:gridCol w:w="1276"/>
        <w:gridCol w:w="709"/>
        <w:gridCol w:w="1276"/>
        <w:gridCol w:w="1275"/>
        <w:gridCol w:w="1276"/>
      </w:tblGrid>
      <w:tr w:rsidR="004D0F68" w:rsidTr="004D0F68">
        <w:trPr>
          <w:trHeight w:val="862"/>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Наименование</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ВР</w:t>
            </w: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4D0F68" w:rsidP="00AE61DF">
            <w:pPr>
              <w:autoSpaceDE w:val="0"/>
              <w:autoSpaceDN w:val="0"/>
              <w:adjustRightInd w:val="0"/>
              <w:jc w:val="center"/>
              <w:rPr>
                <w:b/>
                <w:bCs/>
                <w:color w:val="000000"/>
                <w:sz w:val="20"/>
                <w:szCs w:val="20"/>
              </w:rPr>
            </w:pPr>
            <w:r w:rsidRPr="004D0F68">
              <w:rPr>
                <w:b/>
                <w:bCs/>
                <w:color w:val="000000"/>
                <w:sz w:val="20"/>
                <w:szCs w:val="20"/>
              </w:rPr>
              <w:t>Итого расходы на 2023 год</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B7154C">
              <w:rPr>
                <w:b/>
                <w:bCs/>
                <w:color w:val="000000"/>
                <w:sz w:val="20"/>
                <w:szCs w:val="20"/>
              </w:rPr>
              <w:t>2024</w:t>
            </w:r>
            <w:r w:rsidRPr="00C127C6">
              <w:rPr>
                <w:b/>
                <w:bCs/>
                <w:color w:val="000000"/>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B7154C">
              <w:rPr>
                <w:b/>
                <w:bCs/>
                <w:color w:val="000000"/>
                <w:sz w:val="20"/>
                <w:szCs w:val="20"/>
              </w:rPr>
              <w:t>2025</w:t>
            </w:r>
            <w:r w:rsidRPr="00C127C6">
              <w:rPr>
                <w:b/>
                <w:bCs/>
                <w:color w:val="000000"/>
                <w:sz w:val="20"/>
                <w:szCs w:val="20"/>
              </w:rPr>
              <w:t xml:space="preserve"> год</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1</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5</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r>
      <w:tr w:rsidR="00E17401"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E17401" w:rsidRPr="004D0F68" w:rsidRDefault="00E17401" w:rsidP="00794A62">
            <w:pPr>
              <w:autoSpaceDE w:val="0"/>
              <w:autoSpaceDN w:val="0"/>
              <w:adjustRightInd w:val="0"/>
              <w:rPr>
                <w:b/>
                <w:bCs/>
                <w:color w:val="000000"/>
                <w:sz w:val="20"/>
                <w:szCs w:val="20"/>
              </w:rPr>
            </w:pPr>
            <w:r w:rsidRPr="004D0F68">
              <w:rPr>
                <w:b/>
                <w:bCs/>
                <w:color w:val="000000"/>
                <w:sz w:val="20"/>
                <w:szCs w:val="20"/>
              </w:rPr>
              <w:t>ВСЕГО</w:t>
            </w:r>
          </w:p>
        </w:tc>
        <w:tc>
          <w:tcPr>
            <w:tcW w:w="1276" w:type="dxa"/>
            <w:tcBorders>
              <w:top w:val="single" w:sz="6" w:space="0" w:color="auto"/>
              <w:left w:val="single" w:sz="6" w:space="0" w:color="auto"/>
              <w:bottom w:val="single" w:sz="6" w:space="0" w:color="auto"/>
              <w:right w:val="single" w:sz="6" w:space="0" w:color="auto"/>
            </w:tcBorders>
          </w:tcPr>
          <w:p w:rsidR="00E17401" w:rsidRPr="004D0F68" w:rsidRDefault="00E17401"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E17401" w:rsidRPr="004D0F68" w:rsidRDefault="00E17401"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17401" w:rsidRPr="00BC6871" w:rsidRDefault="00751876" w:rsidP="00751876">
            <w:pPr>
              <w:jc w:val="center"/>
              <w:rPr>
                <w:b/>
                <w:sz w:val="20"/>
                <w:szCs w:val="20"/>
              </w:rPr>
            </w:pPr>
            <w:r>
              <w:rPr>
                <w:b/>
                <w:sz w:val="20"/>
                <w:szCs w:val="20"/>
              </w:rPr>
              <w:t>4 219 455</w:t>
            </w:r>
            <w:r w:rsidR="00E17401" w:rsidRPr="00BC6871">
              <w:rPr>
                <w:b/>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E17401" w:rsidRPr="00BC6871" w:rsidRDefault="00062F85" w:rsidP="000F6B6D">
            <w:pPr>
              <w:jc w:val="center"/>
              <w:rPr>
                <w:b/>
                <w:sz w:val="20"/>
                <w:szCs w:val="20"/>
              </w:rPr>
            </w:pPr>
            <w:r>
              <w:rPr>
                <w:b/>
                <w:sz w:val="20"/>
                <w:szCs w:val="20"/>
              </w:rPr>
              <w:t>3 078 689</w:t>
            </w:r>
            <w:r w:rsidR="00E17401"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17401" w:rsidRPr="00BC6871" w:rsidRDefault="00E17401" w:rsidP="000F6B6D">
            <w:pPr>
              <w:jc w:val="center"/>
              <w:rPr>
                <w:b/>
                <w:sz w:val="20"/>
                <w:szCs w:val="20"/>
              </w:rPr>
            </w:pPr>
            <w:r w:rsidRPr="00BC6871">
              <w:rPr>
                <w:b/>
                <w:sz w:val="20"/>
                <w:szCs w:val="20"/>
              </w:rPr>
              <w:t>3 098 022,00</w:t>
            </w:r>
          </w:p>
        </w:tc>
      </w:tr>
      <w:tr w:rsidR="003C7AF0"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3C7AF0" w:rsidRPr="003C7AF0" w:rsidRDefault="003C7AF0" w:rsidP="00794A62">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1276" w:type="dxa"/>
            <w:tcBorders>
              <w:top w:val="single" w:sz="6" w:space="0" w:color="auto"/>
              <w:left w:val="single" w:sz="6" w:space="0" w:color="auto"/>
              <w:bottom w:val="single" w:sz="6" w:space="0" w:color="auto"/>
              <w:right w:val="single" w:sz="6" w:space="0" w:color="auto"/>
            </w:tcBorders>
          </w:tcPr>
          <w:p w:rsidR="003C7AF0" w:rsidRPr="004D0F68" w:rsidRDefault="003C7AF0"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C7AF0" w:rsidRPr="004D0F68" w:rsidRDefault="003C7AF0"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3C7AF0" w:rsidRPr="00BC6871" w:rsidRDefault="003C7AF0" w:rsidP="000F6B6D">
            <w:pPr>
              <w:jc w:val="center"/>
              <w:rPr>
                <w:b/>
                <w:sz w:val="20"/>
                <w:szCs w:val="20"/>
              </w:rPr>
            </w:pPr>
          </w:p>
        </w:tc>
        <w:tc>
          <w:tcPr>
            <w:tcW w:w="1275" w:type="dxa"/>
            <w:tcBorders>
              <w:top w:val="single" w:sz="6" w:space="0" w:color="auto"/>
              <w:left w:val="single" w:sz="6" w:space="0" w:color="auto"/>
              <w:bottom w:val="single" w:sz="6" w:space="0" w:color="auto"/>
              <w:right w:val="single" w:sz="6" w:space="0" w:color="auto"/>
            </w:tcBorders>
          </w:tcPr>
          <w:p w:rsidR="003C7AF0" w:rsidRPr="00282BA5" w:rsidRDefault="003C7AF0" w:rsidP="00C82CE2">
            <w:pPr>
              <w:jc w:val="center"/>
              <w:rPr>
                <w:bCs/>
                <w:color w:val="000000"/>
                <w:sz w:val="20"/>
                <w:szCs w:val="20"/>
              </w:rPr>
            </w:pPr>
            <w:r w:rsidRPr="00282BA5">
              <w:rPr>
                <w:bCs/>
                <w:color w:val="000000"/>
                <w:sz w:val="20"/>
                <w:szCs w:val="20"/>
              </w:rPr>
              <w:t>74 035,00</w:t>
            </w:r>
          </w:p>
        </w:tc>
        <w:tc>
          <w:tcPr>
            <w:tcW w:w="1276" w:type="dxa"/>
            <w:tcBorders>
              <w:top w:val="single" w:sz="6" w:space="0" w:color="auto"/>
              <w:left w:val="single" w:sz="6" w:space="0" w:color="auto"/>
              <w:bottom w:val="single" w:sz="6" w:space="0" w:color="auto"/>
              <w:right w:val="single" w:sz="6" w:space="0" w:color="auto"/>
            </w:tcBorders>
          </w:tcPr>
          <w:p w:rsidR="003C7AF0" w:rsidRPr="00282BA5" w:rsidRDefault="003C7AF0" w:rsidP="00C82CE2">
            <w:pPr>
              <w:jc w:val="center"/>
              <w:rPr>
                <w:bCs/>
                <w:color w:val="000000"/>
                <w:sz w:val="20"/>
                <w:szCs w:val="20"/>
              </w:rPr>
            </w:pPr>
            <w:r w:rsidRPr="00282BA5">
              <w:rPr>
                <w:bCs/>
                <w:color w:val="000000"/>
                <w:sz w:val="20"/>
                <w:szCs w:val="20"/>
              </w:rPr>
              <w:t>148 824,00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54808" w:rsidRPr="004D0F68" w:rsidRDefault="00B54808" w:rsidP="00407198">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r w:rsidRPr="004D0F68">
              <w:rPr>
                <w:b/>
                <w:color w:val="000000"/>
                <w:sz w:val="20"/>
                <w:szCs w:val="20"/>
              </w:rPr>
              <w:t>02 0 00 00000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Default="00B54808" w:rsidP="00A238CC">
            <w:pPr>
              <w:jc w:val="center"/>
            </w:pPr>
            <w:r w:rsidRPr="00E42FE0">
              <w:rPr>
                <w:b/>
                <w:color w:val="000000"/>
                <w:sz w:val="20"/>
                <w:szCs w:val="20"/>
              </w:rPr>
              <w:t>506 448,00</w:t>
            </w:r>
          </w:p>
        </w:tc>
        <w:tc>
          <w:tcPr>
            <w:tcW w:w="1275"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407198">
            <w:pPr>
              <w:rPr>
                <w:b/>
                <w:sz w:val="20"/>
                <w:szCs w:val="20"/>
              </w:rPr>
            </w:pPr>
            <w:r w:rsidRPr="004D0F68">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r w:rsidRPr="004D0F68">
              <w:rPr>
                <w:b/>
                <w:color w:val="000000"/>
                <w:sz w:val="20"/>
                <w:szCs w:val="20"/>
              </w:rPr>
              <w:t xml:space="preserve">02 2 00 00000 </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Default="00B54808" w:rsidP="00A238CC">
            <w:pPr>
              <w:jc w:val="center"/>
            </w:pPr>
            <w:r w:rsidRPr="00E42FE0">
              <w:rPr>
                <w:b/>
                <w:color w:val="000000"/>
                <w:sz w:val="20"/>
                <w:szCs w:val="20"/>
              </w:rPr>
              <w:t>506 448,00</w:t>
            </w:r>
          </w:p>
        </w:tc>
        <w:tc>
          <w:tcPr>
            <w:tcW w:w="1275"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407198">
            <w:pPr>
              <w:rPr>
                <w:b/>
                <w:sz w:val="20"/>
                <w:szCs w:val="20"/>
              </w:rPr>
            </w:pPr>
            <w:r w:rsidRPr="004D0F68">
              <w:rPr>
                <w:b/>
                <w:sz w:val="20"/>
                <w:szCs w:val="20"/>
              </w:rPr>
              <w:t>Основное мероприятие «Предоставление выплаты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r w:rsidRPr="004D0F68">
              <w:rPr>
                <w:b/>
                <w:color w:val="000000"/>
                <w:sz w:val="20"/>
                <w:szCs w:val="20"/>
              </w:rPr>
              <w:t>02 2 01 00000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Default="00B54808" w:rsidP="00A238CC">
            <w:pPr>
              <w:jc w:val="center"/>
            </w:pPr>
            <w:r w:rsidRPr="00E42FE0">
              <w:rPr>
                <w:b/>
                <w:color w:val="000000"/>
                <w:sz w:val="20"/>
                <w:szCs w:val="20"/>
              </w:rPr>
              <w:t>506 448,00</w:t>
            </w:r>
          </w:p>
        </w:tc>
        <w:tc>
          <w:tcPr>
            <w:tcW w:w="1275"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525 883</w:t>
            </w:r>
            <w:r w:rsidRPr="00FA1664">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Default="00B54808" w:rsidP="003326A4">
            <w:pPr>
              <w:jc w:val="center"/>
            </w:pPr>
            <w:r>
              <w:rPr>
                <w:b/>
                <w:color w:val="000000"/>
                <w:sz w:val="20"/>
                <w:szCs w:val="20"/>
              </w:rPr>
              <w:t>451 094</w:t>
            </w:r>
            <w:r w:rsidRPr="00507848">
              <w:rPr>
                <w:b/>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54808" w:rsidRPr="004D0F68" w:rsidRDefault="00B54808" w:rsidP="00407198">
            <w:pPr>
              <w:rPr>
                <w:sz w:val="20"/>
                <w:szCs w:val="20"/>
              </w:rPr>
            </w:pPr>
            <w:r w:rsidRPr="004D0F68">
              <w:rPr>
                <w:sz w:val="20"/>
                <w:szCs w:val="20"/>
              </w:rPr>
              <w:t>Выплата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BC6871" w:rsidRDefault="00B54808" w:rsidP="00A238CC">
            <w:pPr>
              <w:jc w:val="center"/>
              <w:rPr>
                <w:sz w:val="20"/>
                <w:szCs w:val="20"/>
              </w:rPr>
            </w:pPr>
            <w:r>
              <w:rPr>
                <w:color w:val="000000"/>
                <w:sz w:val="20"/>
                <w:szCs w:val="20"/>
              </w:rPr>
              <w:t>506 448</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B54808" w:rsidRPr="00282BA5" w:rsidRDefault="00B54808" w:rsidP="003326A4">
            <w:pPr>
              <w:jc w:val="center"/>
            </w:pPr>
            <w:r>
              <w:rPr>
                <w:color w:val="000000"/>
                <w:sz w:val="20"/>
                <w:szCs w:val="20"/>
              </w:rPr>
              <w:t>525 883</w:t>
            </w:r>
            <w:r w:rsidRPr="00282BA5">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3C7AF0" w:rsidRDefault="00B54808" w:rsidP="003326A4">
            <w:pPr>
              <w:jc w:val="center"/>
            </w:pPr>
            <w:r>
              <w:rPr>
                <w:color w:val="000000"/>
                <w:sz w:val="20"/>
                <w:szCs w:val="20"/>
              </w:rPr>
              <w:t>451 094</w:t>
            </w:r>
            <w:r w:rsidRPr="003C7AF0">
              <w:rPr>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54808" w:rsidRPr="004D0F68" w:rsidRDefault="00B54808" w:rsidP="00407198">
            <w:pPr>
              <w:rPr>
                <w:color w:val="000000"/>
                <w:sz w:val="20"/>
                <w:szCs w:val="20"/>
              </w:rPr>
            </w:pPr>
            <w:r w:rsidRPr="004D0F68">
              <w:rPr>
                <w:color w:val="000000"/>
                <w:sz w:val="20"/>
                <w:szCs w:val="20"/>
              </w:rPr>
              <w:t>Социальное обеспечение и иные выплаты населению</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407198">
            <w:pPr>
              <w:autoSpaceDE w:val="0"/>
              <w:autoSpaceDN w:val="0"/>
              <w:adjustRightInd w:val="0"/>
              <w:jc w:val="center"/>
              <w:rPr>
                <w:color w:val="000000"/>
                <w:sz w:val="20"/>
                <w:szCs w:val="20"/>
              </w:rPr>
            </w:pPr>
            <w:r w:rsidRPr="004D0F68">
              <w:rPr>
                <w:color w:val="000000"/>
                <w:sz w:val="20"/>
                <w:szCs w:val="20"/>
              </w:rPr>
              <w:t>300</w:t>
            </w:r>
          </w:p>
        </w:tc>
        <w:tc>
          <w:tcPr>
            <w:tcW w:w="1276" w:type="dxa"/>
            <w:tcBorders>
              <w:top w:val="single" w:sz="6" w:space="0" w:color="auto"/>
              <w:left w:val="single" w:sz="6" w:space="0" w:color="auto"/>
              <w:bottom w:val="single" w:sz="6" w:space="0" w:color="auto"/>
              <w:right w:val="single" w:sz="6" w:space="0" w:color="auto"/>
            </w:tcBorders>
            <w:hideMark/>
          </w:tcPr>
          <w:p w:rsidR="00B54808" w:rsidRPr="00BC6871" w:rsidRDefault="00B54808" w:rsidP="00A238CC">
            <w:pPr>
              <w:jc w:val="center"/>
              <w:rPr>
                <w:sz w:val="20"/>
                <w:szCs w:val="20"/>
              </w:rPr>
            </w:pPr>
            <w:r>
              <w:rPr>
                <w:color w:val="000000"/>
                <w:sz w:val="20"/>
                <w:szCs w:val="20"/>
              </w:rPr>
              <w:t>506 448</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B54808" w:rsidRPr="00282BA5" w:rsidRDefault="00B54808" w:rsidP="003326A4">
            <w:pPr>
              <w:jc w:val="center"/>
            </w:pPr>
            <w:r>
              <w:rPr>
                <w:color w:val="000000"/>
                <w:sz w:val="20"/>
                <w:szCs w:val="20"/>
              </w:rPr>
              <w:t>525 883</w:t>
            </w:r>
            <w:r w:rsidRPr="00282BA5">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3C7AF0" w:rsidRDefault="00B54808" w:rsidP="003326A4">
            <w:pPr>
              <w:jc w:val="center"/>
            </w:pPr>
            <w:r>
              <w:rPr>
                <w:color w:val="000000"/>
                <w:sz w:val="20"/>
                <w:szCs w:val="20"/>
              </w:rPr>
              <w:t>451 094</w:t>
            </w:r>
            <w:r w:rsidRPr="003C7AF0">
              <w:rPr>
                <w:color w:val="000000"/>
                <w:sz w:val="20"/>
                <w:szCs w:val="20"/>
              </w:rPr>
              <w:t>,00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348DA">
            <w:pPr>
              <w:autoSpaceDE w:val="0"/>
              <w:autoSpaceDN w:val="0"/>
              <w:adjustRightInd w:val="0"/>
              <w:rPr>
                <w:b/>
                <w:color w:val="000000"/>
                <w:sz w:val="20"/>
                <w:szCs w:val="20"/>
              </w:rPr>
            </w:pPr>
            <w:r w:rsidRPr="004D0F68">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b/>
                <w:color w:val="000000"/>
                <w:sz w:val="20"/>
                <w:szCs w:val="20"/>
              </w:rPr>
            </w:pPr>
            <w:r w:rsidRPr="004D0F68">
              <w:rPr>
                <w:b/>
                <w:color w:val="000000"/>
                <w:sz w:val="20"/>
                <w:szCs w:val="20"/>
              </w:rPr>
              <w:t>07 0 00 00000</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225B95">
              <w:rPr>
                <w:b/>
                <w:sz w:val="20"/>
                <w:szCs w:val="20"/>
              </w:rPr>
              <w:t>318 642,00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D25D1">
              <w:rPr>
                <w:b/>
                <w:sz w:val="20"/>
                <w:szCs w:val="20"/>
              </w:rPr>
              <w:t>150 000,00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BD1E3E">
              <w:rPr>
                <w:b/>
                <w:sz w:val="20"/>
                <w:szCs w:val="20"/>
              </w:rPr>
              <w:t>165 101,00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348DA">
            <w:pPr>
              <w:autoSpaceDE w:val="0"/>
              <w:autoSpaceDN w:val="0"/>
              <w:adjustRightInd w:val="0"/>
              <w:rPr>
                <w:b/>
                <w:color w:val="000000"/>
                <w:sz w:val="20"/>
                <w:szCs w:val="20"/>
              </w:rPr>
            </w:pPr>
            <w:r w:rsidRPr="004D0F68">
              <w:rPr>
                <w:b/>
                <w:color w:val="000000"/>
                <w:sz w:val="20"/>
                <w:szCs w:val="20"/>
              </w:rPr>
              <w:t>Подпрограмма «Организация и содержание прочих объектов благоустройства»</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b/>
                <w:color w:val="000000"/>
                <w:sz w:val="20"/>
                <w:szCs w:val="20"/>
              </w:rPr>
            </w:pPr>
            <w:r w:rsidRPr="004D0F68">
              <w:rPr>
                <w:b/>
                <w:color w:val="000000"/>
                <w:sz w:val="20"/>
                <w:szCs w:val="20"/>
              </w:rPr>
              <w:t>07 1 00 00000</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225B95">
              <w:rPr>
                <w:b/>
                <w:sz w:val="20"/>
                <w:szCs w:val="20"/>
              </w:rPr>
              <w:t>318 642,00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D25D1">
              <w:rPr>
                <w:b/>
                <w:sz w:val="20"/>
                <w:szCs w:val="20"/>
              </w:rPr>
              <w:t>150 000,00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BD1E3E">
              <w:rPr>
                <w:b/>
                <w:sz w:val="20"/>
                <w:szCs w:val="20"/>
              </w:rPr>
              <w:t>165 101,00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FA3FF6">
            <w:pPr>
              <w:autoSpaceDE w:val="0"/>
              <w:autoSpaceDN w:val="0"/>
              <w:adjustRightInd w:val="0"/>
              <w:rPr>
                <w:b/>
                <w:color w:val="000000"/>
                <w:sz w:val="20"/>
                <w:szCs w:val="20"/>
              </w:rPr>
            </w:pPr>
            <w:r w:rsidRPr="004D0F68">
              <w:rPr>
                <w:color w:val="000000"/>
                <w:sz w:val="20"/>
                <w:szCs w:val="20"/>
              </w:rPr>
              <w:t>Основное мероприятие</w:t>
            </w:r>
            <w:r w:rsidRPr="004D0F68">
              <w:rPr>
                <w:b/>
                <w:color w:val="000000"/>
                <w:sz w:val="20"/>
                <w:szCs w:val="20"/>
              </w:rPr>
              <w:t xml:space="preserve"> </w:t>
            </w:r>
            <w:r w:rsidRPr="004D0F68">
              <w:rPr>
                <w:bCs/>
                <w:sz w:val="20"/>
                <w:szCs w:val="20"/>
              </w:rPr>
              <w:t xml:space="preserve">«Благоустройство  территорий Гламаздинского сельсовета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color w:val="000000"/>
                <w:sz w:val="20"/>
                <w:szCs w:val="20"/>
              </w:rPr>
            </w:pPr>
            <w:r w:rsidRPr="004D0F68">
              <w:rPr>
                <w:color w:val="000000"/>
                <w:sz w:val="20"/>
                <w:szCs w:val="20"/>
              </w:rPr>
              <w:t>07 1 01 00000</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sidRPr="00BC6871">
              <w:rPr>
                <w:sz w:val="20"/>
                <w:szCs w:val="20"/>
              </w:rPr>
              <w:t>3</w:t>
            </w:r>
            <w:r>
              <w:rPr>
                <w:sz w:val="20"/>
                <w:szCs w:val="20"/>
              </w:rPr>
              <w:t>18 642</w:t>
            </w:r>
            <w:r w:rsidRPr="00BC6871">
              <w:rPr>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B7154C" w:rsidRPr="00C80100" w:rsidRDefault="00B7154C" w:rsidP="00A238CC">
            <w:pPr>
              <w:jc w:val="center"/>
            </w:pPr>
            <w:r w:rsidRPr="00C80100">
              <w:rPr>
                <w:sz w:val="20"/>
                <w:szCs w:val="20"/>
              </w:rPr>
              <w:t>150 000,00</w:t>
            </w:r>
          </w:p>
        </w:tc>
        <w:tc>
          <w:tcPr>
            <w:tcW w:w="1276" w:type="dxa"/>
            <w:tcBorders>
              <w:top w:val="single" w:sz="6" w:space="0" w:color="auto"/>
              <w:left w:val="single" w:sz="6" w:space="0" w:color="auto"/>
              <w:bottom w:val="single" w:sz="6" w:space="0" w:color="auto"/>
              <w:right w:val="single" w:sz="6" w:space="0" w:color="auto"/>
            </w:tcBorders>
          </w:tcPr>
          <w:p w:rsidR="00B7154C" w:rsidRPr="00C80100" w:rsidRDefault="00B7154C" w:rsidP="00A238CC">
            <w:pPr>
              <w:jc w:val="center"/>
            </w:pPr>
            <w:r>
              <w:rPr>
                <w:sz w:val="20"/>
                <w:szCs w:val="20"/>
              </w:rPr>
              <w:t>165 101</w:t>
            </w:r>
            <w:r w:rsidRPr="00C80100">
              <w:rPr>
                <w:sz w:val="20"/>
                <w:szCs w:val="20"/>
              </w:rPr>
              <w:t>,00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348DA">
            <w:pPr>
              <w:autoSpaceDE w:val="0"/>
              <w:autoSpaceDN w:val="0"/>
              <w:adjustRightInd w:val="0"/>
              <w:rPr>
                <w:color w:val="000000"/>
                <w:sz w:val="20"/>
                <w:szCs w:val="20"/>
              </w:rPr>
            </w:pPr>
            <w:r w:rsidRPr="004D0F68">
              <w:rPr>
                <w:color w:val="000000"/>
                <w:sz w:val="20"/>
                <w:szCs w:val="20"/>
              </w:rPr>
              <w:t>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C27F17">
              <w:rPr>
                <w:sz w:val="20"/>
                <w:szCs w:val="20"/>
              </w:rPr>
              <w:t>318 642,00</w:t>
            </w:r>
          </w:p>
        </w:tc>
        <w:tc>
          <w:tcPr>
            <w:tcW w:w="1275" w:type="dxa"/>
            <w:tcBorders>
              <w:top w:val="single" w:sz="6" w:space="0" w:color="auto"/>
              <w:left w:val="single" w:sz="6" w:space="0" w:color="auto"/>
              <w:bottom w:val="single" w:sz="6" w:space="0" w:color="auto"/>
              <w:right w:val="single" w:sz="6" w:space="0" w:color="auto"/>
            </w:tcBorders>
          </w:tcPr>
          <w:p w:rsidR="00B7154C" w:rsidRPr="00C80100" w:rsidRDefault="00B7154C" w:rsidP="00A238CC">
            <w:pPr>
              <w:jc w:val="center"/>
            </w:pPr>
            <w:r w:rsidRPr="00C80100">
              <w:rPr>
                <w:sz w:val="20"/>
                <w:szCs w:val="20"/>
              </w:rPr>
              <w:t>150 000,00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9D52EC">
              <w:rPr>
                <w:sz w:val="20"/>
                <w:szCs w:val="20"/>
              </w:rPr>
              <w:t>165 101,00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348DA">
            <w:pPr>
              <w:autoSpaceDE w:val="0"/>
              <w:autoSpaceDN w:val="0"/>
              <w:adjustRightInd w:val="0"/>
              <w:rPr>
                <w:b/>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bCs/>
                <w:color w:val="000000"/>
                <w:sz w:val="20"/>
                <w:szCs w:val="20"/>
              </w:rPr>
            </w:pPr>
            <w:r w:rsidRPr="004D0F68">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C27F17">
              <w:rPr>
                <w:sz w:val="20"/>
                <w:szCs w:val="20"/>
              </w:rPr>
              <w:t>318 642,00</w:t>
            </w:r>
          </w:p>
        </w:tc>
        <w:tc>
          <w:tcPr>
            <w:tcW w:w="1275" w:type="dxa"/>
            <w:tcBorders>
              <w:top w:val="single" w:sz="6" w:space="0" w:color="auto"/>
              <w:left w:val="single" w:sz="6" w:space="0" w:color="auto"/>
              <w:bottom w:val="single" w:sz="6" w:space="0" w:color="auto"/>
              <w:right w:val="single" w:sz="6" w:space="0" w:color="auto"/>
            </w:tcBorders>
          </w:tcPr>
          <w:p w:rsidR="00B7154C" w:rsidRPr="00C80100" w:rsidRDefault="00B7154C" w:rsidP="00A238CC">
            <w:pPr>
              <w:jc w:val="center"/>
            </w:pPr>
            <w:r w:rsidRPr="00C80100">
              <w:rPr>
                <w:sz w:val="20"/>
                <w:szCs w:val="20"/>
              </w:rPr>
              <w:t>150 000,00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9D52EC">
              <w:rPr>
                <w:sz w:val="20"/>
                <w:szCs w:val="20"/>
              </w:rPr>
              <w:t>165 101,00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4920F1">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autoSpaceDE w:val="0"/>
              <w:autoSpaceDN w:val="0"/>
              <w:adjustRightInd w:val="0"/>
              <w:rPr>
                <w:b/>
                <w:color w:val="000000"/>
                <w:sz w:val="20"/>
                <w:szCs w:val="20"/>
              </w:rPr>
            </w:pPr>
            <w:r w:rsidRPr="004D0F68">
              <w:rPr>
                <w:b/>
                <w:color w:val="000000"/>
                <w:sz w:val="20"/>
                <w:szCs w:val="20"/>
              </w:rPr>
              <w:t>09 0 00 00000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7313" w:rsidRDefault="00B7154C" w:rsidP="00A238CC">
            <w:pPr>
              <w:jc w:val="center"/>
              <w:rPr>
                <w:b/>
              </w:rPr>
            </w:pPr>
            <w:r w:rsidRPr="00BC7313">
              <w:rPr>
                <w:b/>
                <w:color w:val="000000"/>
                <w:sz w:val="20"/>
                <w:szCs w:val="20"/>
              </w:rPr>
              <w:t>296 441,00</w:t>
            </w:r>
          </w:p>
        </w:tc>
        <w:tc>
          <w:tcPr>
            <w:tcW w:w="1275"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r>
      <w:tr w:rsidR="00B7154C" w:rsidTr="004D0F68">
        <w:trPr>
          <w:trHeight w:val="520"/>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758E7">
            <w:pPr>
              <w:rPr>
                <w:b/>
                <w:color w:val="000000"/>
                <w:sz w:val="20"/>
                <w:szCs w:val="20"/>
              </w:rPr>
            </w:pPr>
            <w:r w:rsidRPr="004D0F68">
              <w:rPr>
                <w:b/>
                <w:color w:val="000000"/>
                <w:sz w:val="20"/>
                <w:szCs w:val="20"/>
              </w:rPr>
              <w:t xml:space="preserve">Подпрограмма «Реализация мероприятий, направленных на развитие муниципальной службы» муниципальной программы «Развитие </w:t>
            </w:r>
            <w:r w:rsidRPr="004D0F68">
              <w:rPr>
                <w:b/>
                <w:color w:val="000000"/>
                <w:sz w:val="20"/>
                <w:szCs w:val="20"/>
              </w:rPr>
              <w:lastRenderedPageBreak/>
              <w:t>муниципальной службы в Гламаздинском сельсовете Хомутовскогоо района  Курской области »</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6758E7">
            <w:pPr>
              <w:autoSpaceDE w:val="0"/>
              <w:autoSpaceDN w:val="0"/>
              <w:adjustRightInd w:val="0"/>
              <w:rPr>
                <w:b/>
                <w:color w:val="000000"/>
                <w:sz w:val="20"/>
                <w:szCs w:val="20"/>
              </w:rPr>
            </w:pPr>
            <w:r w:rsidRPr="004D0F68">
              <w:rPr>
                <w:b/>
                <w:color w:val="000000"/>
                <w:sz w:val="20"/>
                <w:szCs w:val="20"/>
              </w:rPr>
              <w:lastRenderedPageBreak/>
              <w:t>09 1 00 00000</w:t>
            </w:r>
          </w:p>
        </w:tc>
        <w:tc>
          <w:tcPr>
            <w:tcW w:w="709" w:type="dxa"/>
            <w:tcBorders>
              <w:top w:val="single" w:sz="6" w:space="0" w:color="auto"/>
              <w:left w:val="single" w:sz="4" w:space="0" w:color="auto"/>
              <w:bottom w:val="single" w:sz="6" w:space="0" w:color="auto"/>
              <w:right w:val="single" w:sz="6" w:space="0" w:color="auto"/>
            </w:tcBorders>
            <w:hideMark/>
          </w:tcPr>
          <w:p w:rsidR="00B7154C" w:rsidRPr="004D0F68" w:rsidRDefault="00B7154C"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7313" w:rsidRDefault="00B7154C" w:rsidP="00A238CC">
            <w:pPr>
              <w:jc w:val="center"/>
              <w:rPr>
                <w:b/>
              </w:rPr>
            </w:pPr>
            <w:r w:rsidRPr="00BC7313">
              <w:rPr>
                <w:b/>
                <w:color w:val="000000"/>
                <w:sz w:val="20"/>
                <w:szCs w:val="20"/>
              </w:rPr>
              <w:t>296 441,00</w:t>
            </w:r>
          </w:p>
        </w:tc>
        <w:tc>
          <w:tcPr>
            <w:tcW w:w="1275"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r>
      <w:tr w:rsidR="00B7154C"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6758E7">
            <w:pPr>
              <w:rPr>
                <w:b/>
                <w:color w:val="000000"/>
                <w:sz w:val="20"/>
                <w:szCs w:val="20"/>
              </w:rPr>
            </w:pPr>
            <w:r w:rsidRPr="004D0F68">
              <w:rPr>
                <w:b/>
                <w:sz w:val="20"/>
                <w:szCs w:val="20"/>
              </w:rPr>
              <w:lastRenderedPageBreak/>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27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758E7">
            <w:pPr>
              <w:rPr>
                <w:b/>
                <w:color w:val="000000"/>
                <w:sz w:val="20"/>
                <w:szCs w:val="20"/>
              </w:rPr>
            </w:pPr>
            <w:r w:rsidRPr="004D0F68">
              <w:rPr>
                <w:b/>
                <w:color w:val="000000"/>
                <w:sz w:val="20"/>
                <w:szCs w:val="20"/>
              </w:rPr>
              <w:t>09 1 01 00000</w:t>
            </w:r>
          </w:p>
        </w:tc>
        <w:tc>
          <w:tcPr>
            <w:tcW w:w="709"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7313" w:rsidRDefault="00B7154C" w:rsidP="00A238CC">
            <w:pPr>
              <w:jc w:val="center"/>
              <w:rPr>
                <w:b/>
              </w:rPr>
            </w:pPr>
            <w:r w:rsidRPr="00BC7313">
              <w:rPr>
                <w:b/>
                <w:color w:val="000000"/>
                <w:sz w:val="20"/>
                <w:szCs w:val="20"/>
              </w:rPr>
              <w:t>296 441,00</w:t>
            </w:r>
          </w:p>
        </w:tc>
        <w:tc>
          <w:tcPr>
            <w:tcW w:w="1275"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rPr>
            </w:pPr>
            <w:r w:rsidRPr="00BC7313">
              <w:rPr>
                <w:b/>
                <w:color w:val="000000"/>
                <w:sz w:val="20"/>
                <w:szCs w:val="20"/>
              </w:rPr>
              <w:t>296 441,00</w:t>
            </w:r>
          </w:p>
        </w:tc>
      </w:tr>
      <w:tr w:rsidR="00B7154C"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6758E7">
            <w:pPr>
              <w:rPr>
                <w:color w:val="000000"/>
                <w:sz w:val="20"/>
                <w:szCs w:val="20"/>
              </w:rPr>
            </w:pPr>
            <w:r w:rsidRPr="004D0F68">
              <w:rPr>
                <w:color w:val="000000"/>
                <w:sz w:val="20"/>
                <w:szCs w:val="20"/>
              </w:rPr>
              <w:t>Мероприятия, направленные на развитие муниципальной службы</w:t>
            </w:r>
          </w:p>
        </w:tc>
        <w:tc>
          <w:tcPr>
            <w:tcW w:w="127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758E7">
            <w:pPr>
              <w:rPr>
                <w:sz w:val="20"/>
                <w:szCs w:val="20"/>
              </w:rPr>
            </w:pPr>
            <w:r w:rsidRPr="004D0F68">
              <w:rPr>
                <w:color w:val="000000"/>
                <w:sz w:val="20"/>
                <w:szCs w:val="20"/>
              </w:rPr>
              <w:t>09 1 01 С1437</w:t>
            </w:r>
          </w:p>
        </w:tc>
        <w:tc>
          <w:tcPr>
            <w:tcW w:w="709"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FA602C">
              <w:rPr>
                <w:color w:val="000000"/>
                <w:sz w:val="20"/>
                <w:szCs w:val="20"/>
              </w:rPr>
              <w:t>296 441,00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FA602C">
              <w:rPr>
                <w:color w:val="000000"/>
                <w:sz w:val="20"/>
                <w:szCs w:val="20"/>
              </w:rPr>
              <w:t>296 441,00</w:t>
            </w:r>
          </w:p>
        </w:tc>
      </w:tr>
      <w:tr w:rsidR="00B7154C" w:rsidTr="004D0F68">
        <w:trPr>
          <w:trHeight w:val="48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407198">
            <w:pPr>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6758E7">
            <w:pPr>
              <w:rPr>
                <w:sz w:val="20"/>
                <w:szCs w:val="20"/>
              </w:rPr>
            </w:pPr>
            <w:r w:rsidRPr="004D0F68">
              <w:rPr>
                <w:color w:val="000000"/>
                <w:sz w:val="20"/>
                <w:szCs w:val="20"/>
              </w:rPr>
              <w:t>09 1 01 С1437</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6758E7">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Pr>
                <w:color w:val="000000"/>
                <w:sz w:val="20"/>
                <w:szCs w:val="20"/>
              </w:rPr>
              <w:t>296 441</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296 441</w:t>
            </w:r>
            <w:r w:rsidRPr="00BC6871">
              <w:rPr>
                <w:color w:val="000000"/>
                <w:sz w:val="20"/>
                <w:szCs w:val="20"/>
              </w:rPr>
              <w:t>,00</w:t>
            </w:r>
          </w:p>
        </w:tc>
      </w:tr>
      <w:tr w:rsidR="00B7154C" w:rsidTr="004D0F68">
        <w:trPr>
          <w:trHeight w:val="744"/>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b/>
                <w:bCs/>
                <w:color w:val="000000"/>
                <w:sz w:val="20"/>
                <w:szCs w:val="20"/>
              </w:rPr>
            </w:pPr>
            <w:r w:rsidRPr="004D0F68">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autoSpaceDE w:val="0"/>
              <w:autoSpaceDN w:val="0"/>
              <w:adjustRightInd w:val="0"/>
              <w:rPr>
                <w:b/>
                <w:color w:val="000000"/>
                <w:sz w:val="20"/>
                <w:szCs w:val="20"/>
              </w:rPr>
            </w:pPr>
            <w:r w:rsidRPr="004D0F68">
              <w:rPr>
                <w:b/>
                <w:color w:val="000000"/>
                <w:sz w:val="20"/>
                <w:szCs w:val="20"/>
              </w:rPr>
              <w:t>13  0 00 00000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471264">
              <w:rPr>
                <w:b/>
                <w:color w:val="000000"/>
                <w:sz w:val="20"/>
                <w:szCs w:val="20"/>
              </w:rPr>
              <w:t>11 200,00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F24F0">
              <w:rPr>
                <w:b/>
                <w:bCs/>
                <w:color w:val="000000"/>
                <w:sz w:val="20"/>
                <w:szCs w:val="20"/>
              </w:rPr>
              <w:t>10 000,00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F24F0">
              <w:rPr>
                <w:b/>
                <w:bCs/>
                <w:color w:val="000000"/>
                <w:sz w:val="20"/>
                <w:szCs w:val="20"/>
              </w:rPr>
              <w:t>10 000,00</w:t>
            </w:r>
          </w:p>
        </w:tc>
      </w:tr>
      <w:tr w:rsidR="00B7154C" w:rsidTr="004D0F68">
        <w:trPr>
          <w:trHeight w:val="663"/>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color w:val="000000"/>
                <w:sz w:val="20"/>
                <w:szCs w:val="20"/>
              </w:rPr>
            </w:pPr>
            <w:r w:rsidRPr="004D0F68">
              <w:rPr>
                <w:b/>
                <w:color w:val="000000"/>
                <w:sz w:val="20"/>
                <w:szCs w:val="20"/>
              </w:rPr>
              <w:t>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sidRPr="004D0F68">
              <w:rPr>
                <w:color w:val="000000"/>
                <w:sz w:val="20"/>
                <w:szCs w:val="20"/>
              </w:rPr>
              <w:t xml:space="preserve"> </w:t>
            </w:r>
            <w:r w:rsidRPr="004D0F68">
              <w:rPr>
                <w:b/>
                <w:color w:val="000000"/>
                <w:sz w:val="20"/>
                <w:szCs w:val="20"/>
              </w:rPr>
              <w:t xml:space="preserve">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autoSpaceDE w:val="0"/>
              <w:autoSpaceDN w:val="0"/>
              <w:adjustRightInd w:val="0"/>
              <w:rPr>
                <w:color w:val="000000"/>
                <w:sz w:val="20"/>
                <w:szCs w:val="20"/>
              </w:rPr>
            </w:pPr>
            <w:r w:rsidRPr="004D0F68">
              <w:rPr>
                <w:color w:val="000000"/>
                <w:sz w:val="20"/>
                <w:szCs w:val="20"/>
              </w:rPr>
              <w:t>13 1 00 00000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471264">
              <w:rPr>
                <w:b/>
                <w:color w:val="000000"/>
                <w:sz w:val="20"/>
                <w:szCs w:val="20"/>
              </w:rPr>
              <w:t>11 200,00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F24F0">
              <w:rPr>
                <w:b/>
                <w:bCs/>
                <w:color w:val="000000"/>
                <w:sz w:val="20"/>
                <w:szCs w:val="20"/>
              </w:rPr>
              <w:t>10 000,00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2F24F0">
              <w:rPr>
                <w:b/>
                <w:bCs/>
                <w:color w:val="000000"/>
                <w:sz w:val="20"/>
                <w:szCs w:val="20"/>
              </w:rPr>
              <w:t>10 000,00</w:t>
            </w:r>
          </w:p>
        </w:tc>
      </w:tr>
      <w:tr w:rsidR="00B7154C" w:rsidTr="004D0F68">
        <w:trPr>
          <w:trHeight w:val="744"/>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4920F1">
            <w:pPr>
              <w:rPr>
                <w:b/>
                <w:sz w:val="20"/>
                <w:szCs w:val="20"/>
              </w:rPr>
            </w:pPr>
            <w:r w:rsidRPr="004D0F68">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rPr>
                <w:b/>
                <w:color w:val="000000"/>
                <w:sz w:val="20"/>
                <w:szCs w:val="20"/>
              </w:rPr>
            </w:pPr>
            <w:r w:rsidRPr="004D0F68">
              <w:rPr>
                <w:b/>
                <w:color w:val="000000"/>
                <w:sz w:val="20"/>
                <w:szCs w:val="20"/>
              </w:rPr>
              <w:t>13 1 01 00000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autoSpaceDE w:val="0"/>
              <w:autoSpaceDN w:val="0"/>
              <w:adjustRightInd w:val="0"/>
              <w:jc w:val="center"/>
              <w:rPr>
                <w:b/>
                <w:color w:val="000000"/>
                <w:sz w:val="20"/>
                <w:szCs w:val="20"/>
              </w:rPr>
            </w:pPr>
            <w:r>
              <w:rPr>
                <w:b/>
                <w:color w:val="000000"/>
                <w:sz w:val="20"/>
                <w:szCs w:val="20"/>
              </w:rPr>
              <w:t>11 2</w:t>
            </w:r>
            <w:r w:rsidRPr="00BC6871">
              <w:rPr>
                <w:b/>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051C38">
              <w:rPr>
                <w:b/>
                <w:bCs/>
                <w:color w:val="000000"/>
                <w:sz w:val="20"/>
                <w:szCs w:val="20"/>
              </w:rPr>
              <w:t>10 000,00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051C38">
              <w:rPr>
                <w:b/>
                <w:bCs/>
                <w:color w:val="000000"/>
                <w:sz w:val="20"/>
                <w:szCs w:val="20"/>
              </w:rPr>
              <w:t>10 000,00</w:t>
            </w:r>
          </w:p>
        </w:tc>
      </w:tr>
      <w:tr w:rsidR="00B7154C" w:rsidTr="004D0F68">
        <w:trPr>
          <w:trHeight w:val="370"/>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4920F1">
            <w:pPr>
              <w:autoSpaceDE w:val="0"/>
              <w:autoSpaceDN w:val="0"/>
              <w:adjustRightInd w:val="0"/>
              <w:rPr>
                <w:color w:val="000000"/>
                <w:sz w:val="20"/>
                <w:szCs w:val="20"/>
              </w:rPr>
            </w:pPr>
            <w:r w:rsidRPr="004D0F68">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autoSpaceDE w:val="0"/>
              <w:autoSpaceDN w:val="0"/>
              <w:adjustRightInd w:val="0"/>
              <w:rPr>
                <w:color w:val="000000"/>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autoSpaceDE w:val="0"/>
              <w:autoSpaceDN w:val="0"/>
              <w:adjustRightInd w:val="0"/>
              <w:jc w:val="center"/>
              <w:rPr>
                <w:color w:val="000000"/>
                <w:sz w:val="20"/>
                <w:szCs w:val="20"/>
              </w:rPr>
            </w:pPr>
            <w:r>
              <w:rPr>
                <w:color w:val="000000"/>
                <w:sz w:val="20"/>
                <w:szCs w:val="20"/>
              </w:rPr>
              <w:t>11 2</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B7154C" w:rsidRPr="00F91EB6" w:rsidRDefault="00B7154C" w:rsidP="00A238CC">
            <w:pPr>
              <w:jc w:val="center"/>
            </w:pPr>
            <w:r w:rsidRPr="00F91EB6">
              <w:rPr>
                <w:bCs/>
                <w:color w:val="000000"/>
                <w:sz w:val="20"/>
                <w:szCs w:val="20"/>
              </w:rPr>
              <w:t>10 000,00</w:t>
            </w:r>
          </w:p>
        </w:tc>
        <w:tc>
          <w:tcPr>
            <w:tcW w:w="1276" w:type="dxa"/>
            <w:tcBorders>
              <w:top w:val="single" w:sz="6" w:space="0" w:color="auto"/>
              <w:left w:val="single" w:sz="6" w:space="0" w:color="auto"/>
              <w:bottom w:val="single" w:sz="6" w:space="0" w:color="auto"/>
              <w:right w:val="single" w:sz="6" w:space="0" w:color="auto"/>
            </w:tcBorders>
          </w:tcPr>
          <w:p w:rsidR="00B7154C" w:rsidRPr="00F91EB6" w:rsidRDefault="00B7154C" w:rsidP="00A238CC">
            <w:pPr>
              <w:jc w:val="center"/>
            </w:pPr>
            <w:r w:rsidRPr="00F91EB6">
              <w:rPr>
                <w:bCs/>
                <w:color w:val="000000"/>
                <w:sz w:val="20"/>
                <w:szCs w:val="20"/>
              </w:rPr>
              <w:t>10 000,00</w:t>
            </w:r>
          </w:p>
        </w:tc>
      </w:tr>
      <w:tr w:rsidR="00B7154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4920F1">
            <w:pPr>
              <w:autoSpaceDE w:val="0"/>
              <w:autoSpaceDN w:val="0"/>
              <w:adjustRightInd w:val="0"/>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rPr>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Pr>
                <w:color w:val="000000"/>
                <w:sz w:val="20"/>
                <w:szCs w:val="20"/>
              </w:rPr>
              <w:t>11 2</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B7154C" w:rsidRPr="00F91EB6" w:rsidRDefault="00B7154C" w:rsidP="00A238CC">
            <w:pPr>
              <w:jc w:val="center"/>
            </w:pPr>
            <w:r w:rsidRPr="00F91EB6">
              <w:rPr>
                <w:bCs/>
                <w:color w:val="000000"/>
                <w:sz w:val="20"/>
                <w:szCs w:val="20"/>
              </w:rPr>
              <w:t>10 000,00</w:t>
            </w:r>
          </w:p>
        </w:tc>
        <w:tc>
          <w:tcPr>
            <w:tcW w:w="1276" w:type="dxa"/>
            <w:tcBorders>
              <w:top w:val="single" w:sz="6" w:space="0" w:color="auto"/>
              <w:left w:val="single" w:sz="6" w:space="0" w:color="auto"/>
              <w:bottom w:val="single" w:sz="6" w:space="0" w:color="auto"/>
              <w:right w:val="single" w:sz="6" w:space="0" w:color="auto"/>
            </w:tcBorders>
          </w:tcPr>
          <w:p w:rsidR="00B7154C" w:rsidRPr="00F91EB6" w:rsidRDefault="00B7154C" w:rsidP="00A238CC">
            <w:pPr>
              <w:jc w:val="center"/>
            </w:pPr>
            <w:r w:rsidRPr="00F91EB6">
              <w:rPr>
                <w:bCs/>
                <w:color w:val="000000"/>
                <w:sz w:val="20"/>
                <w:szCs w:val="20"/>
              </w:rPr>
              <w:t>10 000,00</w:t>
            </w:r>
          </w:p>
        </w:tc>
      </w:tr>
      <w:tr w:rsidR="00B7154C" w:rsidTr="004D0F68">
        <w:trPr>
          <w:trHeight w:val="600"/>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b/>
                <w:bCs/>
                <w:color w:val="000000"/>
                <w:sz w:val="20"/>
                <w:szCs w:val="20"/>
              </w:rPr>
            </w:pPr>
            <w:r w:rsidRPr="004D0F68">
              <w:rPr>
                <w:b/>
                <w:bCs/>
                <w:color w:val="000000"/>
                <w:sz w:val="20"/>
                <w:szCs w:val="20"/>
              </w:rPr>
              <w:t>Обеспечение функционирования главы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autoSpaceDE w:val="0"/>
              <w:autoSpaceDN w:val="0"/>
              <w:adjustRightInd w:val="0"/>
              <w:rPr>
                <w:b/>
                <w:color w:val="000000"/>
                <w:sz w:val="20"/>
                <w:szCs w:val="20"/>
              </w:rPr>
            </w:pPr>
            <w:r w:rsidRPr="004D0F68">
              <w:rPr>
                <w:b/>
                <w:color w:val="000000"/>
                <w:sz w:val="20"/>
                <w:szCs w:val="20"/>
              </w:rPr>
              <w:t>71 0 00 00000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b/>
                <w:sz w:val="20"/>
                <w:szCs w:val="20"/>
              </w:rPr>
            </w:pPr>
            <w:r>
              <w:rPr>
                <w:b/>
                <w:bCs/>
                <w:color w:val="000000"/>
                <w:sz w:val="20"/>
                <w:szCs w:val="20"/>
              </w:rPr>
              <w:t>490 956</w:t>
            </w:r>
            <w:r w:rsidRPr="00BC6871">
              <w:rPr>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b/>
                <w:sz w:val="20"/>
                <w:szCs w:val="20"/>
              </w:rPr>
            </w:pPr>
            <w:r>
              <w:rPr>
                <w:b/>
                <w:bCs/>
                <w:color w:val="000000"/>
                <w:sz w:val="20"/>
                <w:szCs w:val="20"/>
              </w:rPr>
              <w:t>490 956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b/>
                <w:sz w:val="20"/>
                <w:szCs w:val="20"/>
              </w:rPr>
            </w:pPr>
            <w:r>
              <w:rPr>
                <w:b/>
                <w:bCs/>
                <w:color w:val="000000"/>
                <w:sz w:val="20"/>
                <w:szCs w:val="20"/>
              </w:rPr>
              <w:t>490 956</w:t>
            </w:r>
            <w:r w:rsidRPr="00BC6871">
              <w:rPr>
                <w:b/>
                <w:bCs/>
                <w:color w:val="000000"/>
                <w:sz w:val="20"/>
                <w:szCs w:val="20"/>
              </w:rPr>
              <w:t>,00</w:t>
            </w:r>
          </w:p>
        </w:tc>
      </w:tr>
      <w:tr w:rsidR="00B7154C" w:rsidTr="004D0F68">
        <w:trPr>
          <w:trHeight w:val="398"/>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color w:val="000000"/>
                <w:sz w:val="20"/>
                <w:szCs w:val="20"/>
              </w:rPr>
            </w:pPr>
            <w:r w:rsidRPr="004D0F68">
              <w:rPr>
                <w:color w:val="000000"/>
                <w:sz w:val="20"/>
                <w:szCs w:val="20"/>
              </w:rPr>
              <w:t>Глава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B7154C" w:rsidRPr="004D0F68" w:rsidRDefault="00B7154C" w:rsidP="004920F1">
            <w:pPr>
              <w:rPr>
                <w:sz w:val="20"/>
                <w:szCs w:val="20"/>
              </w:rPr>
            </w:pPr>
            <w:r w:rsidRPr="004D0F68">
              <w:rPr>
                <w:color w:val="000000"/>
                <w:sz w:val="20"/>
                <w:szCs w:val="20"/>
              </w:rPr>
              <w:t>71 1 00 00000</w:t>
            </w:r>
          </w:p>
        </w:tc>
        <w:tc>
          <w:tcPr>
            <w:tcW w:w="709" w:type="dxa"/>
            <w:tcBorders>
              <w:top w:val="single" w:sz="6" w:space="0" w:color="auto"/>
              <w:left w:val="single" w:sz="4" w:space="0" w:color="auto"/>
              <w:bottom w:val="single" w:sz="6" w:space="0" w:color="auto"/>
              <w:right w:val="single" w:sz="6" w:space="0" w:color="auto"/>
            </w:tcBorders>
          </w:tcPr>
          <w:p w:rsidR="00B7154C" w:rsidRPr="004D0F68" w:rsidRDefault="00B7154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D82F61" w:rsidRDefault="00B7154C" w:rsidP="00A238CC">
            <w:pPr>
              <w:jc w:val="center"/>
            </w:pPr>
            <w:r w:rsidRPr="00D82F61">
              <w:rPr>
                <w:bCs/>
                <w:color w:val="000000"/>
                <w:sz w:val="20"/>
                <w:szCs w:val="20"/>
              </w:rPr>
              <w:t>490 956,00</w:t>
            </w:r>
          </w:p>
        </w:tc>
        <w:tc>
          <w:tcPr>
            <w:tcW w:w="1275"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4920F1">
            <w:pPr>
              <w:rPr>
                <w:sz w:val="20"/>
                <w:szCs w:val="20"/>
              </w:rPr>
            </w:pPr>
            <w:r w:rsidRPr="004D0F68">
              <w:rPr>
                <w:color w:val="000000"/>
                <w:sz w:val="20"/>
                <w:szCs w:val="20"/>
              </w:rPr>
              <w:t>71 1 00 С1402</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D82F61" w:rsidRDefault="00B7154C" w:rsidP="00A238CC">
            <w:pPr>
              <w:jc w:val="center"/>
            </w:pPr>
            <w:r w:rsidRPr="00D82F61">
              <w:rPr>
                <w:bCs/>
                <w:color w:val="000000"/>
                <w:sz w:val="20"/>
                <w:szCs w:val="20"/>
              </w:rPr>
              <w:t>490 956,00</w:t>
            </w:r>
          </w:p>
        </w:tc>
        <w:tc>
          <w:tcPr>
            <w:tcW w:w="1275"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4920F1">
            <w:pPr>
              <w:rPr>
                <w:color w:val="000000"/>
                <w:sz w:val="20"/>
                <w:szCs w:val="20"/>
              </w:rPr>
            </w:pPr>
            <w:r w:rsidRPr="004D0F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4920F1">
            <w:pPr>
              <w:autoSpaceDE w:val="0"/>
              <w:autoSpaceDN w:val="0"/>
              <w:adjustRightInd w:val="0"/>
              <w:jc w:val="center"/>
              <w:rPr>
                <w:color w:val="000000"/>
                <w:sz w:val="20"/>
                <w:szCs w:val="20"/>
              </w:rPr>
            </w:pPr>
            <w:r w:rsidRPr="004D0F68">
              <w:rPr>
                <w:color w:val="000000"/>
                <w:sz w:val="20"/>
                <w:szCs w:val="20"/>
              </w:rPr>
              <w:t>71 1 00 С1402</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4920F1">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B7154C" w:rsidRPr="00D82F61" w:rsidRDefault="00B7154C" w:rsidP="00A238CC">
            <w:pPr>
              <w:jc w:val="center"/>
            </w:pPr>
            <w:r w:rsidRPr="00D82F61">
              <w:rPr>
                <w:bCs/>
                <w:color w:val="000000"/>
                <w:sz w:val="20"/>
                <w:szCs w:val="20"/>
              </w:rPr>
              <w:t>490 956,00</w:t>
            </w:r>
          </w:p>
        </w:tc>
        <w:tc>
          <w:tcPr>
            <w:tcW w:w="1275"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c>
          <w:tcPr>
            <w:tcW w:w="1276" w:type="dxa"/>
            <w:tcBorders>
              <w:top w:val="single" w:sz="6" w:space="0" w:color="auto"/>
              <w:left w:val="single" w:sz="6" w:space="0" w:color="auto"/>
              <w:bottom w:val="single" w:sz="6" w:space="0" w:color="auto"/>
              <w:right w:val="single" w:sz="6" w:space="0" w:color="auto"/>
            </w:tcBorders>
          </w:tcPr>
          <w:p w:rsidR="00B7154C" w:rsidRPr="00D82F61" w:rsidRDefault="00B7154C" w:rsidP="00A238CC">
            <w:pPr>
              <w:jc w:val="center"/>
            </w:pPr>
            <w:r w:rsidRPr="00D82F61">
              <w:rPr>
                <w:bCs/>
                <w:color w:val="000000"/>
                <w:sz w:val="20"/>
                <w:szCs w:val="20"/>
              </w:rPr>
              <w:t>490 956,00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4920F1">
            <w:pPr>
              <w:rPr>
                <w:b/>
                <w:bCs/>
                <w:color w:val="000000"/>
                <w:sz w:val="20"/>
                <w:szCs w:val="20"/>
              </w:rPr>
            </w:pPr>
            <w:r w:rsidRPr="004D0F68">
              <w:rPr>
                <w:b/>
                <w:bCs/>
                <w:color w:val="000000"/>
                <w:sz w:val="20"/>
                <w:szCs w:val="20"/>
              </w:rPr>
              <w:t>Обеспечение функционирования местных администраций</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4920F1">
            <w:pPr>
              <w:autoSpaceDE w:val="0"/>
              <w:autoSpaceDN w:val="0"/>
              <w:adjustRightInd w:val="0"/>
              <w:rPr>
                <w:b/>
                <w:color w:val="000000"/>
                <w:sz w:val="20"/>
                <w:szCs w:val="20"/>
              </w:rPr>
            </w:pPr>
            <w:r w:rsidRPr="004D0F68">
              <w:rPr>
                <w:b/>
                <w:color w:val="000000"/>
                <w:sz w:val="20"/>
                <w:szCs w:val="20"/>
              </w:rPr>
              <w:t xml:space="preserve"> 73 0 00 00000</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85589" w:rsidRPr="00D82F61" w:rsidRDefault="00585589" w:rsidP="00780E1E">
            <w:pPr>
              <w:jc w:val="center"/>
              <w:rPr>
                <w:b/>
              </w:rPr>
            </w:pPr>
            <w:r>
              <w:rPr>
                <w:b/>
                <w:color w:val="000000"/>
                <w:sz w:val="20"/>
                <w:szCs w:val="20"/>
              </w:rPr>
              <w:t>1 365 216</w:t>
            </w:r>
            <w:r w:rsidRPr="00D82F61">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1524E0">
              <w:rPr>
                <w:b/>
                <w:color w:val="000000"/>
                <w:sz w:val="20"/>
                <w:szCs w:val="20"/>
              </w:rPr>
              <w:t>1 343 081,00</w:t>
            </w:r>
          </w:p>
        </w:tc>
        <w:tc>
          <w:tcPr>
            <w:tcW w:w="1276"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1524E0">
              <w:rPr>
                <w:b/>
                <w:color w:val="000000"/>
                <w:sz w:val="20"/>
                <w:szCs w:val="20"/>
              </w:rPr>
              <w:t>1 343 081,00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4920F1">
            <w:pPr>
              <w:rPr>
                <w:color w:val="000000"/>
                <w:sz w:val="20"/>
                <w:szCs w:val="20"/>
              </w:rPr>
            </w:pPr>
            <w:r w:rsidRPr="004D0F68">
              <w:rPr>
                <w:color w:val="000000"/>
                <w:sz w:val="20"/>
                <w:szCs w:val="20"/>
              </w:rPr>
              <w:t>Обеспечение деятельности администрации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4920F1">
            <w:pPr>
              <w:autoSpaceDE w:val="0"/>
              <w:autoSpaceDN w:val="0"/>
              <w:adjustRightInd w:val="0"/>
              <w:rPr>
                <w:color w:val="000000"/>
                <w:sz w:val="20"/>
                <w:szCs w:val="20"/>
              </w:rPr>
            </w:pPr>
            <w:r w:rsidRPr="004D0F68">
              <w:rPr>
                <w:color w:val="000000"/>
                <w:sz w:val="20"/>
                <w:szCs w:val="20"/>
              </w:rPr>
              <w:t xml:space="preserve"> 73 1 00 00000</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jc w:val="center"/>
              <w:rPr>
                <w:sz w:val="20"/>
                <w:szCs w:val="20"/>
              </w:rPr>
            </w:pPr>
            <w:r>
              <w:rPr>
                <w:color w:val="000000"/>
                <w:sz w:val="20"/>
                <w:szCs w:val="20"/>
              </w:rPr>
              <w:t>1 365 216</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Pr="00C82CE2" w:rsidRDefault="00585589" w:rsidP="00C82CE2">
            <w:pPr>
              <w:jc w:val="center"/>
            </w:pPr>
            <w:r w:rsidRPr="00C82CE2">
              <w:rPr>
                <w:color w:val="000000"/>
                <w:sz w:val="20"/>
                <w:szCs w:val="20"/>
              </w:rPr>
              <w:t>1 343 081,00</w:t>
            </w:r>
          </w:p>
        </w:tc>
        <w:tc>
          <w:tcPr>
            <w:tcW w:w="1276" w:type="dxa"/>
            <w:tcBorders>
              <w:top w:val="single" w:sz="6" w:space="0" w:color="auto"/>
              <w:left w:val="single" w:sz="6" w:space="0" w:color="auto"/>
              <w:bottom w:val="single" w:sz="6" w:space="0" w:color="auto"/>
              <w:right w:val="single" w:sz="6" w:space="0" w:color="auto"/>
            </w:tcBorders>
          </w:tcPr>
          <w:p w:rsidR="00585589" w:rsidRPr="00C82CE2" w:rsidRDefault="00585589" w:rsidP="00C82CE2">
            <w:pPr>
              <w:jc w:val="center"/>
            </w:pPr>
            <w:r w:rsidRPr="00C82CE2">
              <w:rPr>
                <w:color w:val="000000"/>
                <w:sz w:val="20"/>
                <w:szCs w:val="20"/>
              </w:rPr>
              <w:t>1 343 081,00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585589" w:rsidRPr="004D0F68" w:rsidRDefault="00585589" w:rsidP="00DD72F2">
            <w:pPr>
              <w:autoSpaceDE w:val="0"/>
              <w:autoSpaceDN w:val="0"/>
              <w:adjustRightInd w:val="0"/>
              <w:rPr>
                <w:color w:val="000000"/>
                <w:sz w:val="20"/>
                <w:szCs w:val="20"/>
              </w:rPr>
            </w:pPr>
            <w:r w:rsidRPr="004D0F68">
              <w:rPr>
                <w:color w:val="000000"/>
                <w:sz w:val="20"/>
                <w:szCs w:val="20"/>
              </w:rPr>
              <w:t>Содержание работника, осуществляющего выполнение переданных полномочий от муниципального района</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pPr>
              <w:rPr>
                <w:sz w:val="20"/>
                <w:szCs w:val="20"/>
              </w:rPr>
            </w:pPr>
            <w:r w:rsidRPr="004D0F68">
              <w:rPr>
                <w:color w:val="000000"/>
                <w:sz w:val="20"/>
                <w:szCs w:val="20"/>
              </w:rPr>
              <w:t>73 1 00 П1490</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jc w:val="center"/>
              <w:rPr>
                <w:color w:val="000000"/>
                <w:sz w:val="20"/>
                <w:szCs w:val="20"/>
              </w:rPr>
            </w:pPr>
            <w:r>
              <w:rPr>
                <w:color w:val="000000"/>
                <w:sz w:val="20"/>
                <w:szCs w:val="20"/>
              </w:rPr>
              <w:t>22 172,00</w:t>
            </w:r>
          </w:p>
        </w:tc>
        <w:tc>
          <w:tcPr>
            <w:tcW w:w="1275"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7A5733">
              <w:rPr>
                <w:color w:val="000000"/>
                <w:sz w:val="20"/>
                <w:szCs w:val="20"/>
              </w:rPr>
              <w:t>0,00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585589" w:rsidRPr="004D0F68" w:rsidRDefault="00585589" w:rsidP="00DD72F2">
            <w:pPr>
              <w:autoSpaceDE w:val="0"/>
              <w:autoSpaceDN w:val="0"/>
              <w:adjustRightInd w:val="0"/>
              <w:rPr>
                <w:color w:val="000000"/>
                <w:sz w:val="20"/>
                <w:szCs w:val="20"/>
              </w:rPr>
            </w:pPr>
            <w:r w:rsidRPr="004D0F68">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pPr>
              <w:rPr>
                <w:sz w:val="20"/>
                <w:szCs w:val="20"/>
              </w:rPr>
            </w:pPr>
            <w:r w:rsidRPr="004D0F68">
              <w:rPr>
                <w:color w:val="000000"/>
                <w:sz w:val="20"/>
                <w:szCs w:val="20"/>
              </w:rPr>
              <w:t>73 1 00 П1490</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jc w:val="center"/>
              <w:rPr>
                <w:color w:val="000000"/>
                <w:sz w:val="20"/>
                <w:szCs w:val="20"/>
              </w:rPr>
            </w:pPr>
            <w:r>
              <w:rPr>
                <w:color w:val="000000"/>
                <w:sz w:val="20"/>
                <w:szCs w:val="20"/>
              </w:rPr>
              <w:t>22 172,00</w:t>
            </w:r>
          </w:p>
        </w:tc>
        <w:tc>
          <w:tcPr>
            <w:tcW w:w="1275"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585589" w:rsidRDefault="00585589" w:rsidP="00C82CE2">
            <w:pPr>
              <w:jc w:val="center"/>
            </w:pPr>
            <w:r w:rsidRPr="007A5733">
              <w:rPr>
                <w:color w:val="000000"/>
                <w:sz w:val="20"/>
                <w:szCs w:val="20"/>
              </w:rPr>
              <w:t>0,00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20508E">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jc w:val="center"/>
              <w:rPr>
                <w:sz w:val="20"/>
                <w:szCs w:val="20"/>
              </w:rPr>
            </w:pPr>
            <w:r>
              <w:rPr>
                <w:color w:val="000000"/>
                <w:sz w:val="20"/>
                <w:szCs w:val="20"/>
              </w:rPr>
              <w:t>1 343 044</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jc w:val="center"/>
              <w:rPr>
                <w:sz w:val="20"/>
                <w:szCs w:val="20"/>
              </w:rPr>
            </w:pPr>
            <w:r>
              <w:rPr>
                <w:color w:val="000000"/>
                <w:sz w:val="20"/>
                <w:szCs w:val="20"/>
              </w:rPr>
              <w:t>1 343 08</w:t>
            </w:r>
            <w:r w:rsidRPr="00BC6871">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jc w:val="center"/>
              <w:rPr>
                <w:sz w:val="20"/>
                <w:szCs w:val="20"/>
              </w:rPr>
            </w:pPr>
            <w:r>
              <w:rPr>
                <w:color w:val="000000"/>
                <w:sz w:val="20"/>
                <w:szCs w:val="20"/>
              </w:rPr>
              <w:t>1 343 08</w:t>
            </w:r>
            <w:r w:rsidRPr="00BC6871">
              <w:rPr>
                <w:color w:val="000000"/>
                <w:sz w:val="20"/>
                <w:szCs w:val="20"/>
              </w:rPr>
              <w:t>1,00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20508E">
            <w:pPr>
              <w:rPr>
                <w:color w:val="000000"/>
                <w:sz w:val="20"/>
                <w:szCs w:val="20"/>
              </w:rPr>
            </w:pPr>
            <w:r w:rsidRPr="004D0F6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autoSpaceDE w:val="0"/>
              <w:autoSpaceDN w:val="0"/>
              <w:adjustRightInd w:val="0"/>
              <w:jc w:val="center"/>
              <w:rPr>
                <w:color w:val="000000"/>
                <w:sz w:val="20"/>
                <w:szCs w:val="20"/>
              </w:rPr>
            </w:pPr>
            <w:r>
              <w:rPr>
                <w:color w:val="000000"/>
                <w:sz w:val="20"/>
                <w:szCs w:val="20"/>
              </w:rPr>
              <w:t>1031 456</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1031 493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1031 493</w:t>
            </w:r>
            <w:r w:rsidRPr="00BC6871">
              <w:rPr>
                <w:color w:val="000000"/>
                <w:sz w:val="20"/>
                <w:szCs w:val="20"/>
              </w:rPr>
              <w:t>,00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20508E">
            <w:pPr>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306 537</w:t>
            </w:r>
            <w:r w:rsidRPr="00BC6871">
              <w:rPr>
                <w:color w:val="000000"/>
                <w:sz w:val="20"/>
                <w:szCs w:val="20"/>
              </w:rPr>
              <w:t>,00</w:t>
            </w:r>
          </w:p>
        </w:tc>
      </w:tr>
      <w:tr w:rsidR="00585589"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85589" w:rsidRPr="004D0F68" w:rsidRDefault="00585589" w:rsidP="0020508E">
            <w:pPr>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rPr>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585589" w:rsidRPr="004D0F68" w:rsidRDefault="00585589"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585589" w:rsidRPr="00BC6871" w:rsidRDefault="00585589" w:rsidP="00780E1E">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585589" w:rsidRPr="00BC6871" w:rsidRDefault="00585589" w:rsidP="00A238CC">
            <w:pPr>
              <w:autoSpaceDE w:val="0"/>
              <w:autoSpaceDN w:val="0"/>
              <w:adjustRightInd w:val="0"/>
              <w:jc w:val="center"/>
              <w:rPr>
                <w:color w:val="000000"/>
                <w:sz w:val="20"/>
                <w:szCs w:val="20"/>
              </w:rPr>
            </w:pPr>
            <w:r>
              <w:rPr>
                <w:color w:val="000000"/>
                <w:sz w:val="20"/>
                <w:szCs w:val="20"/>
              </w:rPr>
              <w:t>5 051</w:t>
            </w:r>
            <w:r w:rsidRPr="00BC6871">
              <w:rPr>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54808" w:rsidRPr="004D0F68" w:rsidRDefault="00B54808" w:rsidP="00B54808">
            <w:pPr>
              <w:rPr>
                <w:b/>
                <w:color w:val="000000"/>
                <w:sz w:val="20"/>
                <w:szCs w:val="20"/>
              </w:rPr>
            </w:pPr>
            <w:r w:rsidRPr="004D0F68">
              <w:rPr>
                <w:b/>
                <w:bCs/>
                <w:color w:val="000000"/>
                <w:sz w:val="20"/>
                <w:szCs w:val="20"/>
              </w:rPr>
              <w:t>Обеспечение деятельности контрольно-счетных органов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rPr>
                <w:b/>
                <w:color w:val="000000"/>
                <w:sz w:val="20"/>
                <w:szCs w:val="20"/>
              </w:rPr>
            </w:pPr>
            <w:r w:rsidRPr="004D0F68">
              <w:rPr>
                <w:b/>
                <w:color w:val="000000"/>
                <w:sz w:val="20"/>
                <w:szCs w:val="20"/>
              </w:rPr>
              <w:t>75  0 00 00000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
                <w:color w:val="000000"/>
                <w:sz w:val="20"/>
                <w:szCs w:val="20"/>
              </w:rPr>
            </w:pPr>
            <w:r w:rsidRPr="004D0F68">
              <w:rPr>
                <w:b/>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Аппарат представительного органа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rPr>
                <w:color w:val="000000"/>
                <w:sz w:val="20"/>
                <w:szCs w:val="20"/>
              </w:rPr>
            </w:pPr>
            <w:r w:rsidRPr="004D0F68">
              <w:rPr>
                <w:color w:val="000000"/>
                <w:sz w:val="20"/>
                <w:szCs w:val="20"/>
              </w:rPr>
              <w:t>75 3 00  00000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внешнего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внутреннего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20508E">
            <w:pPr>
              <w:autoSpaceDE w:val="0"/>
              <w:autoSpaceDN w:val="0"/>
              <w:adjustRightInd w:val="0"/>
              <w:rPr>
                <w:b/>
                <w:color w:val="000000"/>
                <w:sz w:val="20"/>
                <w:szCs w:val="20"/>
              </w:rPr>
            </w:pPr>
            <w:r w:rsidRPr="004D0F68">
              <w:rPr>
                <w:b/>
                <w:color w:val="000000"/>
                <w:sz w:val="20"/>
                <w:szCs w:val="20"/>
              </w:rPr>
              <w:t>Реализация государственных функций, связанных с общегосударственным  управлением</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b/>
                <w:color w:val="000000"/>
                <w:sz w:val="20"/>
                <w:szCs w:val="20"/>
              </w:rPr>
            </w:pPr>
            <w:r w:rsidRPr="004D0F68">
              <w:rPr>
                <w:b/>
                <w:color w:val="000000"/>
                <w:sz w:val="20"/>
                <w:szCs w:val="20"/>
              </w:rPr>
              <w:t>76 0 00 00000</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7313" w:rsidRDefault="00B7154C" w:rsidP="00A238CC">
            <w:pPr>
              <w:jc w:val="center"/>
              <w:rPr>
                <w:b/>
                <w:color w:val="000000"/>
                <w:sz w:val="20"/>
                <w:szCs w:val="20"/>
              </w:rPr>
            </w:pPr>
            <w:r w:rsidRPr="00BC7313">
              <w:rPr>
                <w:b/>
                <w:color w:val="000000"/>
                <w:sz w:val="20"/>
                <w:szCs w:val="20"/>
              </w:rPr>
              <w:t>36 985,00</w:t>
            </w:r>
          </w:p>
        </w:tc>
        <w:tc>
          <w:tcPr>
            <w:tcW w:w="1275" w:type="dxa"/>
            <w:tcBorders>
              <w:top w:val="single" w:sz="6" w:space="0" w:color="auto"/>
              <w:left w:val="single" w:sz="6" w:space="0" w:color="auto"/>
              <w:bottom w:val="single" w:sz="6" w:space="0" w:color="auto"/>
              <w:right w:val="single" w:sz="6" w:space="0" w:color="auto"/>
            </w:tcBorders>
          </w:tcPr>
          <w:p w:rsidR="00B7154C" w:rsidRPr="00BC7313" w:rsidRDefault="00062F85" w:rsidP="00A238CC">
            <w:pPr>
              <w:jc w:val="center"/>
              <w:rPr>
                <w:b/>
                <w:color w:val="000000"/>
                <w:sz w:val="20"/>
                <w:szCs w:val="20"/>
              </w:rPr>
            </w:pPr>
            <w:r>
              <w:rPr>
                <w:b/>
                <w:color w:val="000000"/>
                <w:sz w:val="20"/>
                <w:szCs w:val="20"/>
              </w:rPr>
              <w:t>36 988</w:t>
            </w:r>
            <w:r w:rsidR="00B7154C"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Pr="00BC7313" w:rsidRDefault="00B7154C" w:rsidP="00A238CC">
            <w:pPr>
              <w:jc w:val="center"/>
              <w:rPr>
                <w:b/>
                <w:color w:val="000000"/>
                <w:sz w:val="20"/>
                <w:szCs w:val="20"/>
              </w:rPr>
            </w:pPr>
            <w:r w:rsidRPr="00BC7313">
              <w:rPr>
                <w:b/>
                <w:color w:val="000000"/>
                <w:sz w:val="20"/>
                <w:szCs w:val="20"/>
              </w:rPr>
              <w:t>36 985,00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20508E">
            <w:pPr>
              <w:autoSpaceDE w:val="0"/>
              <w:autoSpaceDN w:val="0"/>
              <w:adjustRightInd w:val="0"/>
              <w:rPr>
                <w:color w:val="000000"/>
                <w:sz w:val="20"/>
                <w:szCs w:val="20"/>
              </w:rPr>
            </w:pPr>
            <w:r w:rsidRPr="004D0F68">
              <w:rPr>
                <w:color w:val="000000"/>
                <w:sz w:val="20"/>
                <w:szCs w:val="20"/>
              </w:rPr>
              <w:t>Выполнение других обязательств органа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color w:val="000000"/>
                <w:sz w:val="20"/>
                <w:szCs w:val="20"/>
              </w:rPr>
            </w:pPr>
            <w:r w:rsidRPr="004D0F68">
              <w:rPr>
                <w:color w:val="000000"/>
                <w:sz w:val="20"/>
                <w:szCs w:val="20"/>
              </w:rPr>
              <w:t>76 1 00 00000</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1F0F33">
              <w:rPr>
                <w:color w:val="000000"/>
                <w:sz w:val="20"/>
                <w:szCs w:val="20"/>
              </w:rPr>
              <w:t>36 985,00</w:t>
            </w:r>
          </w:p>
        </w:tc>
        <w:tc>
          <w:tcPr>
            <w:tcW w:w="1275" w:type="dxa"/>
            <w:tcBorders>
              <w:top w:val="single" w:sz="6" w:space="0" w:color="auto"/>
              <w:left w:val="single" w:sz="6" w:space="0" w:color="auto"/>
              <w:bottom w:val="single" w:sz="6" w:space="0" w:color="auto"/>
              <w:right w:val="single" w:sz="6" w:space="0" w:color="auto"/>
            </w:tcBorders>
          </w:tcPr>
          <w:p w:rsidR="00B7154C" w:rsidRDefault="00062F85" w:rsidP="00A238CC">
            <w:pPr>
              <w:jc w:val="center"/>
            </w:pPr>
            <w:r>
              <w:rPr>
                <w:color w:val="000000"/>
                <w:sz w:val="20"/>
                <w:szCs w:val="20"/>
              </w:rPr>
              <w:t>36 988</w:t>
            </w:r>
            <w:r w:rsidR="00B7154C" w:rsidRPr="001F0F33">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1F0F33">
              <w:rPr>
                <w:color w:val="000000"/>
                <w:sz w:val="20"/>
                <w:szCs w:val="20"/>
              </w:rPr>
              <w:t>36 985,00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20508E">
            <w:pPr>
              <w:autoSpaceDE w:val="0"/>
              <w:autoSpaceDN w:val="0"/>
              <w:adjustRightInd w:val="0"/>
              <w:rPr>
                <w:color w:val="000000"/>
                <w:sz w:val="20"/>
                <w:szCs w:val="20"/>
              </w:rPr>
            </w:pPr>
            <w:r w:rsidRPr="004D0F68">
              <w:rPr>
                <w:color w:val="000000"/>
                <w:sz w:val="20"/>
                <w:szCs w:val="20"/>
              </w:rPr>
              <w:t>Выполнение других(прочих) обязательств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Default="00B7154C" w:rsidP="00A238CC">
            <w:pPr>
              <w:jc w:val="center"/>
            </w:pPr>
            <w:r w:rsidRPr="001F0F33">
              <w:rPr>
                <w:color w:val="000000"/>
                <w:sz w:val="20"/>
                <w:szCs w:val="20"/>
              </w:rPr>
              <w:t>36 985,00</w:t>
            </w:r>
          </w:p>
        </w:tc>
        <w:tc>
          <w:tcPr>
            <w:tcW w:w="1275"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1F0F33">
              <w:rPr>
                <w:color w:val="000000"/>
                <w:sz w:val="20"/>
                <w:szCs w:val="20"/>
              </w:rPr>
              <w:t>36</w:t>
            </w:r>
            <w:r w:rsidR="00062F85">
              <w:rPr>
                <w:color w:val="000000"/>
                <w:sz w:val="20"/>
                <w:szCs w:val="20"/>
              </w:rPr>
              <w:t> 988</w:t>
            </w:r>
            <w:r w:rsidRPr="001F0F33">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Default="00B7154C" w:rsidP="00A238CC">
            <w:pPr>
              <w:jc w:val="center"/>
            </w:pPr>
            <w:r w:rsidRPr="001F0F33">
              <w:rPr>
                <w:color w:val="000000"/>
                <w:sz w:val="20"/>
                <w:szCs w:val="20"/>
              </w:rPr>
              <w:t>36 985,00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6348DA">
            <w:pPr>
              <w:autoSpaceDE w:val="0"/>
              <w:autoSpaceDN w:val="0"/>
              <w:adjustRightInd w:val="0"/>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6348DA">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color w:val="000000"/>
                <w:sz w:val="20"/>
                <w:szCs w:val="20"/>
              </w:rPr>
            </w:pPr>
            <w:r>
              <w:rPr>
                <w:color w:val="000000"/>
                <w:sz w:val="20"/>
                <w:szCs w:val="20"/>
              </w:rPr>
              <w:t>35 095,00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062F85" w:rsidP="00A238CC">
            <w:pPr>
              <w:jc w:val="center"/>
              <w:rPr>
                <w:color w:val="000000"/>
                <w:sz w:val="20"/>
                <w:szCs w:val="20"/>
              </w:rPr>
            </w:pPr>
            <w:r>
              <w:rPr>
                <w:color w:val="000000"/>
                <w:sz w:val="20"/>
                <w:szCs w:val="20"/>
              </w:rPr>
              <w:t>35 098</w:t>
            </w:r>
            <w:r w:rsidR="00B7154C">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color w:val="000000"/>
                <w:sz w:val="20"/>
                <w:szCs w:val="20"/>
              </w:rPr>
            </w:pPr>
            <w:r>
              <w:rPr>
                <w:color w:val="000000"/>
                <w:sz w:val="20"/>
                <w:szCs w:val="20"/>
              </w:rPr>
              <w:t>35 095,00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7154C" w:rsidRPr="004D0F68" w:rsidRDefault="00B7154C" w:rsidP="0020508E">
            <w:pPr>
              <w:autoSpaceDE w:val="0"/>
              <w:autoSpaceDN w:val="0"/>
              <w:adjustRightInd w:val="0"/>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Pr>
                <w:color w:val="000000"/>
                <w:sz w:val="20"/>
                <w:szCs w:val="20"/>
              </w:rPr>
              <w:t>1 89</w:t>
            </w:r>
            <w:r w:rsidRPr="00BC6871">
              <w:rPr>
                <w:color w:val="000000"/>
                <w:sz w:val="20"/>
                <w:szCs w:val="20"/>
              </w:rPr>
              <w:t>0,00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1 89</w:t>
            </w:r>
            <w:r w:rsidRPr="00BC6871">
              <w:rPr>
                <w:color w:val="000000"/>
                <w:sz w:val="20"/>
                <w:szCs w:val="20"/>
              </w:rPr>
              <w:t>0,00</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Pr="004D0F68" w:rsidRDefault="004D0F68" w:rsidP="0020508E">
            <w:pPr>
              <w:autoSpaceDE w:val="0"/>
              <w:autoSpaceDN w:val="0"/>
              <w:adjustRightInd w:val="0"/>
              <w:rPr>
                <w:b/>
                <w:color w:val="000000"/>
                <w:sz w:val="20"/>
                <w:szCs w:val="20"/>
              </w:rPr>
            </w:pPr>
            <w:r w:rsidRPr="004D0F68">
              <w:rPr>
                <w:b/>
                <w:color w:val="000000"/>
                <w:sz w:val="20"/>
                <w:szCs w:val="20"/>
              </w:rPr>
              <w:t>Непрограммная деятельность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rPr>
                <w:b/>
                <w:color w:val="000000"/>
                <w:sz w:val="20"/>
                <w:szCs w:val="20"/>
              </w:rPr>
            </w:pPr>
            <w:r w:rsidRPr="004D0F68">
              <w:rPr>
                <w:b/>
                <w:color w:val="000000"/>
                <w:sz w:val="20"/>
                <w:szCs w:val="20"/>
              </w:rPr>
              <w:t>77 0 00 00000</w:t>
            </w:r>
          </w:p>
        </w:tc>
        <w:tc>
          <w:tcPr>
            <w:tcW w:w="709"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751876" w:rsidP="00C472ED">
            <w:pPr>
              <w:jc w:val="center"/>
              <w:rPr>
                <w:b/>
                <w:color w:val="000000"/>
                <w:sz w:val="20"/>
                <w:szCs w:val="20"/>
              </w:rPr>
            </w:pPr>
            <w:r>
              <w:rPr>
                <w:b/>
                <w:color w:val="000000"/>
                <w:sz w:val="20"/>
                <w:szCs w:val="20"/>
              </w:rPr>
              <w:t>1 188 055</w:t>
            </w:r>
            <w:r w:rsidR="004D0F68" w:rsidRPr="004D0F68">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4D0F68" w:rsidRPr="004D0F68" w:rsidRDefault="00C472ED" w:rsidP="006348DA">
            <w:pPr>
              <w:jc w:val="center"/>
              <w:rPr>
                <w:b/>
                <w:color w:val="000000"/>
                <w:sz w:val="20"/>
                <w:szCs w:val="20"/>
              </w:rPr>
            </w:pPr>
            <w:r>
              <w:rPr>
                <w:b/>
                <w:color w:val="000000"/>
                <w:sz w:val="20"/>
                <w:szCs w:val="20"/>
              </w:rPr>
              <w:t>151 305,00</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C472ED" w:rsidP="006348DA">
            <w:pPr>
              <w:jc w:val="center"/>
              <w:rPr>
                <w:b/>
                <w:color w:val="000000"/>
                <w:sz w:val="20"/>
                <w:szCs w:val="20"/>
              </w:rPr>
            </w:pPr>
            <w:r>
              <w:rPr>
                <w:b/>
                <w:color w:val="000000"/>
                <w:sz w:val="20"/>
                <w:szCs w:val="20"/>
              </w:rPr>
              <w:t>155 540,00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4D0F68" w:rsidRDefault="00DE3778" w:rsidP="00DE3778">
            <w:pPr>
              <w:autoSpaceDE w:val="0"/>
              <w:autoSpaceDN w:val="0"/>
              <w:adjustRightInd w:val="0"/>
              <w:rPr>
                <w:color w:val="000000"/>
                <w:sz w:val="20"/>
                <w:szCs w:val="20"/>
              </w:rPr>
            </w:pPr>
            <w:r w:rsidRPr="004D0F68">
              <w:rPr>
                <w:color w:val="000000"/>
                <w:sz w:val="20"/>
                <w:szCs w:val="20"/>
              </w:rPr>
              <w:t>Непрограммные расходы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rPr>
                <w:color w:val="000000"/>
                <w:sz w:val="20"/>
                <w:szCs w:val="20"/>
              </w:rPr>
            </w:pPr>
            <w:r w:rsidRPr="004D0F68">
              <w:rPr>
                <w:color w:val="000000"/>
                <w:sz w:val="20"/>
                <w:szCs w:val="20"/>
              </w:rPr>
              <w:t>77 2 00 00000</w:t>
            </w:r>
          </w:p>
        </w:tc>
        <w:tc>
          <w:tcPr>
            <w:tcW w:w="709"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Pr="00DE3778" w:rsidRDefault="00DE3778" w:rsidP="00DE3778">
            <w:pPr>
              <w:jc w:val="center"/>
              <w:rPr>
                <w:color w:val="000000"/>
                <w:sz w:val="20"/>
                <w:szCs w:val="20"/>
              </w:rPr>
            </w:pPr>
            <w:r w:rsidRPr="00DE3778">
              <w:rPr>
                <w:color w:val="000000"/>
                <w:sz w:val="20"/>
                <w:szCs w:val="20"/>
              </w:rPr>
              <w:t>1 106 061,00</w:t>
            </w:r>
          </w:p>
        </w:tc>
        <w:tc>
          <w:tcPr>
            <w:tcW w:w="1275" w:type="dxa"/>
            <w:tcBorders>
              <w:top w:val="single" w:sz="6" w:space="0" w:color="auto"/>
              <w:left w:val="single" w:sz="6" w:space="0" w:color="auto"/>
              <w:bottom w:val="single" w:sz="6" w:space="0" w:color="auto"/>
              <w:right w:val="single" w:sz="6" w:space="0" w:color="auto"/>
            </w:tcBorders>
          </w:tcPr>
          <w:p w:rsidR="00DE3778" w:rsidRPr="00DE3778" w:rsidRDefault="00DE3778" w:rsidP="00DE3778">
            <w:pPr>
              <w:jc w:val="center"/>
              <w:rPr>
                <w:color w:val="000000"/>
                <w:sz w:val="20"/>
                <w:szCs w:val="20"/>
              </w:rPr>
            </w:pPr>
            <w:r w:rsidRPr="00DE3778">
              <w:rPr>
                <w:color w:val="000000"/>
                <w:sz w:val="20"/>
                <w:szCs w:val="20"/>
              </w:rPr>
              <w:t>151 305,00</w:t>
            </w:r>
          </w:p>
        </w:tc>
        <w:tc>
          <w:tcPr>
            <w:tcW w:w="1276" w:type="dxa"/>
            <w:tcBorders>
              <w:top w:val="single" w:sz="6" w:space="0" w:color="auto"/>
              <w:left w:val="single" w:sz="6" w:space="0" w:color="auto"/>
              <w:bottom w:val="single" w:sz="6" w:space="0" w:color="auto"/>
              <w:right w:val="single" w:sz="6" w:space="0" w:color="auto"/>
            </w:tcBorders>
          </w:tcPr>
          <w:p w:rsidR="00DE3778" w:rsidRPr="00DE3778" w:rsidRDefault="00DE3778" w:rsidP="00DE3778">
            <w:pPr>
              <w:jc w:val="center"/>
              <w:rPr>
                <w:color w:val="000000"/>
                <w:sz w:val="20"/>
                <w:szCs w:val="20"/>
              </w:rPr>
            </w:pPr>
            <w:r w:rsidRPr="00DE3778">
              <w:rPr>
                <w:color w:val="000000"/>
                <w:sz w:val="20"/>
                <w:szCs w:val="20"/>
              </w:rPr>
              <w:t>155 540,00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autoSpaceDE w:val="0"/>
              <w:autoSpaceDN w:val="0"/>
              <w:adjustRightInd w:val="0"/>
              <w:rPr>
                <w:b/>
                <w:bCs/>
                <w:color w:val="000000"/>
                <w:sz w:val="20"/>
                <w:szCs w:val="20"/>
              </w:rPr>
            </w:pPr>
            <w:r w:rsidRPr="004D0F68">
              <w:rPr>
                <w:bCs/>
                <w:color w:val="000000"/>
                <w:sz w:val="20"/>
                <w:szCs w:val="20"/>
              </w:rPr>
              <w:t>Иные межбюджетные трансферты на осуществление  полномочий по обеспечению населения экологически чистой питьевой водой</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rPr>
                <w:b/>
                <w:bCs/>
                <w:color w:val="000000"/>
                <w:sz w:val="20"/>
                <w:szCs w:val="20"/>
              </w:rPr>
            </w:pPr>
            <w:r w:rsidRPr="004D0F68">
              <w:rPr>
                <w:color w:val="000000"/>
                <w:sz w:val="20"/>
                <w:szCs w:val="20"/>
              </w:rPr>
              <w:t>77 2 00 П1427</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472ED" w:rsidRPr="00751876" w:rsidRDefault="00751876" w:rsidP="00C472ED">
            <w:pPr>
              <w:jc w:val="center"/>
              <w:rPr>
                <w:sz w:val="20"/>
                <w:szCs w:val="20"/>
              </w:rPr>
            </w:pPr>
            <w:r w:rsidRPr="00751876">
              <w:rPr>
                <w:sz w:val="20"/>
                <w:szCs w:val="20"/>
              </w:rPr>
              <w:t>246 081,00</w:t>
            </w:r>
          </w:p>
        </w:tc>
        <w:tc>
          <w:tcPr>
            <w:tcW w:w="1275"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autoSpaceDE w:val="0"/>
              <w:autoSpaceDN w:val="0"/>
              <w:adjustRightInd w:val="0"/>
              <w:rPr>
                <w:b/>
                <w:bCs/>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rPr>
                <w:b/>
                <w:bCs/>
                <w:color w:val="000000"/>
                <w:sz w:val="20"/>
                <w:szCs w:val="20"/>
              </w:rPr>
            </w:pPr>
            <w:r w:rsidRPr="004D0F68">
              <w:rPr>
                <w:color w:val="000000"/>
                <w:sz w:val="20"/>
                <w:szCs w:val="20"/>
              </w:rPr>
              <w:t>77 2 00 П1427</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472ED" w:rsidRPr="00751876" w:rsidRDefault="00751876" w:rsidP="00C472ED">
            <w:pPr>
              <w:jc w:val="center"/>
              <w:rPr>
                <w:sz w:val="20"/>
                <w:szCs w:val="20"/>
              </w:rPr>
            </w:pPr>
            <w:r w:rsidRPr="00751876">
              <w:rPr>
                <w:sz w:val="20"/>
                <w:szCs w:val="20"/>
              </w:rPr>
              <w:t>246 081,00</w:t>
            </w:r>
          </w:p>
        </w:tc>
        <w:tc>
          <w:tcPr>
            <w:tcW w:w="1275"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BC6871" w:rsidRDefault="00282BA5" w:rsidP="000F6B6D">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П1467</w:t>
            </w:r>
          </w:p>
        </w:tc>
        <w:tc>
          <w:tcPr>
            <w:tcW w:w="709"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Default="00DE3778" w:rsidP="000F6B6D">
            <w:pPr>
              <w:jc w:val="center"/>
              <w:rPr>
                <w:color w:val="000000"/>
                <w:sz w:val="20"/>
                <w:szCs w:val="20"/>
              </w:rPr>
            </w:pPr>
            <w:r>
              <w:rPr>
                <w:color w:val="000000"/>
                <w:sz w:val="20"/>
                <w:szCs w:val="20"/>
              </w:rPr>
              <w:t>3 710,00</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BC6871" w:rsidRDefault="00DE3778" w:rsidP="000F6B6D">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П1467</w:t>
            </w:r>
          </w:p>
        </w:tc>
        <w:tc>
          <w:tcPr>
            <w:tcW w:w="709"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Default="00DE3778" w:rsidP="000F6B6D">
            <w:pPr>
              <w:jc w:val="center"/>
              <w:rPr>
                <w:color w:val="000000"/>
                <w:sz w:val="20"/>
                <w:szCs w:val="20"/>
              </w:rPr>
            </w:pPr>
            <w:r>
              <w:rPr>
                <w:color w:val="000000"/>
                <w:sz w:val="20"/>
                <w:szCs w:val="20"/>
              </w:rPr>
              <w:t>3 710,00</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BC6871" w:rsidRDefault="00282BA5" w:rsidP="000F6B6D">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П1490</w:t>
            </w:r>
          </w:p>
        </w:tc>
        <w:tc>
          <w:tcPr>
            <w:tcW w:w="709"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Default="00DE3778" w:rsidP="000F6B6D">
            <w:pPr>
              <w:jc w:val="center"/>
              <w:rPr>
                <w:color w:val="000000"/>
                <w:sz w:val="20"/>
                <w:szCs w:val="20"/>
              </w:rPr>
            </w:pPr>
            <w:r>
              <w:rPr>
                <w:color w:val="000000"/>
                <w:sz w:val="20"/>
                <w:szCs w:val="20"/>
              </w:rPr>
              <w:t>14 128,00</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BC6871" w:rsidRDefault="00DE3778" w:rsidP="000F6B6D">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r w:rsidRPr="00141412">
              <w:rPr>
                <w:color w:val="000000"/>
                <w:sz w:val="20"/>
                <w:szCs w:val="20"/>
              </w:rPr>
              <w:t xml:space="preserve">77 2 00 </w:t>
            </w:r>
            <w:r>
              <w:rPr>
                <w:color w:val="000000"/>
                <w:sz w:val="20"/>
                <w:szCs w:val="20"/>
              </w:rPr>
              <w:t>П1490</w:t>
            </w:r>
          </w:p>
        </w:tc>
        <w:tc>
          <w:tcPr>
            <w:tcW w:w="709" w:type="dxa"/>
            <w:tcBorders>
              <w:top w:val="single" w:sz="6" w:space="0" w:color="auto"/>
              <w:left w:val="single" w:sz="6" w:space="0" w:color="auto"/>
              <w:bottom w:val="single" w:sz="6" w:space="0" w:color="auto"/>
              <w:right w:val="single" w:sz="6" w:space="0" w:color="auto"/>
            </w:tcBorders>
          </w:tcPr>
          <w:p w:rsidR="00DE3778" w:rsidRPr="00BC6871" w:rsidRDefault="00DE3778" w:rsidP="000F6B6D">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DE3778" w:rsidRDefault="00DE3778" w:rsidP="000F6B6D">
            <w:pPr>
              <w:jc w:val="center"/>
              <w:rPr>
                <w:color w:val="000000"/>
                <w:sz w:val="20"/>
                <w:szCs w:val="20"/>
              </w:rPr>
            </w:pPr>
            <w:r>
              <w:rPr>
                <w:color w:val="000000"/>
                <w:sz w:val="20"/>
                <w:szCs w:val="20"/>
              </w:rPr>
              <w:t>14 128,00</w:t>
            </w:r>
          </w:p>
        </w:tc>
        <w:tc>
          <w:tcPr>
            <w:tcW w:w="1275"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E3778" w:rsidRDefault="00DE3778" w:rsidP="000F6B6D">
            <w:pPr>
              <w:jc w:val="center"/>
              <w:rPr>
                <w:color w:val="000000"/>
                <w:sz w:val="20"/>
                <w:szCs w:val="20"/>
              </w:rPr>
            </w:pPr>
            <w:r>
              <w:rPr>
                <w:color w:val="000000"/>
                <w:sz w:val="20"/>
                <w:szCs w:val="20"/>
              </w:rPr>
              <w:t>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autoSpaceDE w:val="0"/>
              <w:autoSpaceDN w:val="0"/>
              <w:adjustRightInd w:val="0"/>
              <w:rPr>
                <w:bCs/>
                <w:color w:val="000000"/>
                <w:sz w:val="20"/>
                <w:szCs w:val="20"/>
              </w:rPr>
            </w:pPr>
            <w:r w:rsidRPr="004D0F68">
              <w:rPr>
                <w:bCs/>
                <w:color w:val="000000"/>
                <w:sz w:val="20"/>
                <w:szCs w:val="20"/>
              </w:rPr>
              <w:t>Капитальный ремонт, ремонт и содержание автомобильных дорог общего пользования местного значения</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rPr>
                <w:b/>
                <w:bCs/>
                <w:color w:val="000000"/>
                <w:sz w:val="20"/>
                <w:szCs w:val="20"/>
              </w:rPr>
            </w:pPr>
            <w:r w:rsidRPr="004D0F68">
              <w:rPr>
                <w:bCs/>
                <w:color w:val="000000"/>
                <w:sz w:val="20"/>
                <w:szCs w:val="20"/>
              </w:rPr>
              <w:t>77 2 00 С1424</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jc w:val="center"/>
              <w:rPr>
                <w:sz w:val="20"/>
                <w:szCs w:val="20"/>
              </w:rPr>
            </w:pPr>
            <w:r w:rsidRPr="004D0F68">
              <w:rPr>
                <w:sz w:val="20"/>
                <w:szCs w:val="20"/>
              </w:rPr>
              <w:t>778 010,00</w:t>
            </w:r>
          </w:p>
        </w:tc>
        <w:tc>
          <w:tcPr>
            <w:tcW w:w="1275"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autoSpaceDE w:val="0"/>
              <w:autoSpaceDN w:val="0"/>
              <w:adjustRightInd w:val="0"/>
              <w:rPr>
                <w:b/>
                <w:bCs/>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rPr>
                <w:bCs/>
                <w:color w:val="000000"/>
                <w:sz w:val="20"/>
                <w:szCs w:val="20"/>
              </w:rPr>
            </w:pPr>
            <w:r w:rsidRPr="004D0F68">
              <w:rPr>
                <w:bCs/>
                <w:color w:val="000000"/>
                <w:sz w:val="20"/>
                <w:szCs w:val="20"/>
              </w:rPr>
              <w:t>77 2 00 С1424</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autoSpaceDE w:val="0"/>
              <w:autoSpaceDN w:val="0"/>
              <w:adjustRightInd w:val="0"/>
              <w:jc w:val="center"/>
              <w:rPr>
                <w:bCs/>
                <w:color w:val="000000"/>
                <w:sz w:val="20"/>
                <w:szCs w:val="20"/>
              </w:rPr>
            </w:pPr>
            <w:r w:rsidRPr="004D0F68">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C472ED">
            <w:pPr>
              <w:jc w:val="center"/>
              <w:rPr>
                <w:sz w:val="20"/>
                <w:szCs w:val="20"/>
              </w:rPr>
            </w:pPr>
            <w:r w:rsidRPr="004D0F68">
              <w:rPr>
                <w:sz w:val="20"/>
                <w:szCs w:val="20"/>
              </w:rPr>
              <w:t>778 010,00</w:t>
            </w:r>
          </w:p>
        </w:tc>
        <w:tc>
          <w:tcPr>
            <w:tcW w:w="1275"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C472ED">
            <w:pPr>
              <w:jc w:val="center"/>
              <w:rPr>
                <w:color w:val="000000"/>
                <w:sz w:val="20"/>
                <w:szCs w:val="20"/>
              </w:rPr>
            </w:pPr>
            <w:r>
              <w:rPr>
                <w:color w:val="000000"/>
                <w:sz w:val="20"/>
                <w:szCs w:val="20"/>
              </w:rPr>
              <w:t>0,00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20508E">
            <w:pPr>
              <w:rPr>
                <w:color w:val="000000"/>
                <w:sz w:val="20"/>
                <w:szCs w:val="20"/>
              </w:rPr>
            </w:pPr>
            <w:r w:rsidRPr="004D0F68">
              <w:rPr>
                <w:color w:val="000000"/>
                <w:sz w:val="20"/>
                <w:szCs w:val="20"/>
              </w:rPr>
              <w:t>Реализация мероприятий по распространению официальной информации</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r>
      <w:tr w:rsidR="00B7154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7154C" w:rsidRPr="004D0F68" w:rsidRDefault="00B7154C" w:rsidP="0020508E">
            <w:pPr>
              <w:rPr>
                <w:color w:val="000000"/>
                <w:sz w:val="20"/>
                <w:szCs w:val="20"/>
              </w:rPr>
            </w:pPr>
            <w:r w:rsidRPr="004D0F68">
              <w:rPr>
                <w:color w:val="000000"/>
                <w:sz w:val="20"/>
                <w:szCs w:val="20"/>
              </w:rPr>
              <w:lastRenderedPageBreak/>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B7154C" w:rsidRPr="004D0F68" w:rsidRDefault="00B7154C"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c>
          <w:tcPr>
            <w:tcW w:w="1275"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B7154C" w:rsidRPr="00BC6871" w:rsidRDefault="00B7154C" w:rsidP="00A238CC">
            <w:pPr>
              <w:jc w:val="center"/>
              <w:rPr>
                <w:sz w:val="20"/>
                <w:szCs w:val="20"/>
              </w:rPr>
            </w:pPr>
            <w:r>
              <w:rPr>
                <w:color w:val="000000"/>
                <w:sz w:val="20"/>
                <w:szCs w:val="20"/>
              </w:rPr>
              <w:t>34</w:t>
            </w:r>
            <w:r w:rsidRPr="00BC6871">
              <w:rPr>
                <w:color w:val="000000"/>
                <w:sz w:val="20"/>
                <w:szCs w:val="20"/>
              </w:rPr>
              <w:t xml:space="preserve"> 000,00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20508E">
            <w:pPr>
              <w:autoSpaceDE w:val="0"/>
              <w:autoSpaceDN w:val="0"/>
              <w:adjustRightInd w:val="0"/>
              <w:rPr>
                <w:b/>
                <w:color w:val="000000"/>
                <w:sz w:val="20"/>
                <w:szCs w:val="20"/>
              </w:rPr>
            </w:pPr>
            <w:r w:rsidRPr="004D0F68">
              <w:rPr>
                <w:b/>
                <w:color w:val="000000"/>
                <w:sz w:val="20"/>
                <w:szCs w:val="20"/>
              </w:rPr>
              <w:t>Осуществление первичного воинского учета на территориях, где отсутствуют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20508E">
            <w:pPr>
              <w:autoSpaceDE w:val="0"/>
              <w:autoSpaceDN w:val="0"/>
              <w:adjustRightInd w:val="0"/>
              <w:rPr>
                <w:color w:val="000000"/>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20508E">
            <w:pPr>
              <w:autoSpaceDE w:val="0"/>
              <w:autoSpaceDN w:val="0"/>
              <w:adjustRightInd w:val="0"/>
              <w:jc w:val="center"/>
              <w:rPr>
                <w:color w:val="000000"/>
                <w:sz w:val="20"/>
                <w:szCs w:val="20"/>
              </w:rPr>
            </w:pPr>
            <w:r w:rsidRPr="004D0F68">
              <w:rPr>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112 126,00</w:t>
            </w:r>
          </w:p>
        </w:tc>
        <w:tc>
          <w:tcPr>
            <w:tcW w:w="1275" w:type="dxa"/>
            <w:tcBorders>
              <w:top w:val="single" w:sz="6" w:space="0" w:color="auto"/>
              <w:left w:val="single" w:sz="6" w:space="0" w:color="auto"/>
              <w:bottom w:val="single" w:sz="6" w:space="0" w:color="auto"/>
              <w:right w:val="single" w:sz="6" w:space="0" w:color="auto"/>
            </w:tcBorders>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117 305,00</w:t>
            </w:r>
          </w:p>
        </w:tc>
        <w:tc>
          <w:tcPr>
            <w:tcW w:w="1276" w:type="dxa"/>
            <w:tcBorders>
              <w:top w:val="single" w:sz="6" w:space="0" w:color="auto"/>
              <w:left w:val="single" w:sz="6" w:space="0" w:color="auto"/>
              <w:bottom w:val="single" w:sz="6" w:space="0" w:color="auto"/>
              <w:right w:val="single" w:sz="6" w:space="0" w:color="auto"/>
            </w:tcBorders>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121 540,00</w:t>
            </w:r>
          </w:p>
        </w:tc>
      </w:tr>
      <w:tr w:rsidR="00C472ED"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472ED" w:rsidRPr="004D0F68" w:rsidRDefault="00C472ED" w:rsidP="0020508E">
            <w:pPr>
              <w:autoSpaceDE w:val="0"/>
              <w:autoSpaceDN w:val="0"/>
              <w:adjustRightInd w:val="0"/>
              <w:rPr>
                <w:color w:val="000000"/>
                <w:sz w:val="20"/>
                <w:szCs w:val="20"/>
              </w:rPr>
            </w:pPr>
            <w:r w:rsidRPr="004D0F68">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276" w:type="dxa"/>
            <w:tcBorders>
              <w:top w:val="single" w:sz="6" w:space="0" w:color="auto"/>
              <w:left w:val="single" w:sz="6" w:space="0" w:color="auto"/>
              <w:bottom w:val="single" w:sz="6" w:space="0" w:color="auto"/>
              <w:right w:val="single" w:sz="6" w:space="0" w:color="auto"/>
            </w:tcBorders>
          </w:tcPr>
          <w:p w:rsidR="00C472ED" w:rsidRPr="004D0F68" w:rsidRDefault="00C472ED" w:rsidP="0020508E">
            <w:pPr>
              <w:rPr>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C472ED" w:rsidRPr="004D0F68" w:rsidRDefault="00C472ED"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112 126,00</w:t>
            </w:r>
          </w:p>
        </w:tc>
        <w:tc>
          <w:tcPr>
            <w:tcW w:w="1275" w:type="dxa"/>
            <w:tcBorders>
              <w:top w:val="single" w:sz="6" w:space="0" w:color="auto"/>
              <w:left w:val="single" w:sz="6" w:space="0" w:color="auto"/>
              <w:bottom w:val="single" w:sz="6" w:space="0" w:color="auto"/>
              <w:right w:val="single" w:sz="6" w:space="0" w:color="auto"/>
            </w:tcBorders>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117 305,00</w:t>
            </w:r>
          </w:p>
        </w:tc>
        <w:tc>
          <w:tcPr>
            <w:tcW w:w="1276" w:type="dxa"/>
            <w:tcBorders>
              <w:top w:val="single" w:sz="6" w:space="0" w:color="auto"/>
              <w:left w:val="single" w:sz="6" w:space="0" w:color="auto"/>
              <w:bottom w:val="single" w:sz="6" w:space="0" w:color="auto"/>
              <w:right w:val="single" w:sz="6" w:space="0" w:color="auto"/>
            </w:tcBorders>
          </w:tcPr>
          <w:p w:rsidR="00C472ED" w:rsidRPr="00D5416B" w:rsidRDefault="00C472ED" w:rsidP="00A238CC">
            <w:pPr>
              <w:autoSpaceDE w:val="0"/>
              <w:autoSpaceDN w:val="0"/>
              <w:adjustRightInd w:val="0"/>
              <w:jc w:val="center"/>
              <w:rPr>
                <w:bCs/>
                <w:color w:val="000000"/>
                <w:sz w:val="20"/>
                <w:szCs w:val="20"/>
              </w:rPr>
            </w:pPr>
            <w:r w:rsidRPr="00D5416B">
              <w:rPr>
                <w:bCs/>
                <w:color w:val="000000"/>
                <w:sz w:val="20"/>
                <w:szCs w:val="20"/>
              </w:rPr>
              <w:t>121 540,00</w:t>
            </w:r>
          </w:p>
        </w:tc>
      </w:tr>
    </w:tbl>
    <w:p w:rsidR="00C472ED" w:rsidRDefault="00C472ED" w:rsidP="00C20348"/>
    <w:p w:rsidR="00C31537" w:rsidRDefault="00C31537"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282BA5" w:rsidRDefault="00282BA5" w:rsidP="00C20348"/>
    <w:p w:rsidR="00DD03DF" w:rsidRDefault="00DD03DF" w:rsidP="00C20348"/>
    <w:p w:rsidR="00DD03DF" w:rsidRDefault="00DD03DF" w:rsidP="00C20348"/>
    <w:p w:rsidR="00282BA5" w:rsidRDefault="00282BA5" w:rsidP="00C20348"/>
    <w:p w:rsidR="0037082B" w:rsidRDefault="0037082B" w:rsidP="00C20348"/>
    <w:p w:rsidR="0089385E" w:rsidRPr="00C018C8" w:rsidRDefault="0089385E" w:rsidP="0089385E">
      <w:pPr>
        <w:ind w:left="4396"/>
        <w:jc w:val="center"/>
        <w:rPr>
          <w:rFonts w:eastAsia="Arial Unicode MS"/>
          <w:kern w:val="2"/>
        </w:rPr>
      </w:pPr>
      <w:r>
        <w:t xml:space="preserve">           </w:t>
      </w:r>
      <w:r w:rsidR="001C782F">
        <w:t>Приложение №6</w:t>
      </w:r>
    </w:p>
    <w:p w:rsidR="00C472ED" w:rsidRDefault="00D13666" w:rsidP="00EE1F9D">
      <w:pPr>
        <w:ind w:left="4396"/>
      </w:pPr>
      <w:r>
        <w:t>к  решению</w:t>
      </w:r>
      <w:r w:rsidR="0089385E">
        <w:t xml:space="preserve"> Собрания депутатов Гламаздинского сельсовета </w:t>
      </w:r>
      <w:r w:rsidR="0089385E" w:rsidRPr="00C018C8">
        <w:t>Хомутовского района Курской области</w:t>
      </w:r>
    </w:p>
    <w:p w:rsidR="00C472ED" w:rsidRDefault="00C472ED" w:rsidP="00EE1F9D">
      <w:pPr>
        <w:ind w:left="4396"/>
      </w:pPr>
      <w:r>
        <w:t>от «</w:t>
      </w:r>
      <w:r w:rsidR="00214D1F">
        <w:t>22</w:t>
      </w:r>
      <w:r>
        <w:t xml:space="preserve"> »</w:t>
      </w:r>
      <w:r w:rsidR="00214D1F">
        <w:t>декабря</w:t>
      </w:r>
      <w:r>
        <w:t xml:space="preserve"> 2022г №</w:t>
      </w:r>
      <w:r w:rsidR="00214D1F">
        <w:t xml:space="preserve"> 20/108-3</w:t>
      </w:r>
      <w:r w:rsidR="0089385E">
        <w:t xml:space="preserve"> </w:t>
      </w:r>
    </w:p>
    <w:p w:rsidR="0089385E" w:rsidRPr="00C018C8" w:rsidRDefault="0089385E" w:rsidP="00EE1F9D">
      <w:pPr>
        <w:ind w:left="4396"/>
      </w:pPr>
      <w:r>
        <w:t xml:space="preserve">«О бюджете Гламаздинского сельсовета Хомутовского района Курской области </w:t>
      </w:r>
      <w:r w:rsidR="00C472ED">
        <w:t xml:space="preserve"> на 2023</w:t>
      </w:r>
      <w:r w:rsidRPr="00C018C8">
        <w:t xml:space="preserve"> год</w:t>
      </w:r>
      <w:r w:rsidR="00C31537">
        <w:t xml:space="preserve"> и плановый перио</w:t>
      </w:r>
      <w:r w:rsidR="00C472ED">
        <w:t>д 2024 и 2025</w:t>
      </w:r>
      <w:r w:rsidR="00280E3D">
        <w:t xml:space="preserve"> годов</w:t>
      </w:r>
      <w:r w:rsidRPr="00C018C8">
        <w:t xml:space="preserve"> ”</w:t>
      </w:r>
    </w:p>
    <w:p w:rsidR="0089385E" w:rsidRPr="00EE1F9D" w:rsidRDefault="00EE1F9D" w:rsidP="00EE1F9D">
      <w:r w:rsidRPr="00EE1F9D">
        <w:t xml:space="preserve">                                                </w:t>
      </w:r>
      <w:r w:rsidR="00280E3D">
        <w:t xml:space="preserve">                </w:t>
      </w:r>
      <w:r w:rsidR="000924D5">
        <w:t xml:space="preserve">          </w:t>
      </w:r>
    </w:p>
    <w:tbl>
      <w:tblPr>
        <w:tblW w:w="9642" w:type="dxa"/>
        <w:tblInd w:w="94" w:type="dxa"/>
        <w:tblLook w:val="04A0"/>
      </w:tblPr>
      <w:tblGrid>
        <w:gridCol w:w="640"/>
        <w:gridCol w:w="6682"/>
        <w:gridCol w:w="2320"/>
      </w:tblGrid>
      <w:tr w:rsidR="0089385E" w:rsidRPr="00C018C8" w:rsidTr="00B74848">
        <w:trPr>
          <w:trHeight w:val="540"/>
        </w:trPr>
        <w:tc>
          <w:tcPr>
            <w:tcW w:w="9642" w:type="dxa"/>
            <w:gridSpan w:val="3"/>
            <w:noWrap/>
            <w:vAlign w:val="center"/>
            <w:hideMark/>
          </w:tcPr>
          <w:p w:rsidR="0089385E" w:rsidRPr="00C018C8" w:rsidRDefault="0089385E" w:rsidP="00B74848">
            <w:pPr>
              <w:jc w:val="center"/>
              <w:rPr>
                <w:b/>
                <w:bCs/>
                <w:color w:val="000000"/>
              </w:rPr>
            </w:pPr>
            <w:r w:rsidRPr="00C018C8">
              <w:rPr>
                <w:b/>
                <w:bCs/>
                <w:color w:val="000000"/>
              </w:rPr>
              <w:t xml:space="preserve">Программа муниципальных внутренних заимствований </w:t>
            </w:r>
          </w:p>
        </w:tc>
      </w:tr>
      <w:tr w:rsidR="0089385E" w:rsidRPr="00C018C8" w:rsidTr="00B74848">
        <w:trPr>
          <w:trHeight w:val="289"/>
        </w:trPr>
        <w:tc>
          <w:tcPr>
            <w:tcW w:w="9642" w:type="dxa"/>
            <w:gridSpan w:val="3"/>
            <w:noWrap/>
            <w:vAlign w:val="bottom"/>
            <w:hideMark/>
          </w:tcPr>
          <w:p w:rsidR="0089385E" w:rsidRPr="00C018C8" w:rsidRDefault="007F041E" w:rsidP="00B74848">
            <w:pPr>
              <w:jc w:val="center"/>
              <w:rPr>
                <w:b/>
                <w:bCs/>
                <w:color w:val="000000"/>
              </w:rPr>
            </w:pPr>
            <w:r>
              <w:rPr>
                <w:b/>
                <w:bCs/>
                <w:color w:val="000000"/>
              </w:rPr>
              <w:t>Гламаздинского сельсовета Хомутовского района Курской области</w:t>
            </w:r>
            <w:r w:rsidR="00C472ED">
              <w:rPr>
                <w:b/>
                <w:bCs/>
                <w:color w:val="000000"/>
              </w:rPr>
              <w:t xml:space="preserve"> на 2023</w:t>
            </w:r>
            <w:r w:rsidR="0089385E" w:rsidRPr="00C018C8">
              <w:rPr>
                <w:b/>
                <w:bCs/>
                <w:color w:val="000000"/>
              </w:rPr>
              <w:t xml:space="preserve"> год</w:t>
            </w:r>
          </w:p>
        </w:tc>
      </w:tr>
      <w:tr w:rsidR="0089385E" w:rsidRPr="00C018C8" w:rsidTr="00B74848">
        <w:trPr>
          <w:trHeight w:val="37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bottom"/>
          </w:tcPr>
          <w:p w:rsidR="0089385E" w:rsidRPr="00C018C8" w:rsidRDefault="0089385E" w:rsidP="00B74848">
            <w:pPr>
              <w:rPr>
                <w:rFonts w:ascii="Calibri" w:hAnsi="Calibri"/>
                <w:color w:val="000000"/>
              </w:rPr>
            </w:pPr>
          </w:p>
        </w:tc>
        <w:tc>
          <w:tcPr>
            <w:tcW w:w="6682" w:type="dxa"/>
            <w:noWrap/>
            <w:vAlign w:val="center"/>
            <w:hideMark/>
          </w:tcPr>
          <w:p w:rsidR="0089385E" w:rsidRPr="00C018C8" w:rsidRDefault="0089385E" w:rsidP="00B74848">
            <w:pPr>
              <w:rPr>
                <w:color w:val="000000"/>
              </w:rPr>
            </w:pPr>
            <w:r w:rsidRPr="00C018C8">
              <w:rPr>
                <w:color w:val="000000"/>
              </w:rPr>
              <w:t>1. Привлечение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hideMark/>
          </w:tcPr>
          <w:p w:rsidR="0089385E" w:rsidRPr="00C018C8" w:rsidRDefault="0089385E" w:rsidP="00B74848">
            <w:pPr>
              <w:jc w:val="center"/>
              <w:rPr>
                <w:color w:val="000000"/>
              </w:rPr>
            </w:pPr>
            <w:r w:rsidRPr="00C018C8">
              <w:rPr>
                <w:color w:val="000000"/>
              </w:rPr>
              <w:t>рублей</w:t>
            </w:r>
          </w:p>
        </w:tc>
      </w:tr>
      <w:tr w:rsidR="0089385E" w:rsidRPr="00C018C8" w:rsidTr="00B74848">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A4732B" w:rsidP="00B74848">
            <w:pPr>
              <w:jc w:val="center"/>
              <w:rPr>
                <w:color w:val="000000"/>
              </w:rPr>
            </w:pPr>
            <w:r>
              <w:rPr>
                <w:color w:val="000000"/>
              </w:rPr>
              <w:t>Объем привлече</w:t>
            </w:r>
            <w:r w:rsidR="00C472ED">
              <w:rPr>
                <w:color w:val="000000"/>
              </w:rPr>
              <w:t>ния средств в 2023</w:t>
            </w:r>
            <w:r w:rsidR="0089385E" w:rsidRPr="00C018C8">
              <w:rPr>
                <w:color w:val="000000"/>
              </w:rPr>
              <w:t>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413B5E">
              <w:rPr>
                <w:color w:val="000000"/>
              </w:rPr>
              <w:t>,00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D97AAF">
              <w:rPr>
                <w:color w:val="000000"/>
              </w:rPr>
              <w:t>,00</w:t>
            </w: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jc w:val="right"/>
              <w:rPr>
                <w:color w:val="000000"/>
              </w:rPr>
            </w:pPr>
          </w:p>
        </w:tc>
        <w:tc>
          <w:tcPr>
            <w:tcW w:w="6682" w:type="dxa"/>
            <w:noWrap/>
            <w:vAlign w:val="center"/>
            <w:hideMark/>
          </w:tcPr>
          <w:p w:rsidR="0089385E" w:rsidRPr="00C018C8" w:rsidRDefault="0089385E" w:rsidP="00B74848">
            <w:pPr>
              <w:rPr>
                <w:color w:val="000000"/>
              </w:rPr>
            </w:pPr>
            <w:r w:rsidRPr="00C018C8">
              <w:rPr>
                <w:color w:val="000000"/>
              </w:rPr>
              <w:t>2. Погашение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Объем погашения средств в 2023</w:t>
            </w:r>
            <w:r w:rsidR="0089385E" w:rsidRPr="00C018C8">
              <w:rPr>
                <w:color w:val="000000"/>
              </w:rPr>
              <w:t xml:space="preserve"> 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D97AAF" w:rsidP="00B74848">
            <w:pPr>
              <w:jc w:val="center"/>
              <w:rPr>
                <w:color w:val="000000"/>
              </w:rPr>
            </w:pPr>
            <w:r>
              <w:rPr>
                <w:color w:val="000000"/>
              </w:rPr>
              <w:t>0,00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D97AAF" w:rsidP="006A65BA">
            <w:pPr>
              <w:jc w:val="center"/>
              <w:rPr>
                <w:color w:val="000000"/>
              </w:rPr>
            </w:pPr>
            <w:r>
              <w:rPr>
                <w:color w:val="000000"/>
              </w:rPr>
              <w:t>0,00</w:t>
            </w:r>
          </w:p>
        </w:tc>
      </w:tr>
    </w:tbl>
    <w:p w:rsidR="0089385E" w:rsidRPr="00C018C8" w:rsidRDefault="0089385E" w:rsidP="0089385E">
      <w:pPr>
        <w:jc w:val="both"/>
        <w:rPr>
          <w:rFonts w:eastAsia="Arial Unicode MS"/>
          <w:kern w:val="2"/>
        </w:rPr>
      </w:pPr>
    </w:p>
    <w:p w:rsidR="00280E3D" w:rsidRDefault="00280E3D" w:rsidP="007F041E">
      <w:pPr>
        <w:ind w:left="4396"/>
        <w:jc w:val="center"/>
      </w:pPr>
    </w:p>
    <w:p w:rsidR="00280E3D" w:rsidRDefault="00280E3D" w:rsidP="007F041E">
      <w:pPr>
        <w:ind w:left="4396"/>
        <w:jc w:val="center"/>
      </w:pPr>
    </w:p>
    <w:p w:rsidR="00280E3D" w:rsidRDefault="00280E3D" w:rsidP="007F041E">
      <w:pPr>
        <w:ind w:left="4396"/>
        <w:jc w:val="center"/>
      </w:pPr>
    </w:p>
    <w:p w:rsidR="00280E3D" w:rsidRDefault="00280E3D" w:rsidP="00D97AAF"/>
    <w:p w:rsidR="00280E3D" w:rsidRDefault="00280E3D" w:rsidP="007F041E">
      <w:pPr>
        <w:ind w:left="4396"/>
        <w:jc w:val="center"/>
      </w:pPr>
    </w:p>
    <w:p w:rsidR="008A5392" w:rsidRDefault="008A5392" w:rsidP="007F041E">
      <w:pPr>
        <w:ind w:left="4396"/>
        <w:jc w:val="center"/>
      </w:pPr>
    </w:p>
    <w:p w:rsidR="00D13666" w:rsidRDefault="00D13666" w:rsidP="007F041E">
      <w:pPr>
        <w:ind w:left="4396"/>
        <w:jc w:val="center"/>
      </w:pPr>
    </w:p>
    <w:p w:rsidR="00D13666" w:rsidRDefault="00D13666" w:rsidP="007F041E">
      <w:pPr>
        <w:ind w:left="4396"/>
        <w:jc w:val="center"/>
      </w:pPr>
    </w:p>
    <w:p w:rsidR="008A5392" w:rsidRDefault="008A5392" w:rsidP="00DD03DF"/>
    <w:p w:rsidR="00280E3D" w:rsidRDefault="00280E3D" w:rsidP="007F041E">
      <w:pPr>
        <w:ind w:left="4396"/>
        <w:jc w:val="center"/>
      </w:pPr>
    </w:p>
    <w:p w:rsidR="00280E3D" w:rsidRDefault="00280E3D" w:rsidP="007F041E">
      <w:pPr>
        <w:ind w:left="4396"/>
        <w:jc w:val="center"/>
      </w:pPr>
    </w:p>
    <w:p w:rsidR="00280E3D" w:rsidRPr="00C018C8" w:rsidRDefault="001C782F" w:rsidP="00280E3D">
      <w:pPr>
        <w:ind w:left="4396"/>
        <w:jc w:val="center"/>
        <w:rPr>
          <w:rFonts w:eastAsia="Arial Unicode MS"/>
          <w:kern w:val="2"/>
        </w:rPr>
      </w:pPr>
      <w:r>
        <w:t>Приложение №7</w:t>
      </w:r>
    </w:p>
    <w:p w:rsidR="00C472ED" w:rsidRDefault="00280E3D" w:rsidP="00280E3D">
      <w:pPr>
        <w:ind w:left="4396"/>
      </w:pPr>
      <w:r>
        <w:t xml:space="preserve">к  </w:t>
      </w:r>
      <w:r w:rsidR="00D13666">
        <w:t xml:space="preserve"> решению</w:t>
      </w:r>
      <w:r>
        <w:t xml:space="preserve"> Собрания депутатов Гламаздинского сельсовета </w:t>
      </w:r>
      <w:r w:rsidRPr="00C018C8">
        <w:t>Хомутовского района Курской области</w:t>
      </w:r>
    </w:p>
    <w:p w:rsidR="00C472ED" w:rsidRDefault="00C472ED" w:rsidP="00280E3D">
      <w:pPr>
        <w:ind w:left="4396"/>
      </w:pPr>
      <w:r>
        <w:t>от «</w:t>
      </w:r>
      <w:r w:rsidR="00214D1F">
        <w:t>22</w:t>
      </w:r>
      <w:r>
        <w:t xml:space="preserve"> »</w:t>
      </w:r>
      <w:r w:rsidR="00214D1F">
        <w:t xml:space="preserve"> декабря</w:t>
      </w:r>
      <w:r>
        <w:t xml:space="preserve"> 2022г №</w:t>
      </w:r>
      <w:r w:rsidR="00214D1F">
        <w:t>20/108-3</w:t>
      </w:r>
      <w:r w:rsidR="00280E3D">
        <w:t xml:space="preserve"> </w:t>
      </w:r>
    </w:p>
    <w:p w:rsidR="00280E3D" w:rsidRPr="00C018C8" w:rsidRDefault="00280E3D" w:rsidP="00280E3D">
      <w:pPr>
        <w:ind w:left="4396"/>
      </w:pPr>
      <w:r>
        <w:t xml:space="preserve">«О бюджете Гламаздинского сельсовета Хомутовского района Курской области </w:t>
      </w:r>
      <w:r w:rsidR="00230B68">
        <w:t xml:space="preserve"> на 2023</w:t>
      </w:r>
      <w:r w:rsidRPr="00C018C8">
        <w:t xml:space="preserve"> год</w:t>
      </w:r>
      <w:r w:rsidR="00230B68">
        <w:t xml:space="preserve"> и плановый период 2024</w:t>
      </w:r>
      <w:r w:rsidR="001C782F">
        <w:t xml:space="preserve"> и 2025</w:t>
      </w:r>
      <w:r>
        <w:t xml:space="preserve"> годов</w:t>
      </w:r>
      <w:r w:rsidRPr="00C018C8">
        <w:t xml:space="preserve"> ”</w:t>
      </w:r>
    </w:p>
    <w:p w:rsidR="00280E3D" w:rsidRPr="00EE1F9D" w:rsidRDefault="00280E3D" w:rsidP="00280E3D">
      <w:r w:rsidRPr="00EE1F9D">
        <w:t xml:space="preserve">                                                </w:t>
      </w:r>
      <w:r>
        <w:t xml:space="preserve">                </w:t>
      </w:r>
      <w:r w:rsidR="00A4732B">
        <w:t xml:space="preserve"> </w:t>
      </w:r>
      <w:r w:rsidR="00D97AAF">
        <w:t xml:space="preserve">   </w:t>
      </w:r>
      <w:r w:rsidR="00E349A9">
        <w:t xml:space="preserve">      </w:t>
      </w:r>
    </w:p>
    <w:tbl>
      <w:tblPr>
        <w:tblW w:w="10326" w:type="dxa"/>
        <w:tblInd w:w="94" w:type="dxa"/>
        <w:tblLook w:val="04A0"/>
      </w:tblPr>
      <w:tblGrid>
        <w:gridCol w:w="640"/>
        <w:gridCol w:w="6037"/>
        <w:gridCol w:w="1842"/>
        <w:gridCol w:w="1807"/>
      </w:tblGrid>
      <w:tr w:rsidR="00280E3D" w:rsidRPr="00C018C8" w:rsidTr="00280E3D">
        <w:trPr>
          <w:trHeight w:val="540"/>
        </w:trPr>
        <w:tc>
          <w:tcPr>
            <w:tcW w:w="8519" w:type="dxa"/>
            <w:gridSpan w:val="3"/>
            <w:noWrap/>
            <w:vAlign w:val="center"/>
            <w:hideMark/>
          </w:tcPr>
          <w:p w:rsidR="00280E3D" w:rsidRDefault="00280E3D" w:rsidP="00280E3D">
            <w:pPr>
              <w:jc w:val="center"/>
              <w:rPr>
                <w:b/>
                <w:bCs/>
                <w:color w:val="000000"/>
              </w:rPr>
            </w:pPr>
          </w:p>
          <w:p w:rsidR="00280E3D" w:rsidRDefault="00280E3D" w:rsidP="00280E3D">
            <w:pPr>
              <w:jc w:val="center"/>
              <w:rPr>
                <w:b/>
                <w:bCs/>
                <w:color w:val="000000"/>
              </w:rPr>
            </w:pPr>
          </w:p>
          <w:p w:rsidR="00280E3D" w:rsidRDefault="00280E3D" w:rsidP="00280E3D">
            <w:pPr>
              <w:jc w:val="center"/>
              <w:rPr>
                <w:b/>
                <w:bCs/>
                <w:color w:val="000000"/>
              </w:rPr>
            </w:pPr>
          </w:p>
          <w:p w:rsidR="00280E3D" w:rsidRPr="00C018C8" w:rsidRDefault="00280E3D" w:rsidP="00280E3D">
            <w:pPr>
              <w:jc w:val="center"/>
              <w:rPr>
                <w:b/>
                <w:bCs/>
                <w:color w:val="000000"/>
              </w:rPr>
            </w:pPr>
            <w:r>
              <w:rPr>
                <w:b/>
                <w:bCs/>
                <w:color w:val="000000"/>
              </w:rPr>
              <w:t xml:space="preserve">                 </w:t>
            </w:r>
            <w:r w:rsidRPr="00C018C8">
              <w:rPr>
                <w:b/>
                <w:bCs/>
                <w:color w:val="000000"/>
              </w:rPr>
              <w:t xml:space="preserve">Программа муниципальных внутренних заимствований </w:t>
            </w:r>
          </w:p>
        </w:tc>
        <w:tc>
          <w:tcPr>
            <w:tcW w:w="1807" w:type="dxa"/>
          </w:tcPr>
          <w:p w:rsidR="00280E3D" w:rsidRPr="00C018C8" w:rsidRDefault="00280E3D" w:rsidP="00280E3D">
            <w:pPr>
              <w:jc w:val="center"/>
              <w:rPr>
                <w:b/>
                <w:bCs/>
                <w:color w:val="000000"/>
              </w:rPr>
            </w:pPr>
          </w:p>
        </w:tc>
      </w:tr>
      <w:tr w:rsidR="00280E3D" w:rsidRPr="00C018C8" w:rsidTr="00280E3D">
        <w:trPr>
          <w:trHeight w:val="289"/>
        </w:trPr>
        <w:tc>
          <w:tcPr>
            <w:tcW w:w="8519" w:type="dxa"/>
            <w:gridSpan w:val="3"/>
            <w:noWrap/>
            <w:vAlign w:val="bottom"/>
            <w:hideMark/>
          </w:tcPr>
          <w:p w:rsidR="00280E3D" w:rsidRPr="00C018C8" w:rsidRDefault="00280E3D" w:rsidP="00280E3D">
            <w:pPr>
              <w:jc w:val="center"/>
              <w:rPr>
                <w:b/>
                <w:bCs/>
                <w:color w:val="000000"/>
              </w:rPr>
            </w:pPr>
            <w:r>
              <w:rPr>
                <w:b/>
                <w:bCs/>
                <w:color w:val="000000"/>
              </w:rPr>
              <w:t xml:space="preserve">               Гламаздинского сельсовета Хомутовского района Курской            </w:t>
            </w:r>
            <w:r w:rsidR="00FC5856">
              <w:rPr>
                <w:b/>
                <w:bCs/>
                <w:color w:val="000000"/>
              </w:rPr>
              <w:t xml:space="preserve"> области н</w:t>
            </w:r>
            <w:r w:rsidR="00A4732B">
              <w:rPr>
                <w:b/>
                <w:bCs/>
                <w:color w:val="000000"/>
              </w:rPr>
              <w:t>а плановый</w:t>
            </w:r>
            <w:r w:rsidR="001C782F">
              <w:rPr>
                <w:b/>
                <w:bCs/>
                <w:color w:val="000000"/>
              </w:rPr>
              <w:t xml:space="preserve"> период 2024 и 2025</w:t>
            </w:r>
            <w:r w:rsidRPr="00C018C8">
              <w:rPr>
                <w:b/>
                <w:bCs/>
                <w:color w:val="000000"/>
              </w:rPr>
              <w:t xml:space="preserve"> год</w:t>
            </w:r>
            <w:r>
              <w:rPr>
                <w:b/>
                <w:bCs/>
                <w:color w:val="000000"/>
              </w:rPr>
              <w:t>ов</w:t>
            </w:r>
          </w:p>
        </w:tc>
        <w:tc>
          <w:tcPr>
            <w:tcW w:w="1807" w:type="dxa"/>
          </w:tcPr>
          <w:p w:rsidR="00280E3D" w:rsidRDefault="00280E3D" w:rsidP="00280E3D">
            <w:pPr>
              <w:jc w:val="center"/>
              <w:rPr>
                <w:b/>
                <w:bCs/>
                <w:color w:val="000000"/>
              </w:rPr>
            </w:pPr>
          </w:p>
        </w:tc>
      </w:tr>
      <w:tr w:rsidR="00280E3D" w:rsidRPr="00C018C8" w:rsidTr="00280E3D">
        <w:trPr>
          <w:trHeight w:val="37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bottom"/>
          </w:tcPr>
          <w:p w:rsidR="00280E3D" w:rsidRPr="00C018C8" w:rsidRDefault="00280E3D" w:rsidP="00280E3D">
            <w:pPr>
              <w:rPr>
                <w:rFonts w:ascii="Calibri" w:hAnsi="Calibri"/>
                <w:color w:val="000000"/>
              </w:rPr>
            </w:pPr>
          </w:p>
        </w:tc>
        <w:tc>
          <w:tcPr>
            <w:tcW w:w="6037" w:type="dxa"/>
            <w:noWrap/>
            <w:vAlign w:val="center"/>
            <w:hideMark/>
          </w:tcPr>
          <w:p w:rsidR="00280E3D" w:rsidRPr="00C018C8" w:rsidRDefault="00280E3D" w:rsidP="00280E3D">
            <w:pPr>
              <w:rPr>
                <w:color w:val="000000"/>
              </w:rPr>
            </w:pPr>
            <w:r w:rsidRPr="00C018C8">
              <w:rPr>
                <w:color w:val="000000"/>
              </w:rPr>
              <w:t>1. Привлечение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hideMark/>
          </w:tcPr>
          <w:p w:rsidR="00280E3D" w:rsidRPr="00C018C8" w:rsidRDefault="00280E3D" w:rsidP="00280E3D">
            <w:pPr>
              <w:jc w:val="center"/>
              <w:rPr>
                <w:color w:val="000000"/>
              </w:rPr>
            </w:pPr>
            <w:r w:rsidRPr="00C018C8">
              <w:rPr>
                <w:color w:val="000000"/>
              </w:rPr>
              <w:t>рублей</w:t>
            </w:r>
          </w:p>
        </w:tc>
        <w:tc>
          <w:tcPr>
            <w:tcW w:w="1807" w:type="dxa"/>
          </w:tcPr>
          <w:p w:rsidR="00280E3D" w:rsidRPr="00C018C8" w:rsidRDefault="00280E3D" w:rsidP="00280E3D">
            <w:pPr>
              <w:jc w:val="center"/>
              <w:rPr>
                <w:color w:val="000000"/>
              </w:rPr>
            </w:pPr>
          </w:p>
        </w:tc>
      </w:tr>
      <w:tr w:rsidR="00280E3D" w:rsidRPr="00C018C8" w:rsidTr="00280E3D">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Pr="00C018C8" w:rsidRDefault="001C782F" w:rsidP="00280E3D">
            <w:pPr>
              <w:jc w:val="center"/>
              <w:rPr>
                <w:color w:val="000000"/>
              </w:rPr>
            </w:pPr>
            <w:r>
              <w:rPr>
                <w:color w:val="000000"/>
              </w:rPr>
              <w:t>Объем привлечения средств в 2024</w:t>
            </w:r>
            <w:r w:rsidR="00280E3D" w:rsidRPr="00C018C8">
              <w:rPr>
                <w:color w:val="000000"/>
              </w:rPr>
              <w:t>г.</w:t>
            </w:r>
          </w:p>
        </w:tc>
        <w:tc>
          <w:tcPr>
            <w:tcW w:w="1807" w:type="dxa"/>
            <w:tcBorders>
              <w:top w:val="single" w:sz="4" w:space="0" w:color="auto"/>
              <w:left w:val="nil"/>
              <w:bottom w:val="single" w:sz="4" w:space="0" w:color="auto"/>
              <w:right w:val="single" w:sz="4" w:space="0" w:color="auto"/>
            </w:tcBorders>
          </w:tcPr>
          <w:p w:rsidR="00280E3D" w:rsidRDefault="00C31537" w:rsidP="00280E3D">
            <w:pPr>
              <w:jc w:val="center"/>
              <w:rPr>
                <w:color w:val="000000"/>
              </w:rPr>
            </w:pPr>
            <w:r>
              <w:rPr>
                <w:color w:val="000000"/>
              </w:rPr>
              <w:t>Объем привлечения сре</w:t>
            </w:r>
            <w:r w:rsidR="001C782F">
              <w:rPr>
                <w:color w:val="000000"/>
              </w:rPr>
              <w:t>дств в 2025</w:t>
            </w:r>
            <w:r w:rsidR="00280E3D" w:rsidRPr="00C018C8">
              <w:rPr>
                <w:color w:val="000000"/>
              </w:rPr>
              <w:t>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jc w:val="right"/>
              <w:rPr>
                <w:color w:val="000000"/>
              </w:rPr>
            </w:pPr>
          </w:p>
        </w:tc>
        <w:tc>
          <w:tcPr>
            <w:tcW w:w="6037" w:type="dxa"/>
            <w:noWrap/>
            <w:vAlign w:val="center"/>
            <w:hideMark/>
          </w:tcPr>
          <w:p w:rsidR="00280E3D" w:rsidRPr="00C018C8" w:rsidRDefault="00280E3D" w:rsidP="00280E3D">
            <w:pPr>
              <w:rPr>
                <w:color w:val="000000"/>
              </w:rPr>
            </w:pPr>
            <w:r w:rsidRPr="00C018C8">
              <w:rPr>
                <w:color w:val="000000"/>
              </w:rPr>
              <w:t>2. Погашение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Default="00280E3D" w:rsidP="00280E3D">
            <w:pPr>
              <w:jc w:val="center"/>
              <w:rPr>
                <w:color w:val="000000"/>
              </w:rPr>
            </w:pPr>
            <w:r>
              <w:rPr>
                <w:color w:val="000000"/>
              </w:rPr>
              <w:t>Объем погашения средств в</w:t>
            </w:r>
          </w:p>
          <w:p w:rsidR="00280E3D" w:rsidRPr="00C018C8" w:rsidRDefault="001C782F" w:rsidP="00280E3D">
            <w:pPr>
              <w:jc w:val="center"/>
              <w:rPr>
                <w:color w:val="000000"/>
              </w:rPr>
            </w:pPr>
            <w:r>
              <w:rPr>
                <w:color w:val="000000"/>
              </w:rPr>
              <w:t>2024</w:t>
            </w:r>
            <w:r w:rsidR="00280E3D" w:rsidRPr="00C018C8">
              <w:rPr>
                <w:color w:val="000000"/>
              </w:rPr>
              <w:t xml:space="preserve"> г.</w:t>
            </w:r>
          </w:p>
        </w:tc>
        <w:tc>
          <w:tcPr>
            <w:tcW w:w="1807" w:type="dxa"/>
            <w:tcBorders>
              <w:top w:val="single" w:sz="4" w:space="0" w:color="auto"/>
              <w:left w:val="nil"/>
              <w:bottom w:val="single" w:sz="4" w:space="0" w:color="auto"/>
              <w:right w:val="single" w:sz="4" w:space="0" w:color="auto"/>
            </w:tcBorders>
          </w:tcPr>
          <w:p w:rsidR="00280E3D" w:rsidRDefault="00280E3D" w:rsidP="00280E3D">
            <w:pPr>
              <w:jc w:val="center"/>
              <w:rPr>
                <w:color w:val="000000"/>
              </w:rPr>
            </w:pPr>
            <w:r>
              <w:rPr>
                <w:color w:val="000000"/>
              </w:rPr>
              <w:t xml:space="preserve">Объем погашения средств в </w:t>
            </w:r>
          </w:p>
          <w:p w:rsidR="00280E3D" w:rsidRDefault="001C782F" w:rsidP="00280E3D">
            <w:pPr>
              <w:jc w:val="center"/>
              <w:rPr>
                <w:color w:val="000000"/>
              </w:rPr>
            </w:pPr>
            <w:r>
              <w:rPr>
                <w:color w:val="000000"/>
              </w:rPr>
              <w:t>2025</w:t>
            </w:r>
            <w:r w:rsidR="00280E3D" w:rsidRPr="00C018C8">
              <w:rPr>
                <w:color w:val="000000"/>
              </w:rPr>
              <w:t xml:space="preserve"> 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C31537" w:rsidP="003C294F">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280E3D" w:rsidRPr="00C018C8" w:rsidRDefault="001C782F" w:rsidP="003C294F">
            <w:pPr>
              <w:jc w:val="center"/>
              <w:rPr>
                <w:color w:val="000000"/>
              </w:rPr>
            </w:pPr>
            <w:r>
              <w:rPr>
                <w:color w:val="000000"/>
              </w:rPr>
              <w:t>0</w:t>
            </w:r>
            <w:r w:rsidR="00413B5E">
              <w:rPr>
                <w:color w:val="000000"/>
              </w:rPr>
              <w:t>,00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413B5E"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413B5E" w:rsidRPr="00C018C8" w:rsidRDefault="00413B5E"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413B5E" w:rsidRPr="00C018C8" w:rsidRDefault="00413B5E"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413B5E" w:rsidRPr="00C018C8" w:rsidRDefault="00C31537" w:rsidP="00413B5E">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413B5E" w:rsidRPr="00C018C8" w:rsidRDefault="001C782F" w:rsidP="00413B5E">
            <w:pPr>
              <w:jc w:val="center"/>
              <w:rPr>
                <w:color w:val="000000"/>
              </w:rPr>
            </w:pPr>
            <w:r>
              <w:rPr>
                <w:color w:val="000000"/>
              </w:rPr>
              <w:t>0</w:t>
            </w:r>
            <w:r w:rsidR="00413B5E">
              <w:rPr>
                <w:color w:val="000000"/>
              </w:rPr>
              <w:t>,00</w:t>
            </w:r>
          </w:p>
        </w:tc>
      </w:tr>
    </w:tbl>
    <w:p w:rsidR="00280E3D" w:rsidRDefault="00280E3D" w:rsidP="007F041E">
      <w:pPr>
        <w:ind w:left="4396"/>
        <w:jc w:val="center"/>
      </w:pPr>
    </w:p>
    <w:p w:rsidR="007F041E" w:rsidRPr="00C018C8" w:rsidRDefault="0089385E" w:rsidP="007F041E">
      <w:pPr>
        <w:ind w:left="4396"/>
        <w:jc w:val="center"/>
        <w:rPr>
          <w:rFonts w:eastAsia="Arial Unicode MS"/>
          <w:kern w:val="2"/>
        </w:rPr>
      </w:pPr>
      <w:r w:rsidRPr="00C018C8">
        <w:br w:type="page"/>
      </w:r>
      <w:r w:rsidR="001C782F">
        <w:lastRenderedPageBreak/>
        <w:t>Приложение № 8</w:t>
      </w:r>
    </w:p>
    <w:p w:rsidR="001C782F" w:rsidRDefault="00D13666" w:rsidP="00EE1F9D">
      <w:pPr>
        <w:ind w:left="4396"/>
      </w:pPr>
      <w:r>
        <w:t>к  решению</w:t>
      </w:r>
      <w:r w:rsidR="007F041E">
        <w:t xml:space="preserve"> Собрания депутатов Гламаздинского сельсовета </w:t>
      </w:r>
      <w:r w:rsidR="007F041E" w:rsidRPr="00C018C8">
        <w:t>Хомутовского района Курской области</w:t>
      </w:r>
    </w:p>
    <w:p w:rsidR="001C782F" w:rsidRDefault="001C782F" w:rsidP="001C782F">
      <w:pPr>
        <w:ind w:left="4396"/>
      </w:pPr>
      <w:r>
        <w:t>от «</w:t>
      </w:r>
      <w:r w:rsidR="00214D1F">
        <w:t>22</w:t>
      </w:r>
      <w:r>
        <w:t xml:space="preserve">» </w:t>
      </w:r>
      <w:r w:rsidR="00214D1F">
        <w:t>декабря</w:t>
      </w:r>
      <w:r>
        <w:t xml:space="preserve"> 2022г №</w:t>
      </w:r>
      <w:r w:rsidR="00214D1F">
        <w:t xml:space="preserve"> 20/108-3</w:t>
      </w:r>
    </w:p>
    <w:p w:rsidR="007F041E" w:rsidRPr="00C018C8" w:rsidRDefault="007F041E" w:rsidP="00EE1F9D">
      <w:pPr>
        <w:ind w:left="4396"/>
      </w:pPr>
      <w:r>
        <w:t xml:space="preserve"> «О бюджете Гламаздинского сельсовета Хомутовского района Курской области </w:t>
      </w:r>
      <w:r w:rsidR="001C782F">
        <w:t xml:space="preserve"> на 2023</w:t>
      </w:r>
      <w:r w:rsidRPr="00C018C8">
        <w:t xml:space="preserve"> год </w:t>
      </w:r>
      <w:r w:rsidR="00EC5AEB">
        <w:t>и план</w:t>
      </w:r>
      <w:r w:rsidR="001C782F">
        <w:t>овый период 2024 и 2025</w:t>
      </w:r>
      <w:r w:rsidR="00EC5AEB">
        <w:t>годов</w:t>
      </w:r>
      <w:r w:rsidRPr="00C018C8">
        <w:t>”</w:t>
      </w:r>
    </w:p>
    <w:p w:rsidR="0089385E" w:rsidRPr="00C018C8" w:rsidRDefault="0089385E" w:rsidP="0089385E">
      <w:pPr>
        <w:jc w:val="both"/>
      </w:pPr>
    </w:p>
    <w:tbl>
      <w:tblPr>
        <w:tblW w:w="9435" w:type="dxa"/>
        <w:tblInd w:w="94" w:type="dxa"/>
        <w:tblLayout w:type="fixed"/>
        <w:tblLook w:val="04A0"/>
      </w:tblPr>
      <w:tblGrid>
        <w:gridCol w:w="1049"/>
        <w:gridCol w:w="1287"/>
        <w:gridCol w:w="1231"/>
        <w:gridCol w:w="1231"/>
        <w:gridCol w:w="1343"/>
        <w:gridCol w:w="1455"/>
        <w:gridCol w:w="1839"/>
      </w:tblGrid>
      <w:tr w:rsidR="0089385E" w:rsidRPr="00C018C8" w:rsidTr="00B74848">
        <w:trPr>
          <w:trHeight w:val="375"/>
        </w:trPr>
        <w:tc>
          <w:tcPr>
            <w:tcW w:w="1050" w:type="dxa"/>
            <w:noWrap/>
            <w:vAlign w:val="center"/>
          </w:tcPr>
          <w:p w:rsidR="0089385E" w:rsidRPr="00C018C8" w:rsidRDefault="0089385E" w:rsidP="00B74848">
            <w:pPr>
              <w:jc w:val="center"/>
              <w:rPr>
                <w:b/>
                <w:bCs/>
                <w:color w:val="000000"/>
              </w:rPr>
            </w:pPr>
          </w:p>
        </w:tc>
        <w:tc>
          <w:tcPr>
            <w:tcW w:w="6552" w:type="dxa"/>
            <w:gridSpan w:val="5"/>
            <w:noWrap/>
            <w:vAlign w:val="bottom"/>
            <w:hideMark/>
          </w:tcPr>
          <w:p w:rsidR="0089385E" w:rsidRPr="00C018C8" w:rsidRDefault="0089385E" w:rsidP="00B74848">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9442" w:type="dxa"/>
            <w:gridSpan w:val="7"/>
            <w:noWrap/>
            <w:vAlign w:val="center"/>
            <w:hideMark/>
          </w:tcPr>
          <w:p w:rsidR="0089385E" w:rsidRPr="00C018C8" w:rsidRDefault="007F041E" w:rsidP="007F041E">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w:t>
            </w:r>
            <w:r w:rsidR="009D401D">
              <w:rPr>
                <w:b/>
                <w:bCs/>
                <w:color w:val="000000"/>
              </w:rPr>
              <w:t xml:space="preserve"> плановый период</w:t>
            </w:r>
            <w:r w:rsidRPr="00C018C8">
              <w:rPr>
                <w:b/>
                <w:bCs/>
                <w:color w:val="000000"/>
              </w:rPr>
              <w:t xml:space="preserve"> </w:t>
            </w:r>
            <w:r w:rsidR="001C782F">
              <w:rPr>
                <w:b/>
                <w:bCs/>
                <w:color w:val="000000"/>
              </w:rPr>
              <w:t xml:space="preserve"> 2023</w:t>
            </w:r>
            <w:r w:rsidR="0089385E" w:rsidRPr="00C018C8">
              <w:rPr>
                <w:b/>
                <w:bCs/>
                <w:color w:val="000000"/>
              </w:rPr>
              <w:t xml:space="preserve"> год</w:t>
            </w:r>
          </w:p>
        </w:tc>
      </w:tr>
      <w:tr w:rsidR="0089385E" w:rsidRPr="00C018C8" w:rsidTr="00B74848">
        <w:trPr>
          <w:trHeight w:val="315"/>
        </w:trPr>
        <w:tc>
          <w:tcPr>
            <w:tcW w:w="1050" w:type="dxa"/>
            <w:noWrap/>
            <w:vAlign w:val="center"/>
          </w:tcPr>
          <w:p w:rsidR="0089385E" w:rsidRPr="00C018C8" w:rsidRDefault="0089385E" w:rsidP="00B74848">
            <w:pPr>
              <w:rPr>
                <w:b/>
                <w:bCs/>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660"/>
        </w:trPr>
        <w:tc>
          <w:tcPr>
            <w:tcW w:w="9442" w:type="dxa"/>
            <w:gridSpan w:val="7"/>
            <w:vAlign w:val="center"/>
            <w:hideMark/>
          </w:tcPr>
          <w:p w:rsidR="0089385E" w:rsidRPr="00C018C8" w:rsidRDefault="0089385E" w:rsidP="001D3A21">
            <w:pPr>
              <w:rPr>
                <w:color w:val="000000"/>
              </w:rPr>
            </w:pPr>
            <w:r w:rsidRPr="00C018C8">
              <w:rPr>
                <w:color w:val="000000"/>
              </w:rPr>
              <w:t>1.1. Перечень подлежащих предоставлению муниципальных</w:t>
            </w:r>
            <w:r w:rsidR="00290C7A">
              <w:rPr>
                <w:color w:val="000000"/>
              </w:rPr>
              <w:t xml:space="preserve"> га</w:t>
            </w:r>
            <w:r w:rsidR="001C782F">
              <w:rPr>
                <w:color w:val="000000"/>
              </w:rPr>
              <w:t>рантий Курской области в 2023</w:t>
            </w:r>
            <w:r w:rsidRPr="00C018C8">
              <w:rPr>
                <w:color w:val="000000"/>
              </w:rPr>
              <w:t xml:space="preserve"> году</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Срок гарантии</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7</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9442" w:type="dxa"/>
            <w:gridSpan w:val="7"/>
            <w:noWrap/>
            <w:vAlign w:val="center"/>
            <w:hideMark/>
          </w:tcPr>
          <w:p w:rsidR="0089385E" w:rsidRPr="00C018C8" w:rsidRDefault="0089385E" w:rsidP="00B74848">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89385E" w:rsidRPr="00C018C8" w:rsidTr="00B74848">
        <w:trPr>
          <w:trHeight w:val="315"/>
        </w:trPr>
        <w:tc>
          <w:tcPr>
            <w:tcW w:w="9442" w:type="dxa"/>
            <w:gridSpan w:val="7"/>
            <w:noWrap/>
            <w:vAlign w:val="center"/>
            <w:hideMark/>
          </w:tcPr>
          <w:p w:rsidR="0089385E" w:rsidRPr="00C018C8" w:rsidRDefault="007F041E" w:rsidP="00B74848">
            <w:pPr>
              <w:jc w:val="center"/>
              <w:rPr>
                <w:color w:val="000000"/>
              </w:rPr>
            </w:pPr>
            <w:r>
              <w:rPr>
                <w:color w:val="000000"/>
              </w:rPr>
              <w:t>Гламаздинского сельсовета Хомутовского района Курской области</w:t>
            </w:r>
            <w:r w:rsidRPr="00C018C8">
              <w:rPr>
                <w:color w:val="000000"/>
              </w:rPr>
              <w:t xml:space="preserve"> </w:t>
            </w:r>
            <w:r w:rsidR="0089385E" w:rsidRPr="00C018C8">
              <w:rPr>
                <w:color w:val="000000"/>
              </w:rPr>
              <w:t>по возм</w:t>
            </w:r>
            <w:r w:rsidR="001C782F">
              <w:rPr>
                <w:color w:val="000000"/>
              </w:rPr>
              <w:t>ожным гарантийным случаям в 2023</w:t>
            </w:r>
            <w:r w:rsidR="0089385E" w:rsidRPr="00C018C8">
              <w:rPr>
                <w:color w:val="000000"/>
              </w:rPr>
              <w:t xml:space="preserve"> году</w:t>
            </w:r>
          </w:p>
        </w:tc>
      </w:tr>
      <w:tr w:rsidR="0089385E" w:rsidRPr="00C018C8" w:rsidTr="00B74848">
        <w:trPr>
          <w:trHeight w:val="315"/>
        </w:trPr>
        <w:tc>
          <w:tcPr>
            <w:tcW w:w="1050" w:type="dxa"/>
            <w:noWrap/>
            <w:vAlign w:val="center"/>
            <w:hideMark/>
          </w:tcPr>
          <w:p w:rsidR="0089385E" w:rsidRPr="00C018C8" w:rsidRDefault="0089385E" w:rsidP="00B74848">
            <w:pPr>
              <w:jc w:val="both"/>
              <w:rPr>
                <w:color w:val="000000"/>
              </w:rPr>
            </w:pPr>
            <w:r w:rsidRPr="00C018C8">
              <w:rPr>
                <w:color w:val="000000"/>
              </w:rPr>
              <w:t xml:space="preserve"> </w:t>
            </w: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Исполнение муницип</w:t>
            </w:r>
            <w:r w:rsidR="007F041E">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89385E" w:rsidRPr="00C018C8" w:rsidRDefault="0089385E" w:rsidP="00B74848">
            <w:pPr>
              <w:jc w:val="center"/>
              <w:rPr>
                <w:color w:val="000000"/>
              </w:rPr>
            </w:pPr>
            <w:r w:rsidRPr="00C018C8">
              <w:rPr>
                <w:color w:val="000000"/>
              </w:rPr>
              <w:t>Объем бюджетных ассигнований на исполнение гарантий по возм</w:t>
            </w:r>
            <w:r w:rsidR="001D3A21">
              <w:rPr>
                <w:color w:val="000000"/>
              </w:rPr>
              <w:t>ожным г</w:t>
            </w:r>
            <w:r w:rsidR="003C294F">
              <w:rPr>
                <w:color w:val="000000"/>
              </w:rPr>
              <w:t>арантийным случаям в 20</w:t>
            </w:r>
            <w:r w:rsidR="001C782F">
              <w:rPr>
                <w:color w:val="000000"/>
              </w:rPr>
              <w:t>23</w:t>
            </w:r>
            <w:r w:rsidRPr="00C018C8">
              <w:rPr>
                <w:color w:val="000000"/>
              </w:rPr>
              <w:t xml:space="preserve"> году, рублей</w:t>
            </w:r>
          </w:p>
        </w:tc>
      </w:tr>
      <w:tr w:rsidR="0089385E" w:rsidRPr="00C018C8" w:rsidTr="00B74848">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89385E" w:rsidRPr="00C018C8" w:rsidRDefault="0089385E" w:rsidP="00B74848">
            <w:pPr>
              <w:jc w:val="center"/>
              <w:rPr>
                <w:color w:val="000000"/>
              </w:rPr>
            </w:pPr>
            <w:r w:rsidRPr="00C018C8">
              <w:rPr>
                <w:color w:val="000000"/>
              </w:rPr>
              <w:t>0</w:t>
            </w:r>
          </w:p>
        </w:tc>
      </w:tr>
    </w:tbl>
    <w:p w:rsidR="0089385E" w:rsidRPr="00C018C8" w:rsidRDefault="0089385E" w:rsidP="0089385E">
      <w:pPr>
        <w:jc w:val="both"/>
        <w:rPr>
          <w:rFonts w:eastAsia="Arial Unicode MS"/>
          <w:kern w:val="2"/>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015FF7" w:rsidRDefault="00015FF7"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9D401D" w:rsidRPr="00C018C8" w:rsidRDefault="001C782F" w:rsidP="009D401D">
      <w:pPr>
        <w:ind w:left="4396"/>
        <w:jc w:val="center"/>
        <w:rPr>
          <w:rFonts w:eastAsia="Arial Unicode MS"/>
          <w:kern w:val="2"/>
        </w:rPr>
      </w:pPr>
      <w:r>
        <w:lastRenderedPageBreak/>
        <w:t>Приложение № 9</w:t>
      </w:r>
    </w:p>
    <w:p w:rsidR="001C782F" w:rsidRDefault="00D13666" w:rsidP="009D401D">
      <w:pPr>
        <w:ind w:left="4396"/>
      </w:pPr>
      <w:r>
        <w:t>к   решению</w:t>
      </w:r>
      <w:r w:rsidR="009D401D">
        <w:t xml:space="preserve"> Собрания депутатов Гламаздинского сельсовета </w:t>
      </w:r>
      <w:r w:rsidR="009D401D" w:rsidRPr="00C018C8">
        <w:t>Хомутовского района Курской области</w:t>
      </w:r>
    </w:p>
    <w:p w:rsidR="001C782F" w:rsidRDefault="001C782F" w:rsidP="001C782F">
      <w:pPr>
        <w:ind w:left="4396"/>
      </w:pPr>
      <w:r>
        <w:t>от «</w:t>
      </w:r>
      <w:r w:rsidR="00214D1F">
        <w:t>22</w:t>
      </w:r>
      <w:r>
        <w:t xml:space="preserve">» </w:t>
      </w:r>
      <w:r w:rsidR="00214D1F">
        <w:t>декабря</w:t>
      </w:r>
      <w:r>
        <w:t xml:space="preserve"> 2022г №</w:t>
      </w:r>
      <w:r w:rsidR="00214D1F">
        <w:t xml:space="preserve"> 20/108-3</w:t>
      </w:r>
    </w:p>
    <w:p w:rsidR="009D401D" w:rsidRPr="00C018C8" w:rsidRDefault="009D401D" w:rsidP="009D401D">
      <w:pPr>
        <w:ind w:left="4396"/>
      </w:pPr>
      <w:r>
        <w:t xml:space="preserve"> «О бюджете Гламаздинского сельсовета Хомутовского</w:t>
      </w:r>
      <w:r w:rsidR="001C782F">
        <w:t xml:space="preserve"> района Курской области  на 2023</w:t>
      </w:r>
      <w:r w:rsidRPr="00C018C8">
        <w:t xml:space="preserve"> год </w:t>
      </w:r>
      <w:r w:rsidR="003C294F">
        <w:t>и плановый период 2</w:t>
      </w:r>
      <w:r w:rsidR="001C782F">
        <w:t>024 и 2025</w:t>
      </w:r>
      <w:r>
        <w:t xml:space="preserve"> годов</w:t>
      </w:r>
      <w:r w:rsidRPr="00C018C8">
        <w:t>”</w:t>
      </w:r>
    </w:p>
    <w:p w:rsidR="009D401D" w:rsidRPr="00C018C8" w:rsidRDefault="009D401D" w:rsidP="009D401D">
      <w:pPr>
        <w:jc w:val="both"/>
      </w:pPr>
    </w:p>
    <w:tbl>
      <w:tblPr>
        <w:tblW w:w="9435" w:type="dxa"/>
        <w:tblInd w:w="94" w:type="dxa"/>
        <w:tblLayout w:type="fixed"/>
        <w:tblLook w:val="04A0"/>
      </w:tblPr>
      <w:tblGrid>
        <w:gridCol w:w="1049"/>
        <w:gridCol w:w="1287"/>
        <w:gridCol w:w="1231"/>
        <w:gridCol w:w="1231"/>
        <w:gridCol w:w="1343"/>
        <w:gridCol w:w="1455"/>
        <w:gridCol w:w="1839"/>
      </w:tblGrid>
      <w:tr w:rsidR="009D401D" w:rsidRPr="00C018C8" w:rsidTr="00FF0817">
        <w:trPr>
          <w:trHeight w:val="375"/>
        </w:trPr>
        <w:tc>
          <w:tcPr>
            <w:tcW w:w="1050" w:type="dxa"/>
            <w:noWrap/>
            <w:vAlign w:val="center"/>
          </w:tcPr>
          <w:p w:rsidR="009D401D" w:rsidRPr="00C018C8" w:rsidRDefault="009D401D" w:rsidP="00FF0817">
            <w:pPr>
              <w:jc w:val="center"/>
              <w:rPr>
                <w:b/>
                <w:bCs/>
                <w:color w:val="000000"/>
              </w:rPr>
            </w:pPr>
          </w:p>
        </w:tc>
        <w:tc>
          <w:tcPr>
            <w:tcW w:w="6552" w:type="dxa"/>
            <w:gridSpan w:val="5"/>
            <w:noWrap/>
            <w:vAlign w:val="bottom"/>
            <w:hideMark/>
          </w:tcPr>
          <w:p w:rsidR="009D401D" w:rsidRPr="00C018C8" w:rsidRDefault="009D401D" w:rsidP="00FF0817">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75"/>
        </w:trPr>
        <w:tc>
          <w:tcPr>
            <w:tcW w:w="9442" w:type="dxa"/>
            <w:gridSpan w:val="7"/>
            <w:noWrap/>
            <w:vAlign w:val="center"/>
            <w:hideMark/>
          </w:tcPr>
          <w:p w:rsidR="009D401D" w:rsidRPr="00C018C8" w:rsidRDefault="009D401D" w:rsidP="00FF0817">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 </w:t>
            </w:r>
            <w:r w:rsidR="001D3A21">
              <w:rPr>
                <w:b/>
                <w:bCs/>
                <w:color w:val="000000"/>
              </w:rPr>
              <w:t xml:space="preserve">плановый период </w:t>
            </w:r>
            <w:r w:rsidR="001C782F">
              <w:rPr>
                <w:b/>
                <w:bCs/>
                <w:color w:val="000000"/>
              </w:rPr>
              <w:t xml:space="preserve"> 2024 и 2025</w:t>
            </w:r>
            <w:r w:rsidRPr="00C018C8">
              <w:rPr>
                <w:b/>
                <w:bCs/>
                <w:color w:val="000000"/>
              </w:rPr>
              <w:t xml:space="preserve"> год</w:t>
            </w:r>
            <w:r w:rsidR="0061058B">
              <w:rPr>
                <w:b/>
                <w:bCs/>
                <w:color w:val="000000"/>
              </w:rPr>
              <w:t>ов</w:t>
            </w:r>
          </w:p>
        </w:tc>
      </w:tr>
      <w:tr w:rsidR="009D401D" w:rsidRPr="00C018C8" w:rsidTr="00FF0817">
        <w:trPr>
          <w:trHeight w:val="315"/>
        </w:trPr>
        <w:tc>
          <w:tcPr>
            <w:tcW w:w="1050" w:type="dxa"/>
            <w:noWrap/>
            <w:vAlign w:val="center"/>
          </w:tcPr>
          <w:p w:rsidR="009D401D" w:rsidRPr="00C018C8" w:rsidRDefault="009D401D" w:rsidP="00FF0817">
            <w:pPr>
              <w:rPr>
                <w:b/>
                <w:bCs/>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660"/>
        </w:trPr>
        <w:tc>
          <w:tcPr>
            <w:tcW w:w="9442" w:type="dxa"/>
            <w:gridSpan w:val="7"/>
            <w:vAlign w:val="center"/>
            <w:hideMark/>
          </w:tcPr>
          <w:p w:rsidR="009D401D" w:rsidRPr="00C018C8" w:rsidRDefault="009D401D" w:rsidP="00FF0817">
            <w:pPr>
              <w:rPr>
                <w:color w:val="000000"/>
              </w:rPr>
            </w:pPr>
            <w:r w:rsidRPr="00C018C8">
              <w:rPr>
                <w:color w:val="000000"/>
              </w:rPr>
              <w:t>1.1. Перечень подлежащих предоставлению муниципальных</w:t>
            </w:r>
            <w:r w:rsidR="0061058B">
              <w:rPr>
                <w:color w:val="000000"/>
              </w:rPr>
              <w:t xml:space="preserve"> гарантий Курской области на </w:t>
            </w:r>
            <w:r>
              <w:rPr>
                <w:color w:val="000000"/>
              </w:rPr>
              <w:t xml:space="preserve"> </w:t>
            </w:r>
            <w:r w:rsidR="00FC5856">
              <w:rPr>
                <w:color w:val="000000"/>
              </w:rPr>
              <w:t xml:space="preserve">плановый период </w:t>
            </w:r>
            <w:r w:rsidR="001C782F">
              <w:rPr>
                <w:color w:val="000000"/>
              </w:rPr>
              <w:t>2024 и 2025</w:t>
            </w:r>
            <w:r w:rsidR="0061058B">
              <w:rPr>
                <w:color w:val="000000"/>
              </w:rPr>
              <w:t xml:space="preserve"> годов</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Срок гарантии</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7</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15"/>
        </w:trPr>
        <w:tc>
          <w:tcPr>
            <w:tcW w:w="9442" w:type="dxa"/>
            <w:gridSpan w:val="7"/>
            <w:noWrap/>
            <w:vAlign w:val="center"/>
            <w:hideMark/>
          </w:tcPr>
          <w:p w:rsidR="009D401D" w:rsidRPr="00C018C8" w:rsidRDefault="009D401D" w:rsidP="00FF0817">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9D401D" w:rsidRPr="00C018C8" w:rsidTr="00FF0817">
        <w:trPr>
          <w:trHeight w:val="315"/>
        </w:trPr>
        <w:tc>
          <w:tcPr>
            <w:tcW w:w="9442" w:type="dxa"/>
            <w:gridSpan w:val="7"/>
            <w:noWrap/>
            <w:vAlign w:val="center"/>
            <w:hideMark/>
          </w:tcPr>
          <w:p w:rsidR="009D401D" w:rsidRPr="00C018C8" w:rsidRDefault="009D401D" w:rsidP="00FF0817">
            <w:pPr>
              <w:jc w:val="center"/>
              <w:rPr>
                <w:color w:val="000000"/>
              </w:rPr>
            </w:pPr>
            <w:r>
              <w:rPr>
                <w:color w:val="000000"/>
              </w:rPr>
              <w:t>Гламаздинского сельсовета Хомутовского района Курской области</w:t>
            </w:r>
            <w:r w:rsidRPr="00C018C8">
              <w:rPr>
                <w:color w:val="000000"/>
              </w:rPr>
              <w:t xml:space="preserve"> по возм</w:t>
            </w:r>
            <w:r w:rsidR="0061058B">
              <w:rPr>
                <w:color w:val="000000"/>
              </w:rPr>
              <w:t>ожным гарантийным</w:t>
            </w:r>
            <w:r w:rsidR="001C782F">
              <w:rPr>
                <w:color w:val="000000"/>
              </w:rPr>
              <w:t xml:space="preserve"> случаям на плановый период 2024 и 2025</w:t>
            </w:r>
            <w:r w:rsidR="0061058B">
              <w:rPr>
                <w:color w:val="000000"/>
              </w:rPr>
              <w:t xml:space="preserve"> годов</w:t>
            </w:r>
          </w:p>
        </w:tc>
      </w:tr>
      <w:tr w:rsidR="009D401D" w:rsidRPr="00C018C8" w:rsidTr="00FF0817">
        <w:trPr>
          <w:trHeight w:val="315"/>
        </w:trPr>
        <w:tc>
          <w:tcPr>
            <w:tcW w:w="1050" w:type="dxa"/>
            <w:noWrap/>
            <w:vAlign w:val="center"/>
            <w:hideMark/>
          </w:tcPr>
          <w:p w:rsidR="009D401D" w:rsidRPr="00C018C8" w:rsidRDefault="009D401D" w:rsidP="00FF0817">
            <w:pPr>
              <w:jc w:val="both"/>
              <w:rPr>
                <w:color w:val="000000"/>
              </w:rPr>
            </w:pPr>
            <w:r w:rsidRPr="00C018C8">
              <w:rPr>
                <w:color w:val="000000"/>
              </w:rPr>
              <w:t xml:space="preserve"> </w:t>
            </w: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Исполнение муницип</w:t>
            </w:r>
            <w:r>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9D401D" w:rsidRPr="00C018C8" w:rsidRDefault="009D401D" w:rsidP="00FF0817">
            <w:pPr>
              <w:jc w:val="center"/>
              <w:rPr>
                <w:color w:val="000000"/>
              </w:rPr>
            </w:pPr>
            <w:r w:rsidRPr="00C018C8">
              <w:rPr>
                <w:color w:val="000000"/>
              </w:rPr>
              <w:t>Объем бюджетных ассигнований на исполнение гарантий по возм</w:t>
            </w:r>
            <w:r w:rsidR="0061058B">
              <w:rPr>
                <w:color w:val="000000"/>
              </w:rPr>
              <w:t>ожным гарантийным</w:t>
            </w:r>
            <w:r w:rsidR="001D3A21">
              <w:rPr>
                <w:color w:val="000000"/>
              </w:rPr>
              <w:t xml:space="preserve"> случаям на</w:t>
            </w:r>
            <w:r w:rsidR="001C782F">
              <w:rPr>
                <w:color w:val="000000"/>
              </w:rPr>
              <w:t xml:space="preserve"> плановый период 2024 и 2025</w:t>
            </w:r>
            <w:r w:rsidR="0061058B">
              <w:rPr>
                <w:color w:val="000000"/>
              </w:rPr>
              <w:t xml:space="preserve"> годов</w:t>
            </w:r>
            <w:r w:rsidRPr="00C018C8">
              <w:rPr>
                <w:color w:val="000000"/>
              </w:rPr>
              <w:t>, рублей</w:t>
            </w:r>
          </w:p>
        </w:tc>
      </w:tr>
      <w:tr w:rsidR="009D401D" w:rsidRPr="00C018C8" w:rsidTr="00FF0817">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9D401D" w:rsidRPr="00C018C8" w:rsidRDefault="009D401D" w:rsidP="00FF0817">
            <w:pPr>
              <w:jc w:val="center"/>
              <w:rPr>
                <w:color w:val="000000"/>
              </w:rPr>
            </w:pPr>
            <w:r w:rsidRPr="00C018C8">
              <w:rPr>
                <w:color w:val="000000"/>
              </w:rPr>
              <w:t>0</w:t>
            </w:r>
          </w:p>
        </w:tc>
      </w:tr>
    </w:tbl>
    <w:p w:rsidR="00290C7A" w:rsidRDefault="00290C7A" w:rsidP="00B02657">
      <w:pPr>
        <w:jc w:val="center"/>
        <w:rPr>
          <w:b/>
        </w:rPr>
      </w:pPr>
    </w:p>
    <w:sectPr w:rsidR="00290C7A" w:rsidSect="00793AF7">
      <w:pgSz w:w="11906" w:h="16838"/>
      <w:pgMar w:top="567" w:right="68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CC" w:rsidRDefault="00C71DCC" w:rsidP="001368B4">
      <w:r>
        <w:separator/>
      </w:r>
    </w:p>
  </w:endnote>
  <w:endnote w:type="continuationSeparator" w:id="1">
    <w:p w:rsidR="00C71DCC" w:rsidRDefault="00C71DCC"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CC" w:rsidRDefault="00C71DCC" w:rsidP="001368B4">
      <w:r>
        <w:separator/>
      </w:r>
    </w:p>
  </w:footnote>
  <w:footnote w:type="continuationSeparator" w:id="1">
    <w:p w:rsidR="00C71DCC" w:rsidRDefault="00C71DCC"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7809"/>
    <w:rsid w:val="00001EA9"/>
    <w:rsid w:val="000045DE"/>
    <w:rsid w:val="00004C37"/>
    <w:rsid w:val="0000510A"/>
    <w:rsid w:val="00011A51"/>
    <w:rsid w:val="0001250F"/>
    <w:rsid w:val="00012F9E"/>
    <w:rsid w:val="00013675"/>
    <w:rsid w:val="00014331"/>
    <w:rsid w:val="0001550F"/>
    <w:rsid w:val="00015FF7"/>
    <w:rsid w:val="0001648D"/>
    <w:rsid w:val="00016ED0"/>
    <w:rsid w:val="0002393A"/>
    <w:rsid w:val="00024EFF"/>
    <w:rsid w:val="00030FA2"/>
    <w:rsid w:val="00035C3A"/>
    <w:rsid w:val="000379ED"/>
    <w:rsid w:val="00037A5F"/>
    <w:rsid w:val="0004242D"/>
    <w:rsid w:val="00042FC6"/>
    <w:rsid w:val="000459AE"/>
    <w:rsid w:val="000478B7"/>
    <w:rsid w:val="000503EA"/>
    <w:rsid w:val="0005140B"/>
    <w:rsid w:val="00055C57"/>
    <w:rsid w:val="00056CB3"/>
    <w:rsid w:val="00062F85"/>
    <w:rsid w:val="00063AB3"/>
    <w:rsid w:val="00066362"/>
    <w:rsid w:val="00070E11"/>
    <w:rsid w:val="000738D7"/>
    <w:rsid w:val="0007391B"/>
    <w:rsid w:val="00076B80"/>
    <w:rsid w:val="0008277E"/>
    <w:rsid w:val="00082A05"/>
    <w:rsid w:val="00086093"/>
    <w:rsid w:val="000924D5"/>
    <w:rsid w:val="00092728"/>
    <w:rsid w:val="00097319"/>
    <w:rsid w:val="000A1C1C"/>
    <w:rsid w:val="000A67AB"/>
    <w:rsid w:val="000A6A7F"/>
    <w:rsid w:val="000A7ECB"/>
    <w:rsid w:val="000B1D3E"/>
    <w:rsid w:val="000B5EC7"/>
    <w:rsid w:val="000B7950"/>
    <w:rsid w:val="000C07DC"/>
    <w:rsid w:val="000C0ADF"/>
    <w:rsid w:val="000D1B8C"/>
    <w:rsid w:val="000D3043"/>
    <w:rsid w:val="000E1BF0"/>
    <w:rsid w:val="000E30EF"/>
    <w:rsid w:val="000E661D"/>
    <w:rsid w:val="000F0FCC"/>
    <w:rsid w:val="000F1A79"/>
    <w:rsid w:val="000F2C58"/>
    <w:rsid w:val="000F2E25"/>
    <w:rsid w:val="000F3387"/>
    <w:rsid w:val="000F486F"/>
    <w:rsid w:val="000F6B6D"/>
    <w:rsid w:val="000F7417"/>
    <w:rsid w:val="00100E68"/>
    <w:rsid w:val="0010228C"/>
    <w:rsid w:val="00103C3B"/>
    <w:rsid w:val="00104777"/>
    <w:rsid w:val="00106E1B"/>
    <w:rsid w:val="00107E61"/>
    <w:rsid w:val="001115A5"/>
    <w:rsid w:val="001115C0"/>
    <w:rsid w:val="00111A0B"/>
    <w:rsid w:val="00111C39"/>
    <w:rsid w:val="0011704A"/>
    <w:rsid w:val="00120392"/>
    <w:rsid w:val="0013083F"/>
    <w:rsid w:val="001308CA"/>
    <w:rsid w:val="00134240"/>
    <w:rsid w:val="001368B4"/>
    <w:rsid w:val="00137B58"/>
    <w:rsid w:val="001405F7"/>
    <w:rsid w:val="00141FF0"/>
    <w:rsid w:val="00142378"/>
    <w:rsid w:val="001427CF"/>
    <w:rsid w:val="00145E22"/>
    <w:rsid w:val="00147DCD"/>
    <w:rsid w:val="00150175"/>
    <w:rsid w:val="00151FFC"/>
    <w:rsid w:val="00152C4A"/>
    <w:rsid w:val="001542CC"/>
    <w:rsid w:val="0016177B"/>
    <w:rsid w:val="00163D3E"/>
    <w:rsid w:val="00164A0D"/>
    <w:rsid w:val="00164E9E"/>
    <w:rsid w:val="001669E5"/>
    <w:rsid w:val="00167287"/>
    <w:rsid w:val="00171083"/>
    <w:rsid w:val="00174586"/>
    <w:rsid w:val="00174634"/>
    <w:rsid w:val="0017493D"/>
    <w:rsid w:val="00174BCE"/>
    <w:rsid w:val="00177FDD"/>
    <w:rsid w:val="001803E0"/>
    <w:rsid w:val="00182E17"/>
    <w:rsid w:val="0018314A"/>
    <w:rsid w:val="0018452E"/>
    <w:rsid w:val="00184A20"/>
    <w:rsid w:val="00184BE5"/>
    <w:rsid w:val="00186C2D"/>
    <w:rsid w:val="00191D17"/>
    <w:rsid w:val="00195761"/>
    <w:rsid w:val="00195E19"/>
    <w:rsid w:val="0019757F"/>
    <w:rsid w:val="001A00F2"/>
    <w:rsid w:val="001A0273"/>
    <w:rsid w:val="001A0E76"/>
    <w:rsid w:val="001A1B7B"/>
    <w:rsid w:val="001A4E64"/>
    <w:rsid w:val="001A7E63"/>
    <w:rsid w:val="001B2AA0"/>
    <w:rsid w:val="001B4C33"/>
    <w:rsid w:val="001C1496"/>
    <w:rsid w:val="001C4EC2"/>
    <w:rsid w:val="001C52B5"/>
    <w:rsid w:val="001C5B85"/>
    <w:rsid w:val="001C6FE6"/>
    <w:rsid w:val="001C782F"/>
    <w:rsid w:val="001D0BD4"/>
    <w:rsid w:val="001D3A21"/>
    <w:rsid w:val="001D50CF"/>
    <w:rsid w:val="001D54FF"/>
    <w:rsid w:val="001D574E"/>
    <w:rsid w:val="001E007B"/>
    <w:rsid w:val="001E0418"/>
    <w:rsid w:val="001E2D51"/>
    <w:rsid w:val="001E35D6"/>
    <w:rsid w:val="001E3A95"/>
    <w:rsid w:val="001E3F4F"/>
    <w:rsid w:val="001E4A3D"/>
    <w:rsid w:val="001F1FA0"/>
    <w:rsid w:val="001F2E6C"/>
    <w:rsid w:val="001F300E"/>
    <w:rsid w:val="001F582B"/>
    <w:rsid w:val="001F7155"/>
    <w:rsid w:val="001F7391"/>
    <w:rsid w:val="002042EC"/>
    <w:rsid w:val="0020508E"/>
    <w:rsid w:val="002067FB"/>
    <w:rsid w:val="00210030"/>
    <w:rsid w:val="002101D3"/>
    <w:rsid w:val="002135CE"/>
    <w:rsid w:val="002142CB"/>
    <w:rsid w:val="00214D1F"/>
    <w:rsid w:val="00216166"/>
    <w:rsid w:val="002179EF"/>
    <w:rsid w:val="00220541"/>
    <w:rsid w:val="0022305B"/>
    <w:rsid w:val="00224165"/>
    <w:rsid w:val="00226D4D"/>
    <w:rsid w:val="00230B68"/>
    <w:rsid w:val="002314D4"/>
    <w:rsid w:val="0023517D"/>
    <w:rsid w:val="00235DA5"/>
    <w:rsid w:val="00236E0A"/>
    <w:rsid w:val="00237E30"/>
    <w:rsid w:val="00241B6F"/>
    <w:rsid w:val="0024267F"/>
    <w:rsid w:val="002435BA"/>
    <w:rsid w:val="0024528D"/>
    <w:rsid w:val="00250B6C"/>
    <w:rsid w:val="00253153"/>
    <w:rsid w:val="002535A1"/>
    <w:rsid w:val="0026203E"/>
    <w:rsid w:val="0026214F"/>
    <w:rsid w:val="00263519"/>
    <w:rsid w:val="00270801"/>
    <w:rsid w:val="002720A2"/>
    <w:rsid w:val="00273385"/>
    <w:rsid w:val="00280E3D"/>
    <w:rsid w:val="0028276E"/>
    <w:rsid w:val="0028283C"/>
    <w:rsid w:val="00282944"/>
    <w:rsid w:val="00282BA5"/>
    <w:rsid w:val="00283F6E"/>
    <w:rsid w:val="00284098"/>
    <w:rsid w:val="00286A50"/>
    <w:rsid w:val="00290276"/>
    <w:rsid w:val="00290C7A"/>
    <w:rsid w:val="00291CE9"/>
    <w:rsid w:val="0029461E"/>
    <w:rsid w:val="00295EBA"/>
    <w:rsid w:val="00295F13"/>
    <w:rsid w:val="00296D3A"/>
    <w:rsid w:val="002A0030"/>
    <w:rsid w:val="002A0BEF"/>
    <w:rsid w:val="002A3772"/>
    <w:rsid w:val="002A57C6"/>
    <w:rsid w:val="002A7809"/>
    <w:rsid w:val="002B0C0A"/>
    <w:rsid w:val="002B3D6E"/>
    <w:rsid w:val="002B5153"/>
    <w:rsid w:val="002B61C6"/>
    <w:rsid w:val="002B6C18"/>
    <w:rsid w:val="002C1F2E"/>
    <w:rsid w:val="002C3A39"/>
    <w:rsid w:val="002C3E97"/>
    <w:rsid w:val="002C476B"/>
    <w:rsid w:val="002C639D"/>
    <w:rsid w:val="002C6DF4"/>
    <w:rsid w:val="002D0E6C"/>
    <w:rsid w:val="002D28C0"/>
    <w:rsid w:val="002D2BF1"/>
    <w:rsid w:val="002D359F"/>
    <w:rsid w:val="002D709F"/>
    <w:rsid w:val="002E0085"/>
    <w:rsid w:val="002E07E8"/>
    <w:rsid w:val="002E22A7"/>
    <w:rsid w:val="002E70E6"/>
    <w:rsid w:val="002E7144"/>
    <w:rsid w:val="002F1241"/>
    <w:rsid w:val="002F2436"/>
    <w:rsid w:val="002F314A"/>
    <w:rsid w:val="002F66FA"/>
    <w:rsid w:val="002F67FA"/>
    <w:rsid w:val="002F7588"/>
    <w:rsid w:val="003003F4"/>
    <w:rsid w:val="003008BF"/>
    <w:rsid w:val="00301314"/>
    <w:rsid w:val="00312177"/>
    <w:rsid w:val="00312AD5"/>
    <w:rsid w:val="00313761"/>
    <w:rsid w:val="0031458F"/>
    <w:rsid w:val="00315821"/>
    <w:rsid w:val="00316E8C"/>
    <w:rsid w:val="003178BB"/>
    <w:rsid w:val="00322C93"/>
    <w:rsid w:val="003251AA"/>
    <w:rsid w:val="003258B2"/>
    <w:rsid w:val="00332270"/>
    <w:rsid w:val="003326A4"/>
    <w:rsid w:val="00333B4B"/>
    <w:rsid w:val="00335357"/>
    <w:rsid w:val="003411FF"/>
    <w:rsid w:val="00341A17"/>
    <w:rsid w:val="00342500"/>
    <w:rsid w:val="00343979"/>
    <w:rsid w:val="00343CCA"/>
    <w:rsid w:val="00343E76"/>
    <w:rsid w:val="003457E8"/>
    <w:rsid w:val="003471BC"/>
    <w:rsid w:val="00351561"/>
    <w:rsid w:val="00352532"/>
    <w:rsid w:val="00353EC0"/>
    <w:rsid w:val="003563DA"/>
    <w:rsid w:val="00361C06"/>
    <w:rsid w:val="00362AD4"/>
    <w:rsid w:val="00366240"/>
    <w:rsid w:val="00370484"/>
    <w:rsid w:val="0037082B"/>
    <w:rsid w:val="00373DEE"/>
    <w:rsid w:val="00376BB6"/>
    <w:rsid w:val="00377A5C"/>
    <w:rsid w:val="00384D4B"/>
    <w:rsid w:val="003850D8"/>
    <w:rsid w:val="00390491"/>
    <w:rsid w:val="00392BE7"/>
    <w:rsid w:val="00394EDD"/>
    <w:rsid w:val="003954C3"/>
    <w:rsid w:val="003966D2"/>
    <w:rsid w:val="003A2134"/>
    <w:rsid w:val="003A213F"/>
    <w:rsid w:val="003B07D9"/>
    <w:rsid w:val="003B2A1F"/>
    <w:rsid w:val="003B2ED3"/>
    <w:rsid w:val="003B74C1"/>
    <w:rsid w:val="003C294F"/>
    <w:rsid w:val="003C4FF9"/>
    <w:rsid w:val="003C55AF"/>
    <w:rsid w:val="003C5F7D"/>
    <w:rsid w:val="003C7783"/>
    <w:rsid w:val="003C7AF0"/>
    <w:rsid w:val="003D0443"/>
    <w:rsid w:val="003D0FFE"/>
    <w:rsid w:val="003D119A"/>
    <w:rsid w:val="003D2D89"/>
    <w:rsid w:val="003D6320"/>
    <w:rsid w:val="003D7078"/>
    <w:rsid w:val="003D74AD"/>
    <w:rsid w:val="003D76EF"/>
    <w:rsid w:val="003D783A"/>
    <w:rsid w:val="003D788B"/>
    <w:rsid w:val="003E0091"/>
    <w:rsid w:val="003E03DB"/>
    <w:rsid w:val="003E133E"/>
    <w:rsid w:val="003E17B0"/>
    <w:rsid w:val="003E6851"/>
    <w:rsid w:val="003E7ADA"/>
    <w:rsid w:val="003F30EA"/>
    <w:rsid w:val="003F6272"/>
    <w:rsid w:val="003F68AC"/>
    <w:rsid w:val="004013B6"/>
    <w:rsid w:val="00401984"/>
    <w:rsid w:val="00403F66"/>
    <w:rsid w:val="00407198"/>
    <w:rsid w:val="0040744D"/>
    <w:rsid w:val="00407617"/>
    <w:rsid w:val="00411652"/>
    <w:rsid w:val="00412790"/>
    <w:rsid w:val="00413B5E"/>
    <w:rsid w:val="00414DA8"/>
    <w:rsid w:val="004165AB"/>
    <w:rsid w:val="00417C67"/>
    <w:rsid w:val="00420EC5"/>
    <w:rsid w:val="004213A6"/>
    <w:rsid w:val="0042495F"/>
    <w:rsid w:val="00424AF1"/>
    <w:rsid w:val="00427139"/>
    <w:rsid w:val="00430BDB"/>
    <w:rsid w:val="004419ED"/>
    <w:rsid w:val="004458EB"/>
    <w:rsid w:val="00450DEE"/>
    <w:rsid w:val="00451857"/>
    <w:rsid w:val="0045188E"/>
    <w:rsid w:val="00452E88"/>
    <w:rsid w:val="00456258"/>
    <w:rsid w:val="00456484"/>
    <w:rsid w:val="004620F4"/>
    <w:rsid w:val="004639EE"/>
    <w:rsid w:val="00463F62"/>
    <w:rsid w:val="004646AC"/>
    <w:rsid w:val="00467A7D"/>
    <w:rsid w:val="00470716"/>
    <w:rsid w:val="004727ED"/>
    <w:rsid w:val="00474CE8"/>
    <w:rsid w:val="004769F1"/>
    <w:rsid w:val="0048184E"/>
    <w:rsid w:val="00482A7B"/>
    <w:rsid w:val="0048423D"/>
    <w:rsid w:val="004849A4"/>
    <w:rsid w:val="00486774"/>
    <w:rsid w:val="00486BB6"/>
    <w:rsid w:val="00490AF9"/>
    <w:rsid w:val="004914B7"/>
    <w:rsid w:val="004920F1"/>
    <w:rsid w:val="0049262C"/>
    <w:rsid w:val="00494D7F"/>
    <w:rsid w:val="004A315B"/>
    <w:rsid w:val="004A4A8C"/>
    <w:rsid w:val="004B4D5D"/>
    <w:rsid w:val="004B508B"/>
    <w:rsid w:val="004C2CED"/>
    <w:rsid w:val="004C44B6"/>
    <w:rsid w:val="004C5854"/>
    <w:rsid w:val="004C79C4"/>
    <w:rsid w:val="004C7CDE"/>
    <w:rsid w:val="004D0F68"/>
    <w:rsid w:val="004D15E0"/>
    <w:rsid w:val="004D18C9"/>
    <w:rsid w:val="004D370F"/>
    <w:rsid w:val="004E27FE"/>
    <w:rsid w:val="004E453F"/>
    <w:rsid w:val="004E7B19"/>
    <w:rsid w:val="004F1D80"/>
    <w:rsid w:val="004F3D74"/>
    <w:rsid w:val="004F4100"/>
    <w:rsid w:val="004F6213"/>
    <w:rsid w:val="004F7C8E"/>
    <w:rsid w:val="00500315"/>
    <w:rsid w:val="0050123F"/>
    <w:rsid w:val="005048A1"/>
    <w:rsid w:val="00505CBA"/>
    <w:rsid w:val="00506400"/>
    <w:rsid w:val="0050643D"/>
    <w:rsid w:val="00507B36"/>
    <w:rsid w:val="00514521"/>
    <w:rsid w:val="005154B5"/>
    <w:rsid w:val="005169C5"/>
    <w:rsid w:val="005172CA"/>
    <w:rsid w:val="00517F3A"/>
    <w:rsid w:val="005203C0"/>
    <w:rsid w:val="00521C91"/>
    <w:rsid w:val="0052328C"/>
    <w:rsid w:val="00526B6B"/>
    <w:rsid w:val="00526D6B"/>
    <w:rsid w:val="005303EB"/>
    <w:rsid w:val="00533594"/>
    <w:rsid w:val="00533740"/>
    <w:rsid w:val="00533D31"/>
    <w:rsid w:val="00534236"/>
    <w:rsid w:val="00535122"/>
    <w:rsid w:val="00540CE3"/>
    <w:rsid w:val="00540F51"/>
    <w:rsid w:val="005418E4"/>
    <w:rsid w:val="00543200"/>
    <w:rsid w:val="00546206"/>
    <w:rsid w:val="00546D4B"/>
    <w:rsid w:val="00550DFB"/>
    <w:rsid w:val="00551510"/>
    <w:rsid w:val="00551E97"/>
    <w:rsid w:val="00552651"/>
    <w:rsid w:val="00554B7A"/>
    <w:rsid w:val="0055658F"/>
    <w:rsid w:val="00556A66"/>
    <w:rsid w:val="00557BBB"/>
    <w:rsid w:val="00561E73"/>
    <w:rsid w:val="0056269E"/>
    <w:rsid w:val="005631A7"/>
    <w:rsid w:val="00567579"/>
    <w:rsid w:val="00571B62"/>
    <w:rsid w:val="00571C81"/>
    <w:rsid w:val="00571EAE"/>
    <w:rsid w:val="005723A6"/>
    <w:rsid w:val="00577798"/>
    <w:rsid w:val="00577BA4"/>
    <w:rsid w:val="00577F20"/>
    <w:rsid w:val="005809DF"/>
    <w:rsid w:val="00580E20"/>
    <w:rsid w:val="00585589"/>
    <w:rsid w:val="005856E5"/>
    <w:rsid w:val="00592288"/>
    <w:rsid w:val="00594595"/>
    <w:rsid w:val="005969E2"/>
    <w:rsid w:val="005A211B"/>
    <w:rsid w:val="005A2EE3"/>
    <w:rsid w:val="005A71CC"/>
    <w:rsid w:val="005A744D"/>
    <w:rsid w:val="005A75CA"/>
    <w:rsid w:val="005B4AA7"/>
    <w:rsid w:val="005B6DAF"/>
    <w:rsid w:val="005C2A6F"/>
    <w:rsid w:val="005C375A"/>
    <w:rsid w:val="005C4A68"/>
    <w:rsid w:val="005C4B57"/>
    <w:rsid w:val="005C5E9D"/>
    <w:rsid w:val="005C630F"/>
    <w:rsid w:val="005D216E"/>
    <w:rsid w:val="005D4519"/>
    <w:rsid w:val="005D66F8"/>
    <w:rsid w:val="005E0412"/>
    <w:rsid w:val="005E279C"/>
    <w:rsid w:val="005E3804"/>
    <w:rsid w:val="005E5095"/>
    <w:rsid w:val="005E51D2"/>
    <w:rsid w:val="005F3482"/>
    <w:rsid w:val="005F3BAB"/>
    <w:rsid w:val="005F4A19"/>
    <w:rsid w:val="005F507A"/>
    <w:rsid w:val="005F6893"/>
    <w:rsid w:val="005F7229"/>
    <w:rsid w:val="005F7F6C"/>
    <w:rsid w:val="00601F0A"/>
    <w:rsid w:val="0061058B"/>
    <w:rsid w:val="0061410E"/>
    <w:rsid w:val="006168B7"/>
    <w:rsid w:val="00617B93"/>
    <w:rsid w:val="006205B1"/>
    <w:rsid w:val="006215E9"/>
    <w:rsid w:val="0062429D"/>
    <w:rsid w:val="006273E4"/>
    <w:rsid w:val="00631812"/>
    <w:rsid w:val="00631DCF"/>
    <w:rsid w:val="006323E7"/>
    <w:rsid w:val="006348DA"/>
    <w:rsid w:val="0063678B"/>
    <w:rsid w:val="0064007C"/>
    <w:rsid w:val="00642D7C"/>
    <w:rsid w:val="00643E61"/>
    <w:rsid w:val="00645267"/>
    <w:rsid w:val="006456D5"/>
    <w:rsid w:val="006459A1"/>
    <w:rsid w:val="0065160A"/>
    <w:rsid w:val="00652EDC"/>
    <w:rsid w:val="0066288F"/>
    <w:rsid w:val="00663EEA"/>
    <w:rsid w:val="006643AB"/>
    <w:rsid w:val="00664445"/>
    <w:rsid w:val="00665653"/>
    <w:rsid w:val="00666C8C"/>
    <w:rsid w:val="006711CF"/>
    <w:rsid w:val="00672D19"/>
    <w:rsid w:val="006758E7"/>
    <w:rsid w:val="006763FE"/>
    <w:rsid w:val="00681EDC"/>
    <w:rsid w:val="00681F0E"/>
    <w:rsid w:val="00683922"/>
    <w:rsid w:val="00687459"/>
    <w:rsid w:val="0069327F"/>
    <w:rsid w:val="006944C8"/>
    <w:rsid w:val="00695E55"/>
    <w:rsid w:val="006A1AF1"/>
    <w:rsid w:val="006A25B6"/>
    <w:rsid w:val="006A4513"/>
    <w:rsid w:val="006A65BA"/>
    <w:rsid w:val="006A7447"/>
    <w:rsid w:val="006A773B"/>
    <w:rsid w:val="006B082D"/>
    <w:rsid w:val="006B45C1"/>
    <w:rsid w:val="006B75BE"/>
    <w:rsid w:val="006B7C65"/>
    <w:rsid w:val="006C747A"/>
    <w:rsid w:val="006D2A1A"/>
    <w:rsid w:val="006D543A"/>
    <w:rsid w:val="006D5BD5"/>
    <w:rsid w:val="006E519C"/>
    <w:rsid w:val="00701497"/>
    <w:rsid w:val="00701866"/>
    <w:rsid w:val="00703C47"/>
    <w:rsid w:val="00705932"/>
    <w:rsid w:val="00707661"/>
    <w:rsid w:val="00712A3D"/>
    <w:rsid w:val="00713E50"/>
    <w:rsid w:val="00714277"/>
    <w:rsid w:val="00715DA4"/>
    <w:rsid w:val="00716CBC"/>
    <w:rsid w:val="007208E8"/>
    <w:rsid w:val="00721113"/>
    <w:rsid w:val="00721114"/>
    <w:rsid w:val="00721A4C"/>
    <w:rsid w:val="00721FCF"/>
    <w:rsid w:val="007227EE"/>
    <w:rsid w:val="00725662"/>
    <w:rsid w:val="007275B7"/>
    <w:rsid w:val="00727FED"/>
    <w:rsid w:val="00730C16"/>
    <w:rsid w:val="00730D92"/>
    <w:rsid w:val="00730E82"/>
    <w:rsid w:val="00731981"/>
    <w:rsid w:val="00736EBB"/>
    <w:rsid w:val="007411C5"/>
    <w:rsid w:val="00741CB2"/>
    <w:rsid w:val="00744A5B"/>
    <w:rsid w:val="00747638"/>
    <w:rsid w:val="0074771C"/>
    <w:rsid w:val="00751876"/>
    <w:rsid w:val="00754F27"/>
    <w:rsid w:val="00761BF4"/>
    <w:rsid w:val="00761EFE"/>
    <w:rsid w:val="00766D34"/>
    <w:rsid w:val="00767EDF"/>
    <w:rsid w:val="007717C8"/>
    <w:rsid w:val="0077365C"/>
    <w:rsid w:val="00776BCD"/>
    <w:rsid w:val="00777D91"/>
    <w:rsid w:val="00780104"/>
    <w:rsid w:val="00781991"/>
    <w:rsid w:val="007842F1"/>
    <w:rsid w:val="007847E9"/>
    <w:rsid w:val="007859BE"/>
    <w:rsid w:val="0078619D"/>
    <w:rsid w:val="007902FA"/>
    <w:rsid w:val="00790F17"/>
    <w:rsid w:val="007929CA"/>
    <w:rsid w:val="00793AF7"/>
    <w:rsid w:val="00794A62"/>
    <w:rsid w:val="007A171D"/>
    <w:rsid w:val="007A222E"/>
    <w:rsid w:val="007A4381"/>
    <w:rsid w:val="007A47B8"/>
    <w:rsid w:val="007A667B"/>
    <w:rsid w:val="007B41C7"/>
    <w:rsid w:val="007B4908"/>
    <w:rsid w:val="007B5CBF"/>
    <w:rsid w:val="007B604C"/>
    <w:rsid w:val="007C347E"/>
    <w:rsid w:val="007C6B69"/>
    <w:rsid w:val="007C7191"/>
    <w:rsid w:val="007D0E30"/>
    <w:rsid w:val="007D125A"/>
    <w:rsid w:val="007D213F"/>
    <w:rsid w:val="007D45AC"/>
    <w:rsid w:val="007D5B37"/>
    <w:rsid w:val="007D7E23"/>
    <w:rsid w:val="007E2D1D"/>
    <w:rsid w:val="007E5939"/>
    <w:rsid w:val="007E5A77"/>
    <w:rsid w:val="007E77CB"/>
    <w:rsid w:val="007F041E"/>
    <w:rsid w:val="007F4CAC"/>
    <w:rsid w:val="00804EC2"/>
    <w:rsid w:val="0080707E"/>
    <w:rsid w:val="00807887"/>
    <w:rsid w:val="00812FD4"/>
    <w:rsid w:val="00813036"/>
    <w:rsid w:val="00815C74"/>
    <w:rsid w:val="00816A56"/>
    <w:rsid w:val="00817483"/>
    <w:rsid w:val="008204D9"/>
    <w:rsid w:val="008228D6"/>
    <w:rsid w:val="008257DD"/>
    <w:rsid w:val="008261CE"/>
    <w:rsid w:val="00830E18"/>
    <w:rsid w:val="00831E40"/>
    <w:rsid w:val="008335AB"/>
    <w:rsid w:val="0083491D"/>
    <w:rsid w:val="00835ACD"/>
    <w:rsid w:val="008408F7"/>
    <w:rsid w:val="00840D78"/>
    <w:rsid w:val="00847310"/>
    <w:rsid w:val="00852BF4"/>
    <w:rsid w:val="00855823"/>
    <w:rsid w:val="00856976"/>
    <w:rsid w:val="0085698E"/>
    <w:rsid w:val="00862053"/>
    <w:rsid w:val="00863F12"/>
    <w:rsid w:val="008703D0"/>
    <w:rsid w:val="008745C4"/>
    <w:rsid w:val="008751A5"/>
    <w:rsid w:val="00881F7B"/>
    <w:rsid w:val="00883135"/>
    <w:rsid w:val="00884EFD"/>
    <w:rsid w:val="0088506C"/>
    <w:rsid w:val="00885E80"/>
    <w:rsid w:val="00885F11"/>
    <w:rsid w:val="008864F4"/>
    <w:rsid w:val="00892E75"/>
    <w:rsid w:val="0089385E"/>
    <w:rsid w:val="008A1C02"/>
    <w:rsid w:val="008A1FAC"/>
    <w:rsid w:val="008A23FA"/>
    <w:rsid w:val="008A2B73"/>
    <w:rsid w:val="008A42AA"/>
    <w:rsid w:val="008A43CF"/>
    <w:rsid w:val="008A44CF"/>
    <w:rsid w:val="008A5392"/>
    <w:rsid w:val="008B293E"/>
    <w:rsid w:val="008B5117"/>
    <w:rsid w:val="008B64B5"/>
    <w:rsid w:val="008B75B2"/>
    <w:rsid w:val="008C062A"/>
    <w:rsid w:val="008C224F"/>
    <w:rsid w:val="008C4AE9"/>
    <w:rsid w:val="008C4C08"/>
    <w:rsid w:val="008C4F1B"/>
    <w:rsid w:val="008D1286"/>
    <w:rsid w:val="008D3298"/>
    <w:rsid w:val="008D3873"/>
    <w:rsid w:val="008D3B63"/>
    <w:rsid w:val="008D6B8A"/>
    <w:rsid w:val="008E0C08"/>
    <w:rsid w:val="008E1767"/>
    <w:rsid w:val="008E1D22"/>
    <w:rsid w:val="008F061C"/>
    <w:rsid w:val="008F099F"/>
    <w:rsid w:val="008F12D5"/>
    <w:rsid w:val="008F4B4C"/>
    <w:rsid w:val="008F5EF3"/>
    <w:rsid w:val="008F6020"/>
    <w:rsid w:val="008F7965"/>
    <w:rsid w:val="00907164"/>
    <w:rsid w:val="0091372D"/>
    <w:rsid w:val="00913FDD"/>
    <w:rsid w:val="00921B0A"/>
    <w:rsid w:val="00921B49"/>
    <w:rsid w:val="00921FFA"/>
    <w:rsid w:val="00922595"/>
    <w:rsid w:val="00923354"/>
    <w:rsid w:val="009242DB"/>
    <w:rsid w:val="0092688B"/>
    <w:rsid w:val="009276A6"/>
    <w:rsid w:val="009308B2"/>
    <w:rsid w:val="00930E23"/>
    <w:rsid w:val="0093367A"/>
    <w:rsid w:val="009405EA"/>
    <w:rsid w:val="00941019"/>
    <w:rsid w:val="009413A5"/>
    <w:rsid w:val="00942EF2"/>
    <w:rsid w:val="00944BCB"/>
    <w:rsid w:val="00947DE3"/>
    <w:rsid w:val="00953022"/>
    <w:rsid w:val="00961813"/>
    <w:rsid w:val="00961EA7"/>
    <w:rsid w:val="00963D07"/>
    <w:rsid w:val="009670EA"/>
    <w:rsid w:val="00972481"/>
    <w:rsid w:val="009748E2"/>
    <w:rsid w:val="00975E20"/>
    <w:rsid w:val="0097633D"/>
    <w:rsid w:val="0097755C"/>
    <w:rsid w:val="00980C3D"/>
    <w:rsid w:val="00986AAC"/>
    <w:rsid w:val="009963EB"/>
    <w:rsid w:val="009A1947"/>
    <w:rsid w:val="009A2A64"/>
    <w:rsid w:val="009A7FFE"/>
    <w:rsid w:val="009B1B02"/>
    <w:rsid w:val="009B2EDD"/>
    <w:rsid w:val="009B3768"/>
    <w:rsid w:val="009B4CAD"/>
    <w:rsid w:val="009B5F76"/>
    <w:rsid w:val="009B606A"/>
    <w:rsid w:val="009C0C3E"/>
    <w:rsid w:val="009C39BB"/>
    <w:rsid w:val="009C42BF"/>
    <w:rsid w:val="009C43C4"/>
    <w:rsid w:val="009C4DDE"/>
    <w:rsid w:val="009C79F3"/>
    <w:rsid w:val="009D401D"/>
    <w:rsid w:val="009D7F57"/>
    <w:rsid w:val="009E13CF"/>
    <w:rsid w:val="009E13DE"/>
    <w:rsid w:val="009E2232"/>
    <w:rsid w:val="009E6EB3"/>
    <w:rsid w:val="009F1C6F"/>
    <w:rsid w:val="009F244E"/>
    <w:rsid w:val="009F27D4"/>
    <w:rsid w:val="009F3184"/>
    <w:rsid w:val="009F4C9D"/>
    <w:rsid w:val="009F76B3"/>
    <w:rsid w:val="00A00271"/>
    <w:rsid w:val="00A0126A"/>
    <w:rsid w:val="00A02AFB"/>
    <w:rsid w:val="00A02D23"/>
    <w:rsid w:val="00A03BC6"/>
    <w:rsid w:val="00A047BB"/>
    <w:rsid w:val="00A06533"/>
    <w:rsid w:val="00A140D4"/>
    <w:rsid w:val="00A142B6"/>
    <w:rsid w:val="00A14BFF"/>
    <w:rsid w:val="00A17A2E"/>
    <w:rsid w:val="00A2063A"/>
    <w:rsid w:val="00A217B8"/>
    <w:rsid w:val="00A22364"/>
    <w:rsid w:val="00A238CC"/>
    <w:rsid w:val="00A250B6"/>
    <w:rsid w:val="00A3063A"/>
    <w:rsid w:val="00A31AC3"/>
    <w:rsid w:val="00A33464"/>
    <w:rsid w:val="00A36C80"/>
    <w:rsid w:val="00A37C54"/>
    <w:rsid w:val="00A421AB"/>
    <w:rsid w:val="00A432B0"/>
    <w:rsid w:val="00A43D94"/>
    <w:rsid w:val="00A44367"/>
    <w:rsid w:val="00A4722A"/>
    <w:rsid w:val="00A4732B"/>
    <w:rsid w:val="00A47565"/>
    <w:rsid w:val="00A47C59"/>
    <w:rsid w:val="00A50B7A"/>
    <w:rsid w:val="00A50D78"/>
    <w:rsid w:val="00A51E26"/>
    <w:rsid w:val="00A53EC7"/>
    <w:rsid w:val="00A61546"/>
    <w:rsid w:val="00A6154D"/>
    <w:rsid w:val="00A61F1B"/>
    <w:rsid w:val="00A64443"/>
    <w:rsid w:val="00A654D0"/>
    <w:rsid w:val="00A655D3"/>
    <w:rsid w:val="00A70C04"/>
    <w:rsid w:val="00A7193A"/>
    <w:rsid w:val="00A72DD6"/>
    <w:rsid w:val="00A74AF5"/>
    <w:rsid w:val="00A75CE1"/>
    <w:rsid w:val="00A76BF1"/>
    <w:rsid w:val="00A77EE9"/>
    <w:rsid w:val="00A8135C"/>
    <w:rsid w:val="00A81E4C"/>
    <w:rsid w:val="00A81EBA"/>
    <w:rsid w:val="00A85407"/>
    <w:rsid w:val="00A857DE"/>
    <w:rsid w:val="00A8617D"/>
    <w:rsid w:val="00A8788A"/>
    <w:rsid w:val="00A87DFE"/>
    <w:rsid w:val="00A900BF"/>
    <w:rsid w:val="00A93191"/>
    <w:rsid w:val="00A94D75"/>
    <w:rsid w:val="00AA55CF"/>
    <w:rsid w:val="00AA60F0"/>
    <w:rsid w:val="00AB16D7"/>
    <w:rsid w:val="00AB1BD6"/>
    <w:rsid w:val="00AB3F51"/>
    <w:rsid w:val="00AB4CB6"/>
    <w:rsid w:val="00AB4E52"/>
    <w:rsid w:val="00AB5420"/>
    <w:rsid w:val="00AB6B01"/>
    <w:rsid w:val="00AC1BCD"/>
    <w:rsid w:val="00AC28A3"/>
    <w:rsid w:val="00AC33BF"/>
    <w:rsid w:val="00AC3DAD"/>
    <w:rsid w:val="00AC5046"/>
    <w:rsid w:val="00AC5DC4"/>
    <w:rsid w:val="00AC6821"/>
    <w:rsid w:val="00AD3B8A"/>
    <w:rsid w:val="00AD68E3"/>
    <w:rsid w:val="00AD710C"/>
    <w:rsid w:val="00AD7984"/>
    <w:rsid w:val="00AE3451"/>
    <w:rsid w:val="00AE3690"/>
    <w:rsid w:val="00AE5A1D"/>
    <w:rsid w:val="00AE61DF"/>
    <w:rsid w:val="00AF4007"/>
    <w:rsid w:val="00AF4EFA"/>
    <w:rsid w:val="00AF6D10"/>
    <w:rsid w:val="00B012D5"/>
    <w:rsid w:val="00B02657"/>
    <w:rsid w:val="00B05131"/>
    <w:rsid w:val="00B05C32"/>
    <w:rsid w:val="00B063EB"/>
    <w:rsid w:val="00B07A19"/>
    <w:rsid w:val="00B10A99"/>
    <w:rsid w:val="00B11F07"/>
    <w:rsid w:val="00B12D7E"/>
    <w:rsid w:val="00B13DE0"/>
    <w:rsid w:val="00B13F6B"/>
    <w:rsid w:val="00B16A73"/>
    <w:rsid w:val="00B212A4"/>
    <w:rsid w:val="00B21EA6"/>
    <w:rsid w:val="00B22E07"/>
    <w:rsid w:val="00B23EAB"/>
    <w:rsid w:val="00B250E7"/>
    <w:rsid w:val="00B26631"/>
    <w:rsid w:val="00B27210"/>
    <w:rsid w:val="00B27E7E"/>
    <w:rsid w:val="00B32058"/>
    <w:rsid w:val="00B33444"/>
    <w:rsid w:val="00B34039"/>
    <w:rsid w:val="00B345D5"/>
    <w:rsid w:val="00B36F67"/>
    <w:rsid w:val="00B432F7"/>
    <w:rsid w:val="00B43E37"/>
    <w:rsid w:val="00B47D0E"/>
    <w:rsid w:val="00B52E7E"/>
    <w:rsid w:val="00B53716"/>
    <w:rsid w:val="00B543CD"/>
    <w:rsid w:val="00B54808"/>
    <w:rsid w:val="00B5615B"/>
    <w:rsid w:val="00B603A1"/>
    <w:rsid w:val="00B60C3C"/>
    <w:rsid w:val="00B612FB"/>
    <w:rsid w:val="00B62C43"/>
    <w:rsid w:val="00B65339"/>
    <w:rsid w:val="00B65929"/>
    <w:rsid w:val="00B6661D"/>
    <w:rsid w:val="00B67604"/>
    <w:rsid w:val="00B70345"/>
    <w:rsid w:val="00B71250"/>
    <w:rsid w:val="00B71361"/>
    <w:rsid w:val="00B7154C"/>
    <w:rsid w:val="00B72130"/>
    <w:rsid w:val="00B738D7"/>
    <w:rsid w:val="00B74848"/>
    <w:rsid w:val="00B74CD8"/>
    <w:rsid w:val="00B74D22"/>
    <w:rsid w:val="00B81635"/>
    <w:rsid w:val="00B86F33"/>
    <w:rsid w:val="00B92889"/>
    <w:rsid w:val="00B95CD8"/>
    <w:rsid w:val="00BA0DFA"/>
    <w:rsid w:val="00BA1D7C"/>
    <w:rsid w:val="00BA3227"/>
    <w:rsid w:val="00BA5702"/>
    <w:rsid w:val="00BA607B"/>
    <w:rsid w:val="00BA6337"/>
    <w:rsid w:val="00BA76C2"/>
    <w:rsid w:val="00BB06DC"/>
    <w:rsid w:val="00BB37B9"/>
    <w:rsid w:val="00BB5FF0"/>
    <w:rsid w:val="00BC10C5"/>
    <w:rsid w:val="00BC3904"/>
    <w:rsid w:val="00BC6871"/>
    <w:rsid w:val="00BC7132"/>
    <w:rsid w:val="00BC7313"/>
    <w:rsid w:val="00BC7F64"/>
    <w:rsid w:val="00BC7FA0"/>
    <w:rsid w:val="00BD3ABD"/>
    <w:rsid w:val="00BD7CE8"/>
    <w:rsid w:val="00BE0B67"/>
    <w:rsid w:val="00BF10E6"/>
    <w:rsid w:val="00BF3DD7"/>
    <w:rsid w:val="00BF4184"/>
    <w:rsid w:val="00BF6230"/>
    <w:rsid w:val="00BF6344"/>
    <w:rsid w:val="00C00300"/>
    <w:rsid w:val="00C03AC5"/>
    <w:rsid w:val="00C05939"/>
    <w:rsid w:val="00C07AF5"/>
    <w:rsid w:val="00C114C1"/>
    <w:rsid w:val="00C139E8"/>
    <w:rsid w:val="00C1512D"/>
    <w:rsid w:val="00C20348"/>
    <w:rsid w:val="00C20CF8"/>
    <w:rsid w:val="00C21268"/>
    <w:rsid w:val="00C2259E"/>
    <w:rsid w:val="00C241E7"/>
    <w:rsid w:val="00C248D4"/>
    <w:rsid w:val="00C25387"/>
    <w:rsid w:val="00C2662F"/>
    <w:rsid w:val="00C2689A"/>
    <w:rsid w:val="00C31537"/>
    <w:rsid w:val="00C33D62"/>
    <w:rsid w:val="00C3413F"/>
    <w:rsid w:val="00C4019F"/>
    <w:rsid w:val="00C4110C"/>
    <w:rsid w:val="00C411C9"/>
    <w:rsid w:val="00C4393E"/>
    <w:rsid w:val="00C43CBB"/>
    <w:rsid w:val="00C45898"/>
    <w:rsid w:val="00C472ED"/>
    <w:rsid w:val="00C516B9"/>
    <w:rsid w:val="00C53D1C"/>
    <w:rsid w:val="00C552C2"/>
    <w:rsid w:val="00C5689D"/>
    <w:rsid w:val="00C56E3B"/>
    <w:rsid w:val="00C5794D"/>
    <w:rsid w:val="00C602FD"/>
    <w:rsid w:val="00C65F7A"/>
    <w:rsid w:val="00C666B2"/>
    <w:rsid w:val="00C678DE"/>
    <w:rsid w:val="00C67AE7"/>
    <w:rsid w:val="00C70F4A"/>
    <w:rsid w:val="00C71C90"/>
    <w:rsid w:val="00C71DCC"/>
    <w:rsid w:val="00C74925"/>
    <w:rsid w:val="00C74CD0"/>
    <w:rsid w:val="00C80100"/>
    <w:rsid w:val="00C80896"/>
    <w:rsid w:val="00C80BE1"/>
    <w:rsid w:val="00C82CD7"/>
    <w:rsid w:val="00C82CE2"/>
    <w:rsid w:val="00C839A1"/>
    <w:rsid w:val="00C8503B"/>
    <w:rsid w:val="00C85696"/>
    <w:rsid w:val="00C876AC"/>
    <w:rsid w:val="00C932BB"/>
    <w:rsid w:val="00C934E2"/>
    <w:rsid w:val="00C95E65"/>
    <w:rsid w:val="00C97985"/>
    <w:rsid w:val="00C979E3"/>
    <w:rsid w:val="00CA2718"/>
    <w:rsid w:val="00CA7D2C"/>
    <w:rsid w:val="00CB1DF1"/>
    <w:rsid w:val="00CB2C16"/>
    <w:rsid w:val="00CC0666"/>
    <w:rsid w:val="00CC1621"/>
    <w:rsid w:val="00CC2AED"/>
    <w:rsid w:val="00CC5218"/>
    <w:rsid w:val="00CC75B4"/>
    <w:rsid w:val="00CC7B45"/>
    <w:rsid w:val="00CC7C7F"/>
    <w:rsid w:val="00CD1A27"/>
    <w:rsid w:val="00CD2DF1"/>
    <w:rsid w:val="00CD3CF2"/>
    <w:rsid w:val="00CD3F03"/>
    <w:rsid w:val="00CD4D8D"/>
    <w:rsid w:val="00CD6F3B"/>
    <w:rsid w:val="00CD7F20"/>
    <w:rsid w:val="00CE26B8"/>
    <w:rsid w:val="00CE3FD7"/>
    <w:rsid w:val="00CE5C7A"/>
    <w:rsid w:val="00CE668D"/>
    <w:rsid w:val="00CF1330"/>
    <w:rsid w:val="00CF1BE5"/>
    <w:rsid w:val="00CF63DB"/>
    <w:rsid w:val="00D007A4"/>
    <w:rsid w:val="00D00BD1"/>
    <w:rsid w:val="00D010BF"/>
    <w:rsid w:val="00D02958"/>
    <w:rsid w:val="00D04F8E"/>
    <w:rsid w:val="00D113B2"/>
    <w:rsid w:val="00D13666"/>
    <w:rsid w:val="00D136F2"/>
    <w:rsid w:val="00D16E5B"/>
    <w:rsid w:val="00D24BE3"/>
    <w:rsid w:val="00D24C94"/>
    <w:rsid w:val="00D27FDB"/>
    <w:rsid w:val="00D33C98"/>
    <w:rsid w:val="00D342D2"/>
    <w:rsid w:val="00D343E2"/>
    <w:rsid w:val="00D345CE"/>
    <w:rsid w:val="00D42416"/>
    <w:rsid w:val="00D4487B"/>
    <w:rsid w:val="00D44DE7"/>
    <w:rsid w:val="00D45BCD"/>
    <w:rsid w:val="00D5286E"/>
    <w:rsid w:val="00D53297"/>
    <w:rsid w:val="00D54131"/>
    <w:rsid w:val="00D5416B"/>
    <w:rsid w:val="00D5473A"/>
    <w:rsid w:val="00D558A5"/>
    <w:rsid w:val="00D56FC0"/>
    <w:rsid w:val="00D60BFF"/>
    <w:rsid w:val="00D616FF"/>
    <w:rsid w:val="00D63070"/>
    <w:rsid w:val="00D649DD"/>
    <w:rsid w:val="00D651F0"/>
    <w:rsid w:val="00D71958"/>
    <w:rsid w:val="00D8212F"/>
    <w:rsid w:val="00D82437"/>
    <w:rsid w:val="00D82E04"/>
    <w:rsid w:val="00D82F61"/>
    <w:rsid w:val="00D844F6"/>
    <w:rsid w:val="00D86D78"/>
    <w:rsid w:val="00D907F0"/>
    <w:rsid w:val="00D93522"/>
    <w:rsid w:val="00D9403B"/>
    <w:rsid w:val="00D940FA"/>
    <w:rsid w:val="00D94578"/>
    <w:rsid w:val="00D94E6D"/>
    <w:rsid w:val="00D94E94"/>
    <w:rsid w:val="00D95010"/>
    <w:rsid w:val="00D95896"/>
    <w:rsid w:val="00D95F16"/>
    <w:rsid w:val="00D96446"/>
    <w:rsid w:val="00D9789D"/>
    <w:rsid w:val="00D97AAF"/>
    <w:rsid w:val="00DB0736"/>
    <w:rsid w:val="00DB0F37"/>
    <w:rsid w:val="00DB48A4"/>
    <w:rsid w:val="00DC1253"/>
    <w:rsid w:val="00DC22D5"/>
    <w:rsid w:val="00DC3953"/>
    <w:rsid w:val="00DD03DF"/>
    <w:rsid w:val="00DD4AC5"/>
    <w:rsid w:val="00DD53C0"/>
    <w:rsid w:val="00DD5B87"/>
    <w:rsid w:val="00DD72F2"/>
    <w:rsid w:val="00DD75A8"/>
    <w:rsid w:val="00DD7E5A"/>
    <w:rsid w:val="00DE354E"/>
    <w:rsid w:val="00DE3778"/>
    <w:rsid w:val="00DE45A6"/>
    <w:rsid w:val="00DE6266"/>
    <w:rsid w:val="00DF0961"/>
    <w:rsid w:val="00DF5BEE"/>
    <w:rsid w:val="00DF60AA"/>
    <w:rsid w:val="00DF66FD"/>
    <w:rsid w:val="00DF674B"/>
    <w:rsid w:val="00DF7F42"/>
    <w:rsid w:val="00E01742"/>
    <w:rsid w:val="00E01CD0"/>
    <w:rsid w:val="00E04663"/>
    <w:rsid w:val="00E047A9"/>
    <w:rsid w:val="00E063CD"/>
    <w:rsid w:val="00E12272"/>
    <w:rsid w:val="00E132A2"/>
    <w:rsid w:val="00E159D2"/>
    <w:rsid w:val="00E15BB6"/>
    <w:rsid w:val="00E16DD4"/>
    <w:rsid w:val="00E17401"/>
    <w:rsid w:val="00E20698"/>
    <w:rsid w:val="00E211CC"/>
    <w:rsid w:val="00E229C1"/>
    <w:rsid w:val="00E23316"/>
    <w:rsid w:val="00E2356A"/>
    <w:rsid w:val="00E255D1"/>
    <w:rsid w:val="00E27A9B"/>
    <w:rsid w:val="00E30074"/>
    <w:rsid w:val="00E302C2"/>
    <w:rsid w:val="00E30528"/>
    <w:rsid w:val="00E30597"/>
    <w:rsid w:val="00E31390"/>
    <w:rsid w:val="00E31A1D"/>
    <w:rsid w:val="00E3264C"/>
    <w:rsid w:val="00E335AC"/>
    <w:rsid w:val="00E349A9"/>
    <w:rsid w:val="00E34F51"/>
    <w:rsid w:val="00E350BA"/>
    <w:rsid w:val="00E3699F"/>
    <w:rsid w:val="00E427FE"/>
    <w:rsid w:val="00E44261"/>
    <w:rsid w:val="00E44D65"/>
    <w:rsid w:val="00E50CD4"/>
    <w:rsid w:val="00E53FD8"/>
    <w:rsid w:val="00E57E3F"/>
    <w:rsid w:val="00E57EE2"/>
    <w:rsid w:val="00E61DF5"/>
    <w:rsid w:val="00E627E2"/>
    <w:rsid w:val="00E6396D"/>
    <w:rsid w:val="00E63D4C"/>
    <w:rsid w:val="00E640E5"/>
    <w:rsid w:val="00E73CB8"/>
    <w:rsid w:val="00E746D4"/>
    <w:rsid w:val="00E7682E"/>
    <w:rsid w:val="00E82DEA"/>
    <w:rsid w:val="00E8332E"/>
    <w:rsid w:val="00E8440A"/>
    <w:rsid w:val="00E84C3A"/>
    <w:rsid w:val="00E924B6"/>
    <w:rsid w:val="00E9356C"/>
    <w:rsid w:val="00EA14A8"/>
    <w:rsid w:val="00EA1E29"/>
    <w:rsid w:val="00EA2F7B"/>
    <w:rsid w:val="00EA34C6"/>
    <w:rsid w:val="00EA5019"/>
    <w:rsid w:val="00EA51AD"/>
    <w:rsid w:val="00EA5480"/>
    <w:rsid w:val="00EA6877"/>
    <w:rsid w:val="00EB0E88"/>
    <w:rsid w:val="00EB1EAA"/>
    <w:rsid w:val="00EB1F39"/>
    <w:rsid w:val="00EB2498"/>
    <w:rsid w:val="00EB3CDF"/>
    <w:rsid w:val="00EB5CAA"/>
    <w:rsid w:val="00EB5D62"/>
    <w:rsid w:val="00EB7E1C"/>
    <w:rsid w:val="00EC1000"/>
    <w:rsid w:val="00EC3C64"/>
    <w:rsid w:val="00EC49F4"/>
    <w:rsid w:val="00EC4F46"/>
    <w:rsid w:val="00EC5AEB"/>
    <w:rsid w:val="00ED129D"/>
    <w:rsid w:val="00ED176B"/>
    <w:rsid w:val="00ED1C60"/>
    <w:rsid w:val="00ED49B2"/>
    <w:rsid w:val="00EE1534"/>
    <w:rsid w:val="00EE1F9D"/>
    <w:rsid w:val="00EE323F"/>
    <w:rsid w:val="00EE4DD7"/>
    <w:rsid w:val="00EE736B"/>
    <w:rsid w:val="00EF0B03"/>
    <w:rsid w:val="00EF0F13"/>
    <w:rsid w:val="00EF14ED"/>
    <w:rsid w:val="00EF2DF3"/>
    <w:rsid w:val="00EF4788"/>
    <w:rsid w:val="00EF4C26"/>
    <w:rsid w:val="00F05319"/>
    <w:rsid w:val="00F074C4"/>
    <w:rsid w:val="00F112C0"/>
    <w:rsid w:val="00F14AC7"/>
    <w:rsid w:val="00F150E2"/>
    <w:rsid w:val="00F16949"/>
    <w:rsid w:val="00F17579"/>
    <w:rsid w:val="00F20E04"/>
    <w:rsid w:val="00F21428"/>
    <w:rsid w:val="00F2242D"/>
    <w:rsid w:val="00F24122"/>
    <w:rsid w:val="00F24805"/>
    <w:rsid w:val="00F259EF"/>
    <w:rsid w:val="00F2616A"/>
    <w:rsid w:val="00F30F56"/>
    <w:rsid w:val="00F31031"/>
    <w:rsid w:val="00F328F7"/>
    <w:rsid w:val="00F333CC"/>
    <w:rsid w:val="00F36285"/>
    <w:rsid w:val="00F366AC"/>
    <w:rsid w:val="00F40398"/>
    <w:rsid w:val="00F4260B"/>
    <w:rsid w:val="00F427AA"/>
    <w:rsid w:val="00F43312"/>
    <w:rsid w:val="00F4457A"/>
    <w:rsid w:val="00F44BB4"/>
    <w:rsid w:val="00F46889"/>
    <w:rsid w:val="00F514F5"/>
    <w:rsid w:val="00F5516B"/>
    <w:rsid w:val="00F55C08"/>
    <w:rsid w:val="00F55CF8"/>
    <w:rsid w:val="00F55EF4"/>
    <w:rsid w:val="00F6068B"/>
    <w:rsid w:val="00F622B5"/>
    <w:rsid w:val="00F64390"/>
    <w:rsid w:val="00F6442E"/>
    <w:rsid w:val="00F6481E"/>
    <w:rsid w:val="00F65BBF"/>
    <w:rsid w:val="00F6754D"/>
    <w:rsid w:val="00F75A74"/>
    <w:rsid w:val="00F77A9B"/>
    <w:rsid w:val="00F8061A"/>
    <w:rsid w:val="00F8133F"/>
    <w:rsid w:val="00F81D9A"/>
    <w:rsid w:val="00F8506D"/>
    <w:rsid w:val="00F85B87"/>
    <w:rsid w:val="00F87169"/>
    <w:rsid w:val="00F90C57"/>
    <w:rsid w:val="00F91EB6"/>
    <w:rsid w:val="00F950E7"/>
    <w:rsid w:val="00F957E3"/>
    <w:rsid w:val="00F97935"/>
    <w:rsid w:val="00FA1AC0"/>
    <w:rsid w:val="00FA2E6B"/>
    <w:rsid w:val="00FA3611"/>
    <w:rsid w:val="00FA3FF6"/>
    <w:rsid w:val="00FA57BC"/>
    <w:rsid w:val="00FA68D9"/>
    <w:rsid w:val="00FA7461"/>
    <w:rsid w:val="00FA75C7"/>
    <w:rsid w:val="00FB1316"/>
    <w:rsid w:val="00FB62B2"/>
    <w:rsid w:val="00FB6AD5"/>
    <w:rsid w:val="00FC06A6"/>
    <w:rsid w:val="00FC1FDE"/>
    <w:rsid w:val="00FC23C0"/>
    <w:rsid w:val="00FC5856"/>
    <w:rsid w:val="00FC6A15"/>
    <w:rsid w:val="00FC7529"/>
    <w:rsid w:val="00FD0632"/>
    <w:rsid w:val="00FD32C0"/>
    <w:rsid w:val="00FD4268"/>
    <w:rsid w:val="00FD4F25"/>
    <w:rsid w:val="00FD5B51"/>
    <w:rsid w:val="00FD744A"/>
    <w:rsid w:val="00FD750B"/>
    <w:rsid w:val="00FF071D"/>
    <w:rsid w:val="00FF0817"/>
    <w:rsid w:val="00FF0F2E"/>
    <w:rsid w:val="00FF3910"/>
    <w:rsid w:val="00FF6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alloon Text"/>
    <w:basedOn w:val="a"/>
    <w:link w:val="af"/>
    <w:rsid w:val="002F314A"/>
    <w:rPr>
      <w:rFonts w:ascii="Tahoma" w:hAnsi="Tahoma" w:cs="Tahoma"/>
      <w:sz w:val="16"/>
      <w:szCs w:val="16"/>
    </w:rPr>
  </w:style>
  <w:style w:type="character" w:customStyle="1" w:styleId="af">
    <w:name w:val="Текст выноски Знак"/>
    <w:basedOn w:val="a0"/>
    <w:link w:val="ae"/>
    <w:rsid w:val="002F314A"/>
    <w:rPr>
      <w:rFonts w:ascii="Tahoma" w:hAnsi="Tahoma" w:cs="Tahoma"/>
      <w:sz w:val="16"/>
      <w:szCs w:val="16"/>
    </w:rPr>
  </w:style>
  <w:style w:type="table" w:styleId="af0">
    <w:name w:val="Table Grid"/>
    <w:basedOn w:val="a1"/>
    <w:uiPriority w:val="59"/>
    <w:rsid w:val="00C401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F65CE"/>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08286608">
      <w:bodyDiv w:val="1"/>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2087340121">
              <w:marLeft w:val="0"/>
              <w:marRight w:val="0"/>
              <w:marTop w:val="0"/>
              <w:marBottom w:val="0"/>
              <w:divBdr>
                <w:top w:val="none" w:sz="0" w:space="0" w:color="auto"/>
                <w:left w:val="none" w:sz="0" w:space="0" w:color="auto"/>
                <w:bottom w:val="none" w:sz="0" w:space="0" w:color="auto"/>
                <w:right w:val="none" w:sz="0" w:space="0" w:color="auto"/>
              </w:divBdr>
              <w:divsChild>
                <w:div w:id="1146431851">
                  <w:marLeft w:val="0"/>
                  <w:marRight w:val="0"/>
                  <w:marTop w:val="0"/>
                  <w:marBottom w:val="0"/>
                  <w:divBdr>
                    <w:top w:val="none" w:sz="0" w:space="0" w:color="auto"/>
                    <w:left w:val="none" w:sz="0" w:space="0" w:color="auto"/>
                    <w:bottom w:val="none" w:sz="0" w:space="0" w:color="auto"/>
                    <w:right w:val="none" w:sz="0" w:space="0" w:color="auto"/>
                  </w:divBdr>
                  <w:divsChild>
                    <w:div w:id="1372338862">
                      <w:marLeft w:val="0"/>
                      <w:marRight w:val="0"/>
                      <w:marTop w:val="0"/>
                      <w:marBottom w:val="0"/>
                      <w:divBdr>
                        <w:top w:val="none" w:sz="0" w:space="0" w:color="auto"/>
                        <w:left w:val="none" w:sz="0" w:space="0" w:color="auto"/>
                        <w:bottom w:val="none" w:sz="0" w:space="0" w:color="auto"/>
                        <w:right w:val="none" w:sz="0" w:space="0" w:color="auto"/>
                      </w:divBdr>
                      <w:divsChild>
                        <w:div w:id="543181521">
                          <w:marLeft w:val="60"/>
                          <w:marRight w:val="60"/>
                          <w:marTop w:val="100"/>
                          <w:marBottom w:val="100"/>
                          <w:divBdr>
                            <w:top w:val="none" w:sz="0" w:space="0" w:color="auto"/>
                            <w:left w:val="none" w:sz="0" w:space="0" w:color="auto"/>
                            <w:bottom w:val="none" w:sz="0" w:space="0" w:color="auto"/>
                            <w:right w:val="none" w:sz="0" w:space="0" w:color="auto"/>
                          </w:divBdr>
                          <w:divsChild>
                            <w:div w:id="18746882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69553855">
      <w:bodyDiv w:val="1"/>
      <w:marLeft w:val="0"/>
      <w:marRight w:val="0"/>
      <w:marTop w:val="0"/>
      <w:marBottom w:val="0"/>
      <w:divBdr>
        <w:top w:val="none" w:sz="0" w:space="0" w:color="auto"/>
        <w:left w:val="none" w:sz="0" w:space="0" w:color="auto"/>
        <w:bottom w:val="none" w:sz="0" w:space="0" w:color="auto"/>
        <w:right w:val="none" w:sz="0" w:space="0" w:color="auto"/>
      </w:divBdr>
      <w:divsChild>
        <w:div w:id="1188762642">
          <w:marLeft w:val="0"/>
          <w:marRight w:val="0"/>
          <w:marTop w:val="0"/>
          <w:marBottom w:val="0"/>
          <w:divBdr>
            <w:top w:val="none" w:sz="0" w:space="0" w:color="auto"/>
            <w:left w:val="none" w:sz="0" w:space="0" w:color="auto"/>
            <w:bottom w:val="none" w:sz="0" w:space="0" w:color="auto"/>
            <w:right w:val="none" w:sz="0" w:space="0" w:color="auto"/>
          </w:divBdr>
          <w:divsChild>
            <w:div w:id="169371567">
              <w:marLeft w:val="0"/>
              <w:marRight w:val="0"/>
              <w:marTop w:val="0"/>
              <w:marBottom w:val="0"/>
              <w:divBdr>
                <w:top w:val="none" w:sz="0" w:space="0" w:color="auto"/>
                <w:left w:val="none" w:sz="0" w:space="0" w:color="auto"/>
                <w:bottom w:val="none" w:sz="0" w:space="0" w:color="auto"/>
                <w:right w:val="none" w:sz="0" w:space="0" w:color="auto"/>
              </w:divBdr>
              <w:divsChild>
                <w:div w:id="257446264">
                  <w:marLeft w:val="0"/>
                  <w:marRight w:val="0"/>
                  <w:marTop w:val="0"/>
                  <w:marBottom w:val="0"/>
                  <w:divBdr>
                    <w:top w:val="none" w:sz="0" w:space="0" w:color="auto"/>
                    <w:left w:val="none" w:sz="0" w:space="0" w:color="auto"/>
                    <w:bottom w:val="none" w:sz="0" w:space="0" w:color="auto"/>
                    <w:right w:val="none" w:sz="0" w:space="0" w:color="auto"/>
                  </w:divBdr>
                  <w:divsChild>
                    <w:div w:id="1782338616">
                      <w:marLeft w:val="0"/>
                      <w:marRight w:val="0"/>
                      <w:marTop w:val="0"/>
                      <w:marBottom w:val="0"/>
                      <w:divBdr>
                        <w:top w:val="none" w:sz="0" w:space="0" w:color="auto"/>
                        <w:left w:val="none" w:sz="0" w:space="0" w:color="auto"/>
                        <w:bottom w:val="none" w:sz="0" w:space="0" w:color="auto"/>
                        <w:right w:val="none" w:sz="0" w:space="0" w:color="auto"/>
                      </w:divBdr>
                      <w:divsChild>
                        <w:div w:id="316106962">
                          <w:marLeft w:val="60"/>
                          <w:marRight w:val="60"/>
                          <w:marTop w:val="100"/>
                          <w:marBottom w:val="100"/>
                          <w:divBdr>
                            <w:top w:val="none" w:sz="0" w:space="0" w:color="auto"/>
                            <w:left w:val="none" w:sz="0" w:space="0" w:color="auto"/>
                            <w:bottom w:val="none" w:sz="0" w:space="0" w:color="auto"/>
                            <w:right w:val="none" w:sz="0" w:space="0" w:color="auto"/>
                          </w:divBdr>
                          <w:divsChild>
                            <w:div w:id="11041546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360593366">
      <w:bodyDiv w:val="1"/>
      <w:marLeft w:val="0"/>
      <w:marRight w:val="0"/>
      <w:marTop w:val="0"/>
      <w:marBottom w:val="0"/>
      <w:divBdr>
        <w:top w:val="none" w:sz="0" w:space="0" w:color="auto"/>
        <w:left w:val="none" w:sz="0" w:space="0" w:color="auto"/>
        <w:bottom w:val="none" w:sz="0" w:space="0" w:color="auto"/>
        <w:right w:val="none" w:sz="0" w:space="0" w:color="auto"/>
      </w:divBdr>
    </w:div>
    <w:div w:id="392391268">
      <w:bodyDiv w:val="1"/>
      <w:marLeft w:val="0"/>
      <w:marRight w:val="0"/>
      <w:marTop w:val="0"/>
      <w:marBottom w:val="0"/>
      <w:divBdr>
        <w:top w:val="none" w:sz="0" w:space="0" w:color="auto"/>
        <w:left w:val="none" w:sz="0" w:space="0" w:color="auto"/>
        <w:bottom w:val="none" w:sz="0" w:space="0" w:color="auto"/>
        <w:right w:val="none" w:sz="0" w:space="0" w:color="auto"/>
      </w:divBdr>
      <w:divsChild>
        <w:div w:id="1599101178">
          <w:marLeft w:val="0"/>
          <w:marRight w:val="0"/>
          <w:marTop w:val="0"/>
          <w:marBottom w:val="0"/>
          <w:divBdr>
            <w:top w:val="none" w:sz="0" w:space="0" w:color="auto"/>
            <w:left w:val="none" w:sz="0" w:space="0" w:color="auto"/>
            <w:bottom w:val="none" w:sz="0" w:space="0" w:color="auto"/>
            <w:right w:val="none" w:sz="0" w:space="0" w:color="auto"/>
          </w:divBdr>
          <w:divsChild>
            <w:div w:id="1570192114">
              <w:marLeft w:val="0"/>
              <w:marRight w:val="0"/>
              <w:marTop w:val="0"/>
              <w:marBottom w:val="0"/>
              <w:divBdr>
                <w:top w:val="none" w:sz="0" w:space="0" w:color="auto"/>
                <w:left w:val="none" w:sz="0" w:space="0" w:color="auto"/>
                <w:bottom w:val="none" w:sz="0" w:space="0" w:color="auto"/>
                <w:right w:val="none" w:sz="0" w:space="0" w:color="auto"/>
              </w:divBdr>
              <w:divsChild>
                <w:div w:id="190580445">
                  <w:marLeft w:val="0"/>
                  <w:marRight w:val="0"/>
                  <w:marTop w:val="0"/>
                  <w:marBottom w:val="0"/>
                  <w:divBdr>
                    <w:top w:val="none" w:sz="0" w:space="0" w:color="auto"/>
                    <w:left w:val="none" w:sz="0" w:space="0" w:color="auto"/>
                    <w:bottom w:val="none" w:sz="0" w:space="0" w:color="auto"/>
                    <w:right w:val="none" w:sz="0" w:space="0" w:color="auto"/>
                  </w:divBdr>
                  <w:divsChild>
                    <w:div w:id="606542263">
                      <w:marLeft w:val="0"/>
                      <w:marRight w:val="0"/>
                      <w:marTop w:val="0"/>
                      <w:marBottom w:val="0"/>
                      <w:divBdr>
                        <w:top w:val="none" w:sz="0" w:space="0" w:color="auto"/>
                        <w:left w:val="none" w:sz="0" w:space="0" w:color="auto"/>
                        <w:bottom w:val="none" w:sz="0" w:space="0" w:color="auto"/>
                        <w:right w:val="none" w:sz="0" w:space="0" w:color="auto"/>
                      </w:divBdr>
                      <w:divsChild>
                        <w:div w:id="1932154770">
                          <w:marLeft w:val="60"/>
                          <w:marRight w:val="60"/>
                          <w:marTop w:val="100"/>
                          <w:marBottom w:val="100"/>
                          <w:divBdr>
                            <w:top w:val="none" w:sz="0" w:space="0" w:color="auto"/>
                            <w:left w:val="none" w:sz="0" w:space="0" w:color="auto"/>
                            <w:bottom w:val="none" w:sz="0" w:space="0" w:color="auto"/>
                            <w:right w:val="none" w:sz="0" w:space="0" w:color="auto"/>
                          </w:divBdr>
                          <w:divsChild>
                            <w:div w:id="2189032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3933">
      <w:bodyDiv w:val="1"/>
      <w:marLeft w:val="0"/>
      <w:marRight w:val="0"/>
      <w:marTop w:val="0"/>
      <w:marBottom w:val="0"/>
      <w:divBdr>
        <w:top w:val="none" w:sz="0" w:space="0" w:color="auto"/>
        <w:left w:val="none" w:sz="0" w:space="0" w:color="auto"/>
        <w:bottom w:val="none" w:sz="0" w:space="0" w:color="auto"/>
        <w:right w:val="none" w:sz="0" w:space="0" w:color="auto"/>
      </w:divBdr>
      <w:divsChild>
        <w:div w:id="1152983306">
          <w:marLeft w:val="0"/>
          <w:marRight w:val="0"/>
          <w:marTop w:val="0"/>
          <w:marBottom w:val="0"/>
          <w:divBdr>
            <w:top w:val="none" w:sz="0" w:space="0" w:color="auto"/>
            <w:left w:val="none" w:sz="0" w:space="0" w:color="auto"/>
            <w:bottom w:val="none" w:sz="0" w:space="0" w:color="auto"/>
            <w:right w:val="none" w:sz="0" w:space="0" w:color="auto"/>
          </w:divBdr>
          <w:divsChild>
            <w:div w:id="578557969">
              <w:marLeft w:val="0"/>
              <w:marRight w:val="0"/>
              <w:marTop w:val="0"/>
              <w:marBottom w:val="0"/>
              <w:divBdr>
                <w:top w:val="none" w:sz="0" w:space="0" w:color="auto"/>
                <w:left w:val="none" w:sz="0" w:space="0" w:color="auto"/>
                <w:bottom w:val="none" w:sz="0" w:space="0" w:color="auto"/>
                <w:right w:val="none" w:sz="0" w:space="0" w:color="auto"/>
              </w:divBdr>
              <w:divsChild>
                <w:div w:id="1233349600">
                  <w:marLeft w:val="0"/>
                  <w:marRight w:val="0"/>
                  <w:marTop w:val="0"/>
                  <w:marBottom w:val="0"/>
                  <w:divBdr>
                    <w:top w:val="none" w:sz="0" w:space="0" w:color="auto"/>
                    <w:left w:val="none" w:sz="0" w:space="0" w:color="auto"/>
                    <w:bottom w:val="none" w:sz="0" w:space="0" w:color="auto"/>
                    <w:right w:val="none" w:sz="0" w:space="0" w:color="auto"/>
                  </w:divBdr>
                  <w:divsChild>
                    <w:div w:id="1054038157">
                      <w:marLeft w:val="0"/>
                      <w:marRight w:val="0"/>
                      <w:marTop w:val="0"/>
                      <w:marBottom w:val="0"/>
                      <w:divBdr>
                        <w:top w:val="none" w:sz="0" w:space="0" w:color="auto"/>
                        <w:left w:val="none" w:sz="0" w:space="0" w:color="auto"/>
                        <w:bottom w:val="none" w:sz="0" w:space="0" w:color="auto"/>
                        <w:right w:val="none" w:sz="0" w:space="0" w:color="auto"/>
                      </w:divBdr>
                      <w:divsChild>
                        <w:div w:id="431901693">
                          <w:marLeft w:val="60"/>
                          <w:marRight w:val="60"/>
                          <w:marTop w:val="100"/>
                          <w:marBottom w:val="100"/>
                          <w:divBdr>
                            <w:top w:val="none" w:sz="0" w:space="0" w:color="auto"/>
                            <w:left w:val="none" w:sz="0" w:space="0" w:color="auto"/>
                            <w:bottom w:val="none" w:sz="0" w:space="0" w:color="auto"/>
                            <w:right w:val="none" w:sz="0" w:space="0" w:color="auto"/>
                          </w:divBdr>
                          <w:divsChild>
                            <w:div w:id="13779753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191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93">
          <w:marLeft w:val="0"/>
          <w:marRight w:val="0"/>
          <w:marTop w:val="0"/>
          <w:marBottom w:val="0"/>
          <w:divBdr>
            <w:top w:val="none" w:sz="0" w:space="0" w:color="auto"/>
            <w:left w:val="none" w:sz="0" w:space="0" w:color="auto"/>
            <w:bottom w:val="none" w:sz="0" w:space="0" w:color="auto"/>
            <w:right w:val="none" w:sz="0" w:space="0" w:color="auto"/>
          </w:divBdr>
          <w:divsChild>
            <w:div w:id="172887914">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0"/>
                  <w:divBdr>
                    <w:top w:val="none" w:sz="0" w:space="0" w:color="auto"/>
                    <w:left w:val="none" w:sz="0" w:space="0" w:color="auto"/>
                    <w:bottom w:val="none" w:sz="0" w:space="0" w:color="auto"/>
                    <w:right w:val="none" w:sz="0" w:space="0" w:color="auto"/>
                  </w:divBdr>
                  <w:divsChild>
                    <w:div w:id="1661807570">
                      <w:marLeft w:val="0"/>
                      <w:marRight w:val="0"/>
                      <w:marTop w:val="0"/>
                      <w:marBottom w:val="0"/>
                      <w:divBdr>
                        <w:top w:val="none" w:sz="0" w:space="0" w:color="auto"/>
                        <w:left w:val="none" w:sz="0" w:space="0" w:color="auto"/>
                        <w:bottom w:val="none" w:sz="0" w:space="0" w:color="auto"/>
                        <w:right w:val="none" w:sz="0" w:space="0" w:color="auto"/>
                      </w:divBdr>
                      <w:divsChild>
                        <w:div w:id="58527207">
                          <w:marLeft w:val="60"/>
                          <w:marRight w:val="60"/>
                          <w:marTop w:val="100"/>
                          <w:marBottom w:val="100"/>
                          <w:divBdr>
                            <w:top w:val="none" w:sz="0" w:space="0" w:color="auto"/>
                            <w:left w:val="none" w:sz="0" w:space="0" w:color="auto"/>
                            <w:bottom w:val="none" w:sz="0" w:space="0" w:color="auto"/>
                            <w:right w:val="none" w:sz="0" w:space="0" w:color="auto"/>
                          </w:divBdr>
                          <w:divsChild>
                            <w:div w:id="20862978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9550">
      <w:bodyDiv w:val="1"/>
      <w:marLeft w:val="0"/>
      <w:marRight w:val="0"/>
      <w:marTop w:val="0"/>
      <w:marBottom w:val="0"/>
      <w:divBdr>
        <w:top w:val="none" w:sz="0" w:space="0" w:color="auto"/>
        <w:left w:val="none" w:sz="0" w:space="0" w:color="auto"/>
        <w:bottom w:val="none" w:sz="0" w:space="0" w:color="auto"/>
        <w:right w:val="none" w:sz="0" w:space="0" w:color="auto"/>
      </w:divBdr>
      <w:divsChild>
        <w:div w:id="1741100458">
          <w:marLeft w:val="0"/>
          <w:marRight w:val="0"/>
          <w:marTop w:val="0"/>
          <w:marBottom w:val="0"/>
          <w:divBdr>
            <w:top w:val="none" w:sz="0" w:space="0" w:color="auto"/>
            <w:left w:val="none" w:sz="0" w:space="0" w:color="auto"/>
            <w:bottom w:val="none" w:sz="0" w:space="0" w:color="auto"/>
            <w:right w:val="none" w:sz="0" w:space="0" w:color="auto"/>
          </w:divBdr>
          <w:divsChild>
            <w:div w:id="490296172">
              <w:marLeft w:val="0"/>
              <w:marRight w:val="0"/>
              <w:marTop w:val="0"/>
              <w:marBottom w:val="0"/>
              <w:divBdr>
                <w:top w:val="none" w:sz="0" w:space="0" w:color="auto"/>
                <w:left w:val="none" w:sz="0" w:space="0" w:color="auto"/>
                <w:bottom w:val="none" w:sz="0" w:space="0" w:color="auto"/>
                <w:right w:val="none" w:sz="0" w:space="0" w:color="auto"/>
              </w:divBdr>
              <w:divsChild>
                <w:div w:id="569845857">
                  <w:marLeft w:val="0"/>
                  <w:marRight w:val="0"/>
                  <w:marTop w:val="0"/>
                  <w:marBottom w:val="0"/>
                  <w:divBdr>
                    <w:top w:val="none" w:sz="0" w:space="0" w:color="auto"/>
                    <w:left w:val="none" w:sz="0" w:space="0" w:color="auto"/>
                    <w:bottom w:val="none" w:sz="0" w:space="0" w:color="auto"/>
                    <w:right w:val="none" w:sz="0" w:space="0" w:color="auto"/>
                  </w:divBdr>
                  <w:divsChild>
                    <w:div w:id="1254509070">
                      <w:marLeft w:val="0"/>
                      <w:marRight w:val="0"/>
                      <w:marTop w:val="0"/>
                      <w:marBottom w:val="0"/>
                      <w:divBdr>
                        <w:top w:val="none" w:sz="0" w:space="0" w:color="auto"/>
                        <w:left w:val="none" w:sz="0" w:space="0" w:color="auto"/>
                        <w:bottom w:val="none" w:sz="0" w:space="0" w:color="auto"/>
                        <w:right w:val="none" w:sz="0" w:space="0" w:color="auto"/>
                      </w:divBdr>
                      <w:divsChild>
                        <w:div w:id="231430609">
                          <w:marLeft w:val="60"/>
                          <w:marRight w:val="60"/>
                          <w:marTop w:val="100"/>
                          <w:marBottom w:val="100"/>
                          <w:divBdr>
                            <w:top w:val="none" w:sz="0" w:space="0" w:color="auto"/>
                            <w:left w:val="none" w:sz="0" w:space="0" w:color="auto"/>
                            <w:bottom w:val="none" w:sz="0" w:space="0" w:color="auto"/>
                            <w:right w:val="none" w:sz="0" w:space="0" w:color="auto"/>
                          </w:divBdr>
                          <w:divsChild>
                            <w:div w:id="1569076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579828216">
      <w:bodyDiv w:val="1"/>
      <w:marLeft w:val="0"/>
      <w:marRight w:val="0"/>
      <w:marTop w:val="0"/>
      <w:marBottom w:val="0"/>
      <w:divBdr>
        <w:top w:val="none" w:sz="0" w:space="0" w:color="auto"/>
        <w:left w:val="none" w:sz="0" w:space="0" w:color="auto"/>
        <w:bottom w:val="none" w:sz="0" w:space="0" w:color="auto"/>
        <w:right w:val="none" w:sz="0" w:space="0" w:color="auto"/>
      </w:divBdr>
      <w:divsChild>
        <w:div w:id="1153060633">
          <w:marLeft w:val="0"/>
          <w:marRight w:val="0"/>
          <w:marTop w:val="0"/>
          <w:marBottom w:val="0"/>
          <w:divBdr>
            <w:top w:val="none" w:sz="0" w:space="0" w:color="auto"/>
            <w:left w:val="none" w:sz="0" w:space="0" w:color="auto"/>
            <w:bottom w:val="none" w:sz="0" w:space="0" w:color="auto"/>
            <w:right w:val="none" w:sz="0" w:space="0" w:color="auto"/>
          </w:divBdr>
          <w:divsChild>
            <w:div w:id="619069326">
              <w:marLeft w:val="0"/>
              <w:marRight w:val="0"/>
              <w:marTop w:val="0"/>
              <w:marBottom w:val="0"/>
              <w:divBdr>
                <w:top w:val="none" w:sz="0" w:space="0" w:color="auto"/>
                <w:left w:val="none" w:sz="0" w:space="0" w:color="auto"/>
                <w:bottom w:val="none" w:sz="0" w:space="0" w:color="auto"/>
                <w:right w:val="none" w:sz="0" w:space="0" w:color="auto"/>
              </w:divBdr>
              <w:divsChild>
                <w:div w:id="1446460034">
                  <w:marLeft w:val="0"/>
                  <w:marRight w:val="0"/>
                  <w:marTop w:val="0"/>
                  <w:marBottom w:val="0"/>
                  <w:divBdr>
                    <w:top w:val="none" w:sz="0" w:space="0" w:color="auto"/>
                    <w:left w:val="none" w:sz="0" w:space="0" w:color="auto"/>
                    <w:bottom w:val="none" w:sz="0" w:space="0" w:color="auto"/>
                    <w:right w:val="none" w:sz="0" w:space="0" w:color="auto"/>
                  </w:divBdr>
                  <w:divsChild>
                    <w:div w:id="1411268524">
                      <w:marLeft w:val="0"/>
                      <w:marRight w:val="0"/>
                      <w:marTop w:val="0"/>
                      <w:marBottom w:val="0"/>
                      <w:divBdr>
                        <w:top w:val="none" w:sz="0" w:space="0" w:color="auto"/>
                        <w:left w:val="none" w:sz="0" w:space="0" w:color="auto"/>
                        <w:bottom w:val="none" w:sz="0" w:space="0" w:color="auto"/>
                        <w:right w:val="none" w:sz="0" w:space="0" w:color="auto"/>
                      </w:divBdr>
                      <w:divsChild>
                        <w:div w:id="622077450">
                          <w:marLeft w:val="60"/>
                          <w:marRight w:val="60"/>
                          <w:marTop w:val="100"/>
                          <w:marBottom w:val="100"/>
                          <w:divBdr>
                            <w:top w:val="none" w:sz="0" w:space="0" w:color="auto"/>
                            <w:left w:val="none" w:sz="0" w:space="0" w:color="auto"/>
                            <w:bottom w:val="none" w:sz="0" w:space="0" w:color="auto"/>
                            <w:right w:val="none" w:sz="0" w:space="0" w:color="auto"/>
                          </w:divBdr>
                          <w:divsChild>
                            <w:div w:id="155997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853375466">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1">
          <w:marLeft w:val="0"/>
          <w:marRight w:val="0"/>
          <w:marTop w:val="0"/>
          <w:marBottom w:val="0"/>
          <w:divBdr>
            <w:top w:val="none" w:sz="0" w:space="0" w:color="auto"/>
            <w:left w:val="none" w:sz="0" w:space="0" w:color="auto"/>
            <w:bottom w:val="none" w:sz="0" w:space="0" w:color="auto"/>
            <w:right w:val="none" w:sz="0" w:space="0" w:color="auto"/>
          </w:divBdr>
          <w:divsChild>
            <w:div w:id="999818189">
              <w:marLeft w:val="0"/>
              <w:marRight w:val="0"/>
              <w:marTop w:val="0"/>
              <w:marBottom w:val="0"/>
              <w:divBdr>
                <w:top w:val="none" w:sz="0" w:space="0" w:color="auto"/>
                <w:left w:val="none" w:sz="0" w:space="0" w:color="auto"/>
                <w:bottom w:val="none" w:sz="0" w:space="0" w:color="auto"/>
                <w:right w:val="none" w:sz="0" w:space="0" w:color="auto"/>
              </w:divBdr>
              <w:divsChild>
                <w:div w:id="1754859142">
                  <w:marLeft w:val="0"/>
                  <w:marRight w:val="0"/>
                  <w:marTop w:val="0"/>
                  <w:marBottom w:val="0"/>
                  <w:divBdr>
                    <w:top w:val="none" w:sz="0" w:space="0" w:color="auto"/>
                    <w:left w:val="none" w:sz="0" w:space="0" w:color="auto"/>
                    <w:bottom w:val="none" w:sz="0" w:space="0" w:color="auto"/>
                    <w:right w:val="none" w:sz="0" w:space="0" w:color="auto"/>
                  </w:divBdr>
                  <w:divsChild>
                    <w:div w:id="1545288120">
                      <w:marLeft w:val="0"/>
                      <w:marRight w:val="0"/>
                      <w:marTop w:val="0"/>
                      <w:marBottom w:val="0"/>
                      <w:divBdr>
                        <w:top w:val="none" w:sz="0" w:space="0" w:color="auto"/>
                        <w:left w:val="none" w:sz="0" w:space="0" w:color="auto"/>
                        <w:bottom w:val="none" w:sz="0" w:space="0" w:color="auto"/>
                        <w:right w:val="none" w:sz="0" w:space="0" w:color="auto"/>
                      </w:divBdr>
                      <w:divsChild>
                        <w:div w:id="675612261">
                          <w:marLeft w:val="60"/>
                          <w:marRight w:val="60"/>
                          <w:marTop w:val="100"/>
                          <w:marBottom w:val="100"/>
                          <w:divBdr>
                            <w:top w:val="none" w:sz="0" w:space="0" w:color="auto"/>
                            <w:left w:val="none" w:sz="0" w:space="0" w:color="auto"/>
                            <w:bottom w:val="none" w:sz="0" w:space="0" w:color="auto"/>
                            <w:right w:val="none" w:sz="0" w:space="0" w:color="auto"/>
                          </w:divBdr>
                          <w:divsChild>
                            <w:div w:id="221017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5918">
      <w:bodyDiv w:val="1"/>
      <w:marLeft w:val="0"/>
      <w:marRight w:val="0"/>
      <w:marTop w:val="0"/>
      <w:marBottom w:val="0"/>
      <w:divBdr>
        <w:top w:val="none" w:sz="0" w:space="0" w:color="auto"/>
        <w:left w:val="none" w:sz="0" w:space="0" w:color="auto"/>
        <w:bottom w:val="none" w:sz="0" w:space="0" w:color="auto"/>
        <w:right w:val="none" w:sz="0" w:space="0" w:color="auto"/>
      </w:divBdr>
    </w:div>
    <w:div w:id="906115889">
      <w:bodyDiv w:val="1"/>
      <w:marLeft w:val="0"/>
      <w:marRight w:val="0"/>
      <w:marTop w:val="0"/>
      <w:marBottom w:val="0"/>
      <w:divBdr>
        <w:top w:val="none" w:sz="0" w:space="0" w:color="auto"/>
        <w:left w:val="none" w:sz="0" w:space="0" w:color="auto"/>
        <w:bottom w:val="none" w:sz="0" w:space="0" w:color="auto"/>
        <w:right w:val="none" w:sz="0" w:space="0" w:color="auto"/>
      </w:divBdr>
      <w:divsChild>
        <w:div w:id="819686696">
          <w:marLeft w:val="0"/>
          <w:marRight w:val="0"/>
          <w:marTop w:val="0"/>
          <w:marBottom w:val="0"/>
          <w:divBdr>
            <w:top w:val="none" w:sz="0" w:space="0" w:color="auto"/>
            <w:left w:val="none" w:sz="0" w:space="0" w:color="auto"/>
            <w:bottom w:val="none" w:sz="0" w:space="0" w:color="auto"/>
            <w:right w:val="none" w:sz="0" w:space="0" w:color="auto"/>
          </w:divBdr>
          <w:divsChild>
            <w:div w:id="710230499">
              <w:marLeft w:val="0"/>
              <w:marRight w:val="0"/>
              <w:marTop w:val="0"/>
              <w:marBottom w:val="0"/>
              <w:divBdr>
                <w:top w:val="none" w:sz="0" w:space="0" w:color="auto"/>
                <w:left w:val="none" w:sz="0" w:space="0" w:color="auto"/>
                <w:bottom w:val="none" w:sz="0" w:space="0" w:color="auto"/>
                <w:right w:val="none" w:sz="0" w:space="0" w:color="auto"/>
              </w:divBdr>
              <w:divsChild>
                <w:div w:id="865027174">
                  <w:marLeft w:val="0"/>
                  <w:marRight w:val="0"/>
                  <w:marTop w:val="0"/>
                  <w:marBottom w:val="0"/>
                  <w:divBdr>
                    <w:top w:val="none" w:sz="0" w:space="0" w:color="auto"/>
                    <w:left w:val="none" w:sz="0" w:space="0" w:color="auto"/>
                    <w:bottom w:val="none" w:sz="0" w:space="0" w:color="auto"/>
                    <w:right w:val="none" w:sz="0" w:space="0" w:color="auto"/>
                  </w:divBdr>
                  <w:divsChild>
                    <w:div w:id="1141266036">
                      <w:marLeft w:val="0"/>
                      <w:marRight w:val="0"/>
                      <w:marTop w:val="0"/>
                      <w:marBottom w:val="0"/>
                      <w:divBdr>
                        <w:top w:val="none" w:sz="0" w:space="0" w:color="auto"/>
                        <w:left w:val="none" w:sz="0" w:space="0" w:color="auto"/>
                        <w:bottom w:val="none" w:sz="0" w:space="0" w:color="auto"/>
                        <w:right w:val="none" w:sz="0" w:space="0" w:color="auto"/>
                      </w:divBdr>
                      <w:divsChild>
                        <w:div w:id="594674867">
                          <w:marLeft w:val="60"/>
                          <w:marRight w:val="60"/>
                          <w:marTop w:val="100"/>
                          <w:marBottom w:val="100"/>
                          <w:divBdr>
                            <w:top w:val="none" w:sz="0" w:space="0" w:color="auto"/>
                            <w:left w:val="none" w:sz="0" w:space="0" w:color="auto"/>
                            <w:bottom w:val="none" w:sz="0" w:space="0" w:color="auto"/>
                            <w:right w:val="none" w:sz="0" w:space="0" w:color="auto"/>
                          </w:divBdr>
                          <w:divsChild>
                            <w:div w:id="10875354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8961">
      <w:bodyDiv w:val="1"/>
      <w:marLeft w:val="0"/>
      <w:marRight w:val="0"/>
      <w:marTop w:val="0"/>
      <w:marBottom w:val="0"/>
      <w:divBdr>
        <w:top w:val="none" w:sz="0" w:space="0" w:color="auto"/>
        <w:left w:val="none" w:sz="0" w:space="0" w:color="auto"/>
        <w:bottom w:val="none" w:sz="0" w:space="0" w:color="auto"/>
        <w:right w:val="none" w:sz="0" w:space="0" w:color="auto"/>
      </w:divBdr>
      <w:divsChild>
        <w:div w:id="2135249223">
          <w:marLeft w:val="0"/>
          <w:marRight w:val="0"/>
          <w:marTop w:val="0"/>
          <w:marBottom w:val="0"/>
          <w:divBdr>
            <w:top w:val="none" w:sz="0" w:space="0" w:color="auto"/>
            <w:left w:val="none" w:sz="0" w:space="0" w:color="auto"/>
            <w:bottom w:val="none" w:sz="0" w:space="0" w:color="auto"/>
            <w:right w:val="none" w:sz="0" w:space="0" w:color="auto"/>
          </w:divBdr>
          <w:divsChild>
            <w:div w:id="225725986">
              <w:marLeft w:val="0"/>
              <w:marRight w:val="0"/>
              <w:marTop w:val="0"/>
              <w:marBottom w:val="0"/>
              <w:divBdr>
                <w:top w:val="none" w:sz="0" w:space="0" w:color="auto"/>
                <w:left w:val="none" w:sz="0" w:space="0" w:color="auto"/>
                <w:bottom w:val="none" w:sz="0" w:space="0" w:color="auto"/>
                <w:right w:val="none" w:sz="0" w:space="0" w:color="auto"/>
              </w:divBdr>
              <w:divsChild>
                <w:div w:id="1700280895">
                  <w:marLeft w:val="0"/>
                  <w:marRight w:val="0"/>
                  <w:marTop w:val="0"/>
                  <w:marBottom w:val="0"/>
                  <w:divBdr>
                    <w:top w:val="none" w:sz="0" w:space="0" w:color="auto"/>
                    <w:left w:val="none" w:sz="0" w:space="0" w:color="auto"/>
                    <w:bottom w:val="none" w:sz="0" w:space="0" w:color="auto"/>
                    <w:right w:val="none" w:sz="0" w:space="0" w:color="auto"/>
                  </w:divBdr>
                  <w:divsChild>
                    <w:div w:id="867716010">
                      <w:marLeft w:val="0"/>
                      <w:marRight w:val="0"/>
                      <w:marTop w:val="0"/>
                      <w:marBottom w:val="0"/>
                      <w:divBdr>
                        <w:top w:val="none" w:sz="0" w:space="0" w:color="auto"/>
                        <w:left w:val="none" w:sz="0" w:space="0" w:color="auto"/>
                        <w:bottom w:val="none" w:sz="0" w:space="0" w:color="auto"/>
                        <w:right w:val="none" w:sz="0" w:space="0" w:color="auto"/>
                      </w:divBdr>
                      <w:divsChild>
                        <w:div w:id="171839454">
                          <w:marLeft w:val="60"/>
                          <w:marRight w:val="60"/>
                          <w:marTop w:val="100"/>
                          <w:marBottom w:val="100"/>
                          <w:divBdr>
                            <w:top w:val="none" w:sz="0" w:space="0" w:color="auto"/>
                            <w:left w:val="none" w:sz="0" w:space="0" w:color="auto"/>
                            <w:bottom w:val="none" w:sz="0" w:space="0" w:color="auto"/>
                            <w:right w:val="none" w:sz="0" w:space="0" w:color="auto"/>
                          </w:divBdr>
                          <w:divsChild>
                            <w:div w:id="432094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169950794">
      <w:bodyDiv w:val="1"/>
      <w:marLeft w:val="0"/>
      <w:marRight w:val="0"/>
      <w:marTop w:val="0"/>
      <w:marBottom w:val="0"/>
      <w:divBdr>
        <w:top w:val="none" w:sz="0" w:space="0" w:color="auto"/>
        <w:left w:val="none" w:sz="0" w:space="0" w:color="auto"/>
        <w:bottom w:val="none" w:sz="0" w:space="0" w:color="auto"/>
        <w:right w:val="none" w:sz="0" w:space="0" w:color="auto"/>
      </w:divBdr>
      <w:divsChild>
        <w:div w:id="846597713">
          <w:marLeft w:val="0"/>
          <w:marRight w:val="0"/>
          <w:marTop w:val="0"/>
          <w:marBottom w:val="0"/>
          <w:divBdr>
            <w:top w:val="none" w:sz="0" w:space="0" w:color="auto"/>
            <w:left w:val="none" w:sz="0" w:space="0" w:color="auto"/>
            <w:bottom w:val="none" w:sz="0" w:space="0" w:color="auto"/>
            <w:right w:val="none" w:sz="0" w:space="0" w:color="auto"/>
          </w:divBdr>
          <w:divsChild>
            <w:div w:id="749891790">
              <w:marLeft w:val="0"/>
              <w:marRight w:val="0"/>
              <w:marTop w:val="0"/>
              <w:marBottom w:val="0"/>
              <w:divBdr>
                <w:top w:val="none" w:sz="0" w:space="0" w:color="auto"/>
                <w:left w:val="none" w:sz="0" w:space="0" w:color="auto"/>
                <w:bottom w:val="none" w:sz="0" w:space="0" w:color="auto"/>
                <w:right w:val="none" w:sz="0" w:space="0" w:color="auto"/>
              </w:divBdr>
              <w:divsChild>
                <w:div w:id="1493523674">
                  <w:marLeft w:val="0"/>
                  <w:marRight w:val="0"/>
                  <w:marTop w:val="0"/>
                  <w:marBottom w:val="0"/>
                  <w:divBdr>
                    <w:top w:val="none" w:sz="0" w:space="0" w:color="auto"/>
                    <w:left w:val="none" w:sz="0" w:space="0" w:color="auto"/>
                    <w:bottom w:val="none" w:sz="0" w:space="0" w:color="auto"/>
                    <w:right w:val="none" w:sz="0" w:space="0" w:color="auto"/>
                  </w:divBdr>
                  <w:divsChild>
                    <w:div w:id="367268340">
                      <w:marLeft w:val="0"/>
                      <w:marRight w:val="0"/>
                      <w:marTop w:val="0"/>
                      <w:marBottom w:val="0"/>
                      <w:divBdr>
                        <w:top w:val="none" w:sz="0" w:space="0" w:color="auto"/>
                        <w:left w:val="none" w:sz="0" w:space="0" w:color="auto"/>
                        <w:bottom w:val="none" w:sz="0" w:space="0" w:color="auto"/>
                        <w:right w:val="none" w:sz="0" w:space="0" w:color="auto"/>
                      </w:divBdr>
                      <w:divsChild>
                        <w:div w:id="2141069348">
                          <w:marLeft w:val="60"/>
                          <w:marRight w:val="60"/>
                          <w:marTop w:val="100"/>
                          <w:marBottom w:val="100"/>
                          <w:divBdr>
                            <w:top w:val="none" w:sz="0" w:space="0" w:color="auto"/>
                            <w:left w:val="none" w:sz="0" w:space="0" w:color="auto"/>
                            <w:bottom w:val="none" w:sz="0" w:space="0" w:color="auto"/>
                            <w:right w:val="none" w:sz="0" w:space="0" w:color="auto"/>
                          </w:divBdr>
                          <w:divsChild>
                            <w:div w:id="299623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377075003">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837500384">
          <w:marLeft w:val="0"/>
          <w:marRight w:val="0"/>
          <w:marTop w:val="0"/>
          <w:marBottom w:val="0"/>
          <w:divBdr>
            <w:top w:val="none" w:sz="0" w:space="0" w:color="auto"/>
            <w:left w:val="none" w:sz="0" w:space="0" w:color="auto"/>
            <w:bottom w:val="none" w:sz="0" w:space="0" w:color="auto"/>
            <w:right w:val="none" w:sz="0" w:space="0" w:color="auto"/>
          </w:divBdr>
          <w:divsChild>
            <w:div w:id="837425942">
              <w:marLeft w:val="0"/>
              <w:marRight w:val="0"/>
              <w:marTop w:val="0"/>
              <w:marBottom w:val="0"/>
              <w:divBdr>
                <w:top w:val="none" w:sz="0" w:space="0" w:color="auto"/>
                <w:left w:val="none" w:sz="0" w:space="0" w:color="auto"/>
                <w:bottom w:val="none" w:sz="0" w:space="0" w:color="auto"/>
                <w:right w:val="none" w:sz="0" w:space="0" w:color="auto"/>
              </w:divBdr>
              <w:divsChild>
                <w:div w:id="29688930">
                  <w:marLeft w:val="0"/>
                  <w:marRight w:val="0"/>
                  <w:marTop w:val="0"/>
                  <w:marBottom w:val="0"/>
                  <w:divBdr>
                    <w:top w:val="none" w:sz="0" w:space="0" w:color="auto"/>
                    <w:left w:val="none" w:sz="0" w:space="0" w:color="auto"/>
                    <w:bottom w:val="none" w:sz="0" w:space="0" w:color="auto"/>
                    <w:right w:val="none" w:sz="0" w:space="0" w:color="auto"/>
                  </w:divBdr>
                  <w:divsChild>
                    <w:div w:id="1255283617">
                      <w:marLeft w:val="0"/>
                      <w:marRight w:val="0"/>
                      <w:marTop w:val="0"/>
                      <w:marBottom w:val="0"/>
                      <w:divBdr>
                        <w:top w:val="none" w:sz="0" w:space="0" w:color="auto"/>
                        <w:left w:val="none" w:sz="0" w:space="0" w:color="auto"/>
                        <w:bottom w:val="none" w:sz="0" w:space="0" w:color="auto"/>
                        <w:right w:val="none" w:sz="0" w:space="0" w:color="auto"/>
                      </w:divBdr>
                      <w:divsChild>
                        <w:div w:id="1714230455">
                          <w:marLeft w:val="60"/>
                          <w:marRight w:val="60"/>
                          <w:marTop w:val="100"/>
                          <w:marBottom w:val="100"/>
                          <w:divBdr>
                            <w:top w:val="none" w:sz="0" w:space="0" w:color="auto"/>
                            <w:left w:val="none" w:sz="0" w:space="0" w:color="auto"/>
                            <w:bottom w:val="none" w:sz="0" w:space="0" w:color="auto"/>
                            <w:right w:val="none" w:sz="0" w:space="0" w:color="auto"/>
                          </w:divBdr>
                          <w:divsChild>
                            <w:div w:id="18060002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1988314776">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hyperlink" Target="http://www.consultant.ru/document/cons_doc_LAW_365267/f905a0b321f08cd291b6eee867ddfe62194b4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65267/5adc4fe62fbcbcbffa332de635616bec52a58151/" TargetMode="External"/><Relationship Id="rId5" Type="http://schemas.openxmlformats.org/officeDocument/2006/relationships/footnotes" Target="footnotes.xml"/><Relationship Id="rId10" Type="http://schemas.openxmlformats.org/officeDocument/2006/relationships/hyperlink" Target="http://www.consultant.ru/document/cons_doc_LAW_365267/7f582f3c858aa7964afaa8323e3b99d9147afb9f/"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BE45-797A-4C79-AADD-3B153EB2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9717</Words>
  <Characters>55391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64979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Customer</dc:creator>
  <cp:lastModifiedBy>User</cp:lastModifiedBy>
  <cp:revision>3</cp:revision>
  <cp:lastPrinted>2022-12-23T07:17:00Z</cp:lastPrinted>
  <dcterms:created xsi:type="dcterms:W3CDTF">2022-12-28T09:35:00Z</dcterms:created>
  <dcterms:modified xsi:type="dcterms:W3CDTF">2023-01-23T08:21:00Z</dcterms:modified>
</cp:coreProperties>
</file>