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33DF8" w:rsidRDefault="00033DF8" w:rsidP="00033DF8">
      <w:pPr>
        <w:spacing w:after="0" w:line="240" w:lineRule="auto"/>
        <w:jc w:val="center"/>
        <w:rPr>
          <w:rFonts w:ascii="Times New Roman" w:hAnsi="Times New Roman"/>
          <w:b/>
          <w:sz w:val="28"/>
          <w:szCs w:val="28"/>
        </w:rPr>
      </w:pPr>
      <w:r>
        <w:rPr>
          <w:rFonts w:ascii="Times New Roman" w:hAnsi="Times New Roman"/>
          <w:b/>
          <w:sz w:val="28"/>
          <w:szCs w:val="28"/>
        </w:rPr>
        <w:t xml:space="preserve">АДМИНИСТРАЦИЯ </w:t>
      </w:r>
    </w:p>
    <w:p w:rsidR="00033DF8" w:rsidRDefault="004D6689" w:rsidP="00033DF8">
      <w:pPr>
        <w:spacing w:after="0" w:line="240" w:lineRule="auto"/>
        <w:jc w:val="center"/>
        <w:rPr>
          <w:rFonts w:ascii="Times New Roman" w:hAnsi="Times New Roman"/>
          <w:b/>
          <w:sz w:val="28"/>
          <w:szCs w:val="28"/>
        </w:rPr>
      </w:pPr>
      <w:r>
        <w:rPr>
          <w:rFonts w:ascii="Times New Roman" w:hAnsi="Times New Roman"/>
          <w:b/>
          <w:sz w:val="28"/>
          <w:szCs w:val="28"/>
        </w:rPr>
        <w:t>ГЛАМАЗДИНСКОГО</w:t>
      </w:r>
      <w:r w:rsidR="00033DF8">
        <w:rPr>
          <w:rFonts w:ascii="Times New Roman" w:hAnsi="Times New Roman"/>
          <w:b/>
          <w:sz w:val="28"/>
          <w:szCs w:val="28"/>
        </w:rPr>
        <w:t xml:space="preserve"> СЕЛЬСОВЕТА</w:t>
      </w:r>
      <w:r w:rsidR="00033DF8">
        <w:rPr>
          <w:rFonts w:ascii="Times New Roman" w:hAnsi="Times New Roman"/>
          <w:b/>
          <w:sz w:val="28"/>
          <w:szCs w:val="28"/>
        </w:rPr>
        <w:br/>
        <w:t>ХОМУТОВСКОГО РАЙОНА КУРСКОЙ ОБЛАСТИ</w:t>
      </w:r>
    </w:p>
    <w:p w:rsidR="00033DF8" w:rsidRDefault="00033DF8" w:rsidP="00033DF8">
      <w:pPr>
        <w:spacing w:after="0" w:line="240" w:lineRule="auto"/>
        <w:jc w:val="center"/>
        <w:rPr>
          <w:rFonts w:ascii="Times New Roman" w:hAnsi="Times New Roman"/>
          <w:b/>
          <w:sz w:val="28"/>
          <w:szCs w:val="28"/>
        </w:rPr>
      </w:pPr>
    </w:p>
    <w:p w:rsidR="00033DF8" w:rsidRDefault="00033DF8" w:rsidP="00033DF8">
      <w:pPr>
        <w:spacing w:after="0"/>
        <w:jc w:val="center"/>
        <w:rPr>
          <w:rFonts w:ascii="Times New Roman" w:hAnsi="Times New Roman"/>
          <w:b/>
          <w:sz w:val="36"/>
          <w:szCs w:val="36"/>
        </w:rPr>
      </w:pPr>
      <w:r>
        <w:rPr>
          <w:rFonts w:ascii="Times New Roman" w:hAnsi="Times New Roman"/>
          <w:b/>
          <w:sz w:val="36"/>
          <w:szCs w:val="36"/>
        </w:rPr>
        <w:t>ПОСТАНОВЛЕНИЕ</w:t>
      </w:r>
    </w:p>
    <w:p w:rsidR="00033DF8" w:rsidRPr="004D6689" w:rsidRDefault="004D6689" w:rsidP="00033DF8">
      <w:pPr>
        <w:spacing w:after="0"/>
        <w:jc w:val="center"/>
        <w:rPr>
          <w:rFonts w:ascii="Times New Roman" w:hAnsi="Times New Roman"/>
          <w:b/>
          <w:sz w:val="28"/>
          <w:szCs w:val="28"/>
        </w:rPr>
      </w:pPr>
      <w:r>
        <w:rPr>
          <w:rFonts w:ascii="Times New Roman" w:hAnsi="Times New Roman"/>
          <w:b/>
          <w:sz w:val="36"/>
          <w:szCs w:val="36"/>
        </w:rPr>
        <w:t xml:space="preserve"> </w:t>
      </w:r>
      <w:r w:rsidR="001145E2">
        <w:rPr>
          <w:rFonts w:ascii="Times New Roman" w:hAnsi="Times New Roman"/>
          <w:b/>
          <w:sz w:val="28"/>
          <w:szCs w:val="28"/>
        </w:rPr>
        <w:t xml:space="preserve">от </w:t>
      </w:r>
      <w:r w:rsidR="00AC6EC5">
        <w:rPr>
          <w:rFonts w:ascii="Times New Roman" w:hAnsi="Times New Roman"/>
          <w:b/>
          <w:sz w:val="28"/>
          <w:szCs w:val="28"/>
        </w:rPr>
        <w:t>12</w:t>
      </w:r>
      <w:r w:rsidR="001145E2">
        <w:rPr>
          <w:rFonts w:ascii="Times New Roman" w:hAnsi="Times New Roman"/>
          <w:b/>
          <w:sz w:val="28"/>
          <w:szCs w:val="28"/>
        </w:rPr>
        <w:t>ноября 202</w:t>
      </w:r>
      <w:r w:rsidR="00AC6EC5">
        <w:rPr>
          <w:rFonts w:ascii="Times New Roman" w:hAnsi="Times New Roman"/>
          <w:b/>
          <w:sz w:val="28"/>
          <w:szCs w:val="28"/>
        </w:rPr>
        <w:t>1</w:t>
      </w:r>
      <w:r w:rsidR="001145E2">
        <w:rPr>
          <w:rFonts w:ascii="Times New Roman" w:hAnsi="Times New Roman"/>
          <w:b/>
          <w:sz w:val="28"/>
          <w:szCs w:val="28"/>
        </w:rPr>
        <w:t>г № 4</w:t>
      </w:r>
      <w:r w:rsidR="002514EC">
        <w:rPr>
          <w:rFonts w:ascii="Times New Roman" w:hAnsi="Times New Roman"/>
          <w:b/>
          <w:sz w:val="28"/>
          <w:szCs w:val="28"/>
        </w:rPr>
        <w:t>9</w:t>
      </w:r>
      <w:r w:rsidR="001145E2">
        <w:rPr>
          <w:rFonts w:ascii="Times New Roman" w:hAnsi="Times New Roman"/>
          <w:b/>
          <w:sz w:val="28"/>
          <w:szCs w:val="28"/>
        </w:rPr>
        <w:t>-па</w:t>
      </w:r>
    </w:p>
    <w:p w:rsidR="004D6689" w:rsidRPr="004D6689" w:rsidRDefault="004D6689" w:rsidP="00033DF8">
      <w:pPr>
        <w:spacing w:after="0"/>
        <w:jc w:val="center"/>
        <w:rPr>
          <w:rFonts w:ascii="Times New Roman" w:hAnsi="Times New Roman"/>
          <w:b/>
          <w:sz w:val="28"/>
          <w:szCs w:val="28"/>
        </w:rPr>
      </w:pPr>
      <w:proofErr w:type="spellStart"/>
      <w:r w:rsidRPr="004D6689">
        <w:rPr>
          <w:rFonts w:ascii="Times New Roman" w:hAnsi="Times New Roman"/>
          <w:b/>
          <w:sz w:val="28"/>
          <w:szCs w:val="28"/>
        </w:rPr>
        <w:t>с</w:t>
      </w:r>
      <w:proofErr w:type="gramStart"/>
      <w:r w:rsidRPr="004D6689">
        <w:rPr>
          <w:rFonts w:ascii="Times New Roman" w:hAnsi="Times New Roman"/>
          <w:b/>
          <w:sz w:val="28"/>
          <w:szCs w:val="28"/>
        </w:rPr>
        <w:t>.Г</w:t>
      </w:r>
      <w:proofErr w:type="gramEnd"/>
      <w:r w:rsidRPr="004D6689">
        <w:rPr>
          <w:rFonts w:ascii="Times New Roman" w:hAnsi="Times New Roman"/>
          <w:b/>
          <w:sz w:val="28"/>
          <w:szCs w:val="28"/>
        </w:rPr>
        <w:t>ламаздино</w:t>
      </w:r>
      <w:proofErr w:type="spellEnd"/>
    </w:p>
    <w:p w:rsidR="004D6689" w:rsidRDefault="004D6689" w:rsidP="00033DF8">
      <w:pPr>
        <w:spacing w:line="228" w:lineRule="auto"/>
        <w:jc w:val="both"/>
        <w:rPr>
          <w:rFonts w:ascii="Times New Roman" w:hAnsi="Times New Roman"/>
          <w:b/>
          <w:sz w:val="28"/>
          <w:szCs w:val="28"/>
        </w:rPr>
      </w:pPr>
    </w:p>
    <w:p w:rsidR="00033DF8" w:rsidRDefault="001503CC" w:rsidP="004D6689">
      <w:pPr>
        <w:spacing w:line="228" w:lineRule="auto"/>
        <w:jc w:val="center"/>
        <w:rPr>
          <w:rFonts w:ascii="Times New Roman" w:hAnsi="Times New Roman"/>
          <w:b/>
          <w:sz w:val="28"/>
          <w:szCs w:val="28"/>
        </w:rPr>
      </w:pPr>
      <w:r>
        <w:rPr>
          <w:rFonts w:ascii="Times New Roman" w:hAnsi="Times New Roman"/>
          <w:b/>
          <w:sz w:val="28"/>
          <w:szCs w:val="28"/>
        </w:rPr>
        <w:t xml:space="preserve"> О внесении изменений в постановление Администрации </w:t>
      </w:r>
      <w:proofErr w:type="spellStart"/>
      <w:r>
        <w:rPr>
          <w:rFonts w:ascii="Times New Roman" w:hAnsi="Times New Roman"/>
          <w:b/>
          <w:sz w:val="28"/>
          <w:szCs w:val="28"/>
        </w:rPr>
        <w:t>Гламаздинского</w:t>
      </w:r>
      <w:proofErr w:type="spellEnd"/>
      <w:r>
        <w:rPr>
          <w:rFonts w:ascii="Times New Roman" w:hAnsi="Times New Roman"/>
          <w:b/>
          <w:sz w:val="28"/>
          <w:szCs w:val="28"/>
        </w:rPr>
        <w:t xml:space="preserve"> сельсовета </w:t>
      </w:r>
      <w:proofErr w:type="spellStart"/>
      <w:r>
        <w:rPr>
          <w:rFonts w:ascii="Times New Roman" w:hAnsi="Times New Roman"/>
          <w:b/>
          <w:sz w:val="28"/>
          <w:szCs w:val="28"/>
        </w:rPr>
        <w:t>Хомутовского</w:t>
      </w:r>
      <w:proofErr w:type="spellEnd"/>
      <w:r>
        <w:rPr>
          <w:rFonts w:ascii="Times New Roman" w:hAnsi="Times New Roman"/>
          <w:b/>
          <w:sz w:val="28"/>
          <w:szCs w:val="28"/>
        </w:rPr>
        <w:t xml:space="preserve"> района Курской области от 31.07.2019г № 53 «</w:t>
      </w:r>
      <w:r w:rsidR="00033DF8">
        <w:rPr>
          <w:rFonts w:ascii="Times New Roman" w:hAnsi="Times New Roman"/>
          <w:b/>
          <w:sz w:val="28"/>
          <w:szCs w:val="28"/>
        </w:rPr>
        <w:t xml:space="preserve">Об  утверждении муниципальной программы «Благоустройство территории </w:t>
      </w:r>
      <w:proofErr w:type="spellStart"/>
      <w:r w:rsidR="004D6689">
        <w:rPr>
          <w:rFonts w:ascii="Times New Roman" w:hAnsi="Times New Roman"/>
          <w:b/>
          <w:sz w:val="28"/>
          <w:szCs w:val="28"/>
        </w:rPr>
        <w:t>Гламаздинского</w:t>
      </w:r>
      <w:proofErr w:type="spellEnd"/>
      <w:r w:rsidR="00033DF8">
        <w:rPr>
          <w:rFonts w:ascii="Times New Roman" w:hAnsi="Times New Roman"/>
          <w:b/>
          <w:sz w:val="28"/>
          <w:szCs w:val="28"/>
        </w:rPr>
        <w:t xml:space="preserve"> сельсовета </w:t>
      </w:r>
      <w:proofErr w:type="spellStart"/>
      <w:r w:rsidR="00033DF8">
        <w:rPr>
          <w:rFonts w:ascii="Times New Roman" w:hAnsi="Times New Roman"/>
          <w:b/>
          <w:sz w:val="28"/>
          <w:szCs w:val="28"/>
        </w:rPr>
        <w:t>Хомутовского</w:t>
      </w:r>
      <w:proofErr w:type="spellEnd"/>
      <w:r w:rsidR="00033DF8">
        <w:rPr>
          <w:rFonts w:ascii="Times New Roman" w:hAnsi="Times New Roman"/>
          <w:b/>
          <w:sz w:val="28"/>
          <w:szCs w:val="28"/>
        </w:rPr>
        <w:t xml:space="preserve">  района Курской области »</w:t>
      </w:r>
    </w:p>
    <w:p w:rsidR="001300CD" w:rsidRPr="00AC6EC5" w:rsidRDefault="001300CD" w:rsidP="001300CD">
      <w:pPr>
        <w:jc w:val="both"/>
        <w:rPr>
          <w:rFonts w:ascii="Times New Roman" w:hAnsi="Times New Roman"/>
          <w:b/>
          <w:sz w:val="28"/>
          <w:szCs w:val="28"/>
        </w:rPr>
      </w:pPr>
      <w:r w:rsidRPr="00AC6EC5">
        <w:rPr>
          <w:rFonts w:ascii="Times New Roman" w:hAnsi="Times New Roman"/>
          <w:sz w:val="28"/>
          <w:szCs w:val="28"/>
        </w:rPr>
        <w:t xml:space="preserve">В целях приведения указанного постановления в соответствие действующим муниципальным нормативным правовым актам  Администрация </w:t>
      </w:r>
      <w:proofErr w:type="spellStart"/>
      <w:r w:rsidRPr="00AC6EC5">
        <w:rPr>
          <w:rFonts w:ascii="Times New Roman" w:hAnsi="Times New Roman"/>
          <w:sz w:val="28"/>
          <w:szCs w:val="28"/>
        </w:rPr>
        <w:t>Гламаздинского</w:t>
      </w:r>
      <w:proofErr w:type="spellEnd"/>
      <w:r w:rsidRPr="00AC6EC5">
        <w:rPr>
          <w:rFonts w:ascii="Times New Roman" w:hAnsi="Times New Roman"/>
          <w:sz w:val="28"/>
          <w:szCs w:val="28"/>
        </w:rPr>
        <w:t xml:space="preserve"> сельсовета </w:t>
      </w:r>
      <w:proofErr w:type="spellStart"/>
      <w:r w:rsidRPr="00AC6EC5">
        <w:rPr>
          <w:rFonts w:ascii="Times New Roman" w:hAnsi="Times New Roman"/>
          <w:sz w:val="28"/>
          <w:szCs w:val="28"/>
        </w:rPr>
        <w:t>Хомутовского</w:t>
      </w:r>
      <w:proofErr w:type="spellEnd"/>
      <w:r w:rsidRPr="00AC6EC5">
        <w:rPr>
          <w:rFonts w:ascii="Times New Roman" w:hAnsi="Times New Roman"/>
          <w:sz w:val="28"/>
          <w:szCs w:val="28"/>
        </w:rPr>
        <w:t xml:space="preserve"> района </w:t>
      </w:r>
      <w:r w:rsidRPr="00AC6EC5">
        <w:rPr>
          <w:rFonts w:ascii="Times New Roman" w:hAnsi="Times New Roman"/>
          <w:b/>
          <w:sz w:val="28"/>
          <w:szCs w:val="28"/>
        </w:rPr>
        <w:t>ПОСТАНОВЛЯЕТ:</w:t>
      </w:r>
    </w:p>
    <w:p w:rsidR="001300CD" w:rsidRPr="00AC6EC5" w:rsidRDefault="001300CD" w:rsidP="00396724">
      <w:pPr>
        <w:spacing w:after="0" w:line="228" w:lineRule="auto"/>
        <w:ind w:firstLine="709"/>
        <w:jc w:val="both"/>
        <w:rPr>
          <w:rFonts w:ascii="Times New Roman" w:hAnsi="Times New Roman"/>
          <w:sz w:val="28"/>
          <w:szCs w:val="28"/>
        </w:rPr>
      </w:pPr>
      <w:r w:rsidRPr="00AC6EC5">
        <w:rPr>
          <w:rFonts w:ascii="Times New Roman" w:hAnsi="Times New Roman"/>
          <w:sz w:val="28"/>
          <w:szCs w:val="28"/>
        </w:rPr>
        <w:t xml:space="preserve">      1. Внести в постановление Администрации </w:t>
      </w:r>
      <w:proofErr w:type="spellStart"/>
      <w:r w:rsidRPr="00AC6EC5">
        <w:rPr>
          <w:rFonts w:ascii="Times New Roman" w:hAnsi="Times New Roman"/>
          <w:sz w:val="28"/>
          <w:szCs w:val="28"/>
        </w:rPr>
        <w:t>Гламаздинского</w:t>
      </w:r>
      <w:proofErr w:type="spellEnd"/>
      <w:r w:rsidRPr="00AC6EC5">
        <w:rPr>
          <w:rFonts w:ascii="Times New Roman" w:hAnsi="Times New Roman"/>
          <w:sz w:val="28"/>
          <w:szCs w:val="28"/>
        </w:rPr>
        <w:t xml:space="preserve"> сельсовета </w:t>
      </w:r>
      <w:proofErr w:type="spellStart"/>
      <w:r w:rsidRPr="00AC6EC5">
        <w:rPr>
          <w:rFonts w:ascii="Times New Roman" w:hAnsi="Times New Roman"/>
          <w:sz w:val="28"/>
          <w:szCs w:val="28"/>
        </w:rPr>
        <w:t>Хомутовского</w:t>
      </w:r>
      <w:proofErr w:type="spellEnd"/>
      <w:r w:rsidRPr="00AC6EC5">
        <w:rPr>
          <w:rFonts w:ascii="Times New Roman" w:hAnsi="Times New Roman"/>
          <w:sz w:val="28"/>
          <w:szCs w:val="28"/>
        </w:rPr>
        <w:t xml:space="preserve"> района от 31.07.2019 № 53</w:t>
      </w:r>
      <w:r w:rsidR="001145E2" w:rsidRPr="00AC6EC5">
        <w:rPr>
          <w:rFonts w:ascii="Times New Roman" w:hAnsi="Times New Roman"/>
          <w:sz w:val="28"/>
          <w:szCs w:val="28"/>
        </w:rPr>
        <w:t xml:space="preserve">, </w:t>
      </w:r>
      <w:r w:rsidRPr="00AC6EC5">
        <w:rPr>
          <w:rFonts w:ascii="Times New Roman" w:hAnsi="Times New Roman"/>
          <w:sz w:val="28"/>
          <w:szCs w:val="28"/>
        </w:rPr>
        <w:t xml:space="preserve"> «Об утверждении муниципальной программы «Благоустройство территории </w:t>
      </w:r>
      <w:proofErr w:type="spellStart"/>
      <w:r w:rsidRPr="00AC6EC5">
        <w:rPr>
          <w:rFonts w:ascii="Times New Roman" w:hAnsi="Times New Roman"/>
          <w:sz w:val="28"/>
          <w:szCs w:val="28"/>
        </w:rPr>
        <w:t>Гламаздинского</w:t>
      </w:r>
      <w:proofErr w:type="spellEnd"/>
      <w:r w:rsidRPr="00AC6EC5">
        <w:rPr>
          <w:rFonts w:ascii="Times New Roman" w:hAnsi="Times New Roman"/>
          <w:sz w:val="28"/>
          <w:szCs w:val="28"/>
        </w:rPr>
        <w:t xml:space="preserve"> сельсовета </w:t>
      </w:r>
      <w:proofErr w:type="spellStart"/>
      <w:r w:rsidRPr="00AC6EC5">
        <w:rPr>
          <w:rFonts w:ascii="Times New Roman" w:hAnsi="Times New Roman"/>
          <w:sz w:val="28"/>
          <w:szCs w:val="28"/>
        </w:rPr>
        <w:t>Хомутовского</w:t>
      </w:r>
      <w:proofErr w:type="spellEnd"/>
      <w:r w:rsidRPr="00AC6EC5">
        <w:rPr>
          <w:rFonts w:ascii="Times New Roman" w:hAnsi="Times New Roman"/>
          <w:sz w:val="28"/>
          <w:szCs w:val="28"/>
        </w:rPr>
        <w:t xml:space="preserve">  района Курской области</w:t>
      </w:r>
      <w:r w:rsidRPr="00AC6EC5">
        <w:rPr>
          <w:rFonts w:ascii="Times New Roman" w:hAnsi="Times New Roman"/>
          <w:b/>
          <w:sz w:val="28"/>
          <w:szCs w:val="28"/>
        </w:rPr>
        <w:t>»</w:t>
      </w:r>
      <w:r w:rsidR="001145E2" w:rsidRPr="00AC6EC5">
        <w:rPr>
          <w:rFonts w:ascii="Times New Roman" w:hAnsi="Times New Roman"/>
          <w:sz w:val="28"/>
          <w:szCs w:val="28"/>
        </w:rPr>
        <w:t xml:space="preserve"> </w:t>
      </w:r>
      <w:proofErr w:type="gramStart"/>
      <w:r w:rsidR="001145E2" w:rsidRPr="00AC6EC5">
        <w:rPr>
          <w:rFonts w:ascii="Times New Roman" w:hAnsi="Times New Roman"/>
          <w:sz w:val="28"/>
          <w:szCs w:val="28"/>
        </w:rPr>
        <w:t xml:space="preserve">( </w:t>
      </w:r>
      <w:proofErr w:type="gramEnd"/>
      <w:r w:rsidR="001145E2" w:rsidRPr="00AC6EC5">
        <w:rPr>
          <w:rFonts w:ascii="Times New Roman" w:hAnsi="Times New Roman"/>
          <w:sz w:val="28"/>
          <w:szCs w:val="28"/>
        </w:rPr>
        <w:t>в редакции постановления от 15.06.2020г № 19</w:t>
      </w:r>
      <w:r w:rsidR="00AC6EC5" w:rsidRPr="00AC6EC5">
        <w:rPr>
          <w:rFonts w:ascii="Times New Roman" w:hAnsi="Times New Roman"/>
          <w:sz w:val="28"/>
          <w:szCs w:val="28"/>
        </w:rPr>
        <w:t>, от 20.11.2020 № 46-па</w:t>
      </w:r>
      <w:r w:rsidR="001145E2" w:rsidRPr="00AC6EC5">
        <w:rPr>
          <w:rFonts w:ascii="Times New Roman" w:hAnsi="Times New Roman"/>
          <w:sz w:val="28"/>
          <w:szCs w:val="28"/>
        </w:rPr>
        <w:t xml:space="preserve">) </w:t>
      </w:r>
      <w:r w:rsidRPr="00AC6EC5">
        <w:rPr>
          <w:rFonts w:ascii="Times New Roman" w:hAnsi="Times New Roman"/>
          <w:sz w:val="28"/>
          <w:szCs w:val="28"/>
        </w:rPr>
        <w:t>следующие изменения:</w:t>
      </w:r>
    </w:p>
    <w:p w:rsidR="001300CD" w:rsidRPr="00AC6EC5" w:rsidRDefault="001145E2" w:rsidP="00396724">
      <w:pPr>
        <w:autoSpaceDE w:val="0"/>
        <w:spacing w:after="0"/>
        <w:ind w:firstLine="709"/>
        <w:jc w:val="both"/>
        <w:rPr>
          <w:rFonts w:ascii="Times New Roman" w:hAnsi="Times New Roman"/>
          <w:sz w:val="28"/>
          <w:szCs w:val="28"/>
        </w:rPr>
      </w:pPr>
      <w:r w:rsidRPr="00AC6EC5">
        <w:rPr>
          <w:rFonts w:ascii="Times New Roman" w:hAnsi="Times New Roman"/>
          <w:sz w:val="28"/>
          <w:szCs w:val="28"/>
        </w:rPr>
        <w:t>1.1</w:t>
      </w:r>
      <w:r w:rsidR="00396724">
        <w:rPr>
          <w:rFonts w:ascii="Times New Roman" w:hAnsi="Times New Roman"/>
          <w:sz w:val="28"/>
          <w:szCs w:val="28"/>
        </w:rPr>
        <w:t xml:space="preserve">. </w:t>
      </w:r>
      <w:r w:rsidRPr="00AC6EC5">
        <w:rPr>
          <w:rFonts w:ascii="Times New Roman" w:hAnsi="Times New Roman"/>
          <w:sz w:val="28"/>
          <w:szCs w:val="28"/>
        </w:rPr>
        <w:t>П</w:t>
      </w:r>
      <w:r w:rsidR="001300CD" w:rsidRPr="00AC6EC5">
        <w:rPr>
          <w:rFonts w:ascii="Times New Roman" w:hAnsi="Times New Roman"/>
          <w:sz w:val="28"/>
          <w:szCs w:val="28"/>
        </w:rPr>
        <w:t>аспорт</w:t>
      </w:r>
      <w:r w:rsidR="001300CD" w:rsidRPr="00AC6EC5">
        <w:rPr>
          <w:rFonts w:ascii="Times New Roman" w:hAnsi="Times New Roman"/>
          <w:b/>
          <w:color w:val="000000"/>
          <w:sz w:val="28"/>
          <w:szCs w:val="28"/>
        </w:rPr>
        <w:t xml:space="preserve"> </w:t>
      </w:r>
      <w:r w:rsidR="001300CD" w:rsidRPr="00AC6EC5">
        <w:rPr>
          <w:rFonts w:ascii="Times New Roman" w:hAnsi="Times New Roman"/>
          <w:color w:val="000000"/>
          <w:sz w:val="28"/>
          <w:szCs w:val="28"/>
        </w:rPr>
        <w:t xml:space="preserve">муниципальной программы </w:t>
      </w:r>
      <w:r w:rsidR="001300CD" w:rsidRPr="00AC6EC5">
        <w:rPr>
          <w:rFonts w:ascii="Times New Roman" w:hAnsi="Times New Roman"/>
          <w:sz w:val="28"/>
          <w:szCs w:val="28"/>
        </w:rPr>
        <w:t xml:space="preserve">«Благоустройство территории </w:t>
      </w:r>
      <w:proofErr w:type="spellStart"/>
      <w:r w:rsidR="001300CD" w:rsidRPr="00AC6EC5">
        <w:rPr>
          <w:rFonts w:ascii="Times New Roman" w:hAnsi="Times New Roman"/>
          <w:sz w:val="28"/>
          <w:szCs w:val="28"/>
        </w:rPr>
        <w:t>Гламаздинского</w:t>
      </w:r>
      <w:proofErr w:type="spellEnd"/>
      <w:r w:rsidR="001300CD" w:rsidRPr="00AC6EC5">
        <w:rPr>
          <w:rFonts w:ascii="Times New Roman" w:hAnsi="Times New Roman"/>
          <w:sz w:val="28"/>
          <w:szCs w:val="28"/>
        </w:rPr>
        <w:t xml:space="preserve"> сельсовета </w:t>
      </w:r>
      <w:proofErr w:type="spellStart"/>
      <w:r w:rsidR="001300CD" w:rsidRPr="00AC6EC5">
        <w:rPr>
          <w:rFonts w:ascii="Times New Roman" w:hAnsi="Times New Roman"/>
          <w:sz w:val="28"/>
          <w:szCs w:val="28"/>
        </w:rPr>
        <w:t>Хомутовского</w:t>
      </w:r>
      <w:proofErr w:type="spellEnd"/>
      <w:r w:rsidR="001300CD" w:rsidRPr="00AC6EC5">
        <w:rPr>
          <w:rFonts w:ascii="Times New Roman" w:hAnsi="Times New Roman"/>
          <w:sz w:val="28"/>
          <w:szCs w:val="28"/>
        </w:rPr>
        <w:t xml:space="preserve">  района Курской области </w:t>
      </w:r>
      <w:r w:rsidRPr="00AC6EC5">
        <w:rPr>
          <w:rFonts w:ascii="Times New Roman" w:hAnsi="Times New Roman"/>
          <w:sz w:val="28"/>
          <w:szCs w:val="28"/>
        </w:rPr>
        <w:t xml:space="preserve"> изложить в новой редакции:</w:t>
      </w:r>
    </w:p>
    <w:p w:rsidR="001300CD" w:rsidRPr="00AC6EC5" w:rsidRDefault="001300CD" w:rsidP="00396724">
      <w:pPr>
        <w:shd w:val="clear" w:color="auto" w:fill="FFFFFF"/>
        <w:autoSpaceDE w:val="0"/>
        <w:spacing w:after="0"/>
        <w:ind w:firstLine="709"/>
        <w:jc w:val="both"/>
        <w:rPr>
          <w:rFonts w:ascii="Times New Roman" w:hAnsi="Times New Roman"/>
          <w:color w:val="050305"/>
          <w:sz w:val="28"/>
          <w:szCs w:val="28"/>
        </w:rPr>
      </w:pPr>
      <w:r w:rsidRPr="00AC6EC5">
        <w:rPr>
          <w:rFonts w:ascii="Times New Roman" w:hAnsi="Times New Roman"/>
          <w:color w:val="040203"/>
          <w:sz w:val="28"/>
          <w:szCs w:val="28"/>
        </w:rPr>
        <w:t xml:space="preserve">2. Приложения № 3,№4 изложить в новой редакции. </w:t>
      </w:r>
    </w:p>
    <w:p w:rsidR="001300CD" w:rsidRPr="00AC6EC5" w:rsidRDefault="001300CD" w:rsidP="00396724">
      <w:pPr>
        <w:pStyle w:val="headdoc"/>
        <w:spacing w:before="0" w:beforeAutospacing="0" w:after="0" w:afterAutospacing="0"/>
        <w:ind w:firstLine="709"/>
        <w:jc w:val="both"/>
        <w:rPr>
          <w:sz w:val="28"/>
          <w:szCs w:val="28"/>
        </w:rPr>
      </w:pPr>
      <w:r w:rsidRPr="00AC6EC5">
        <w:rPr>
          <w:sz w:val="28"/>
          <w:szCs w:val="28"/>
        </w:rPr>
        <w:t xml:space="preserve">3. Настоящее постановление подлежит размещению на официально сайте Администрации </w:t>
      </w:r>
      <w:proofErr w:type="spellStart"/>
      <w:r w:rsidRPr="00AC6EC5">
        <w:rPr>
          <w:sz w:val="28"/>
          <w:szCs w:val="28"/>
        </w:rPr>
        <w:t>Гламаздинского</w:t>
      </w:r>
      <w:proofErr w:type="spellEnd"/>
      <w:r w:rsidRPr="00AC6EC5">
        <w:rPr>
          <w:sz w:val="28"/>
          <w:szCs w:val="28"/>
        </w:rPr>
        <w:t xml:space="preserve"> сельсовета в сети «Интернет», вступает в силу со дня его официального обнародования.</w:t>
      </w:r>
    </w:p>
    <w:p w:rsidR="001300CD" w:rsidRPr="00AC6EC5" w:rsidRDefault="001300CD" w:rsidP="001300CD">
      <w:pPr>
        <w:pStyle w:val="ab"/>
        <w:jc w:val="both"/>
        <w:rPr>
          <w:sz w:val="28"/>
          <w:szCs w:val="28"/>
        </w:rPr>
      </w:pPr>
      <w:r w:rsidRPr="00AC6EC5">
        <w:rPr>
          <w:sz w:val="28"/>
          <w:szCs w:val="28"/>
        </w:rPr>
        <w:t xml:space="preserve"> </w:t>
      </w:r>
    </w:p>
    <w:p w:rsidR="001300CD" w:rsidRPr="00AC6EC5" w:rsidRDefault="001300CD" w:rsidP="001300CD">
      <w:pPr>
        <w:jc w:val="both"/>
        <w:rPr>
          <w:rFonts w:ascii="Times New Roman" w:hAnsi="Times New Roman"/>
          <w:sz w:val="28"/>
          <w:szCs w:val="28"/>
        </w:rPr>
      </w:pPr>
      <w:r w:rsidRPr="00AC6EC5">
        <w:rPr>
          <w:rFonts w:ascii="Times New Roman" w:hAnsi="Times New Roman"/>
          <w:sz w:val="28"/>
          <w:szCs w:val="28"/>
        </w:rPr>
        <w:t xml:space="preserve">Глава </w:t>
      </w:r>
      <w:proofErr w:type="spellStart"/>
      <w:r w:rsidRPr="00AC6EC5">
        <w:rPr>
          <w:rFonts w:ascii="Times New Roman" w:hAnsi="Times New Roman"/>
          <w:sz w:val="28"/>
          <w:szCs w:val="28"/>
        </w:rPr>
        <w:t>Гламаздинского</w:t>
      </w:r>
      <w:proofErr w:type="spellEnd"/>
      <w:r w:rsidRPr="00AC6EC5">
        <w:rPr>
          <w:rFonts w:ascii="Times New Roman" w:hAnsi="Times New Roman"/>
          <w:sz w:val="28"/>
          <w:szCs w:val="28"/>
        </w:rPr>
        <w:t xml:space="preserve"> сельсовета</w:t>
      </w:r>
    </w:p>
    <w:p w:rsidR="001300CD" w:rsidRPr="00AC6EC5" w:rsidRDefault="001300CD" w:rsidP="001300CD">
      <w:pPr>
        <w:pStyle w:val="ConsPlusNormal"/>
        <w:widowControl/>
        <w:ind w:firstLine="0"/>
        <w:jc w:val="both"/>
        <w:rPr>
          <w:rFonts w:ascii="Times New Roman" w:hAnsi="Times New Roman" w:cs="Times New Roman"/>
          <w:sz w:val="28"/>
          <w:szCs w:val="28"/>
        </w:rPr>
      </w:pPr>
      <w:proofErr w:type="spellStart"/>
      <w:r w:rsidRPr="00AC6EC5">
        <w:rPr>
          <w:rFonts w:ascii="Times New Roman" w:hAnsi="Times New Roman" w:cs="Times New Roman"/>
          <w:sz w:val="28"/>
          <w:szCs w:val="28"/>
        </w:rPr>
        <w:t>Хомутовского</w:t>
      </w:r>
      <w:proofErr w:type="spellEnd"/>
      <w:r w:rsidRPr="00AC6EC5">
        <w:rPr>
          <w:rFonts w:ascii="Times New Roman" w:hAnsi="Times New Roman" w:cs="Times New Roman"/>
          <w:sz w:val="28"/>
          <w:szCs w:val="28"/>
        </w:rPr>
        <w:t xml:space="preserve"> района Курской области                                    Н.В.Соболев</w:t>
      </w:r>
    </w:p>
    <w:p w:rsidR="001300CD" w:rsidRPr="00AC6EC5" w:rsidRDefault="001300CD" w:rsidP="001300CD">
      <w:pPr>
        <w:ind w:left="5670"/>
        <w:jc w:val="center"/>
        <w:rPr>
          <w:rFonts w:ascii="Times New Roman" w:hAnsi="Times New Roman"/>
          <w:sz w:val="28"/>
          <w:szCs w:val="28"/>
        </w:rPr>
      </w:pPr>
    </w:p>
    <w:p w:rsidR="008C2DD5" w:rsidRDefault="008C2DD5" w:rsidP="001300CD">
      <w:pPr>
        <w:ind w:left="5670"/>
        <w:jc w:val="center"/>
        <w:rPr>
          <w:sz w:val="24"/>
        </w:rPr>
      </w:pPr>
    </w:p>
    <w:p w:rsidR="008C2DD5" w:rsidRDefault="008C2DD5" w:rsidP="001300CD">
      <w:pPr>
        <w:ind w:left="5670"/>
        <w:jc w:val="center"/>
        <w:rPr>
          <w:sz w:val="24"/>
        </w:rPr>
      </w:pPr>
    </w:p>
    <w:p w:rsidR="001145E2" w:rsidRDefault="001145E2" w:rsidP="001300CD">
      <w:pPr>
        <w:ind w:left="5670"/>
        <w:jc w:val="center"/>
        <w:rPr>
          <w:sz w:val="24"/>
        </w:rPr>
      </w:pPr>
    </w:p>
    <w:p w:rsidR="001145E2" w:rsidRDefault="001145E2" w:rsidP="001300CD">
      <w:pPr>
        <w:ind w:left="5670"/>
        <w:jc w:val="center"/>
        <w:rPr>
          <w:sz w:val="24"/>
        </w:rPr>
      </w:pPr>
    </w:p>
    <w:p w:rsidR="008C2DD5" w:rsidRDefault="008C2DD5" w:rsidP="001300CD">
      <w:pPr>
        <w:ind w:left="5670"/>
        <w:jc w:val="center"/>
        <w:rPr>
          <w:sz w:val="24"/>
        </w:rPr>
      </w:pPr>
    </w:p>
    <w:p w:rsidR="008C2DD5" w:rsidRDefault="008C2DD5" w:rsidP="008C2DD5">
      <w:pPr>
        <w:pStyle w:val="ConsPlusNormal1"/>
        <w:ind w:firstLine="0"/>
        <w:jc w:val="center"/>
        <w:outlineLvl w:val="1"/>
        <w:rPr>
          <w:rFonts w:ascii="Times New Roman" w:hAnsi="Times New Roman"/>
          <w:b/>
          <w:sz w:val="24"/>
          <w:szCs w:val="24"/>
        </w:rPr>
      </w:pPr>
      <w:r>
        <w:rPr>
          <w:rFonts w:ascii="Times New Roman" w:hAnsi="Times New Roman"/>
          <w:b/>
          <w:sz w:val="24"/>
          <w:szCs w:val="24"/>
        </w:rPr>
        <w:t>Паспорт муниципальной программы</w:t>
      </w:r>
    </w:p>
    <w:p w:rsidR="008C2DD5" w:rsidRDefault="008C2DD5" w:rsidP="008C2DD5">
      <w:pPr>
        <w:spacing w:after="0" w:line="240" w:lineRule="auto"/>
        <w:ind w:right="-2"/>
        <w:jc w:val="center"/>
        <w:rPr>
          <w:rFonts w:ascii="Times New Roman" w:hAnsi="Times New Roman"/>
          <w:b/>
          <w:sz w:val="24"/>
          <w:szCs w:val="24"/>
        </w:rPr>
      </w:pPr>
      <w:r>
        <w:rPr>
          <w:rFonts w:ascii="Times New Roman" w:hAnsi="Times New Roman"/>
          <w:b/>
          <w:sz w:val="24"/>
          <w:szCs w:val="24"/>
        </w:rPr>
        <w:t xml:space="preserve">« Благоустройство территории </w:t>
      </w:r>
      <w:proofErr w:type="spellStart"/>
      <w:r>
        <w:rPr>
          <w:rFonts w:ascii="Times New Roman" w:hAnsi="Times New Roman"/>
          <w:b/>
          <w:sz w:val="24"/>
          <w:szCs w:val="24"/>
        </w:rPr>
        <w:t>Гламаздинского</w:t>
      </w:r>
      <w:proofErr w:type="spellEnd"/>
      <w:r>
        <w:rPr>
          <w:rFonts w:ascii="Times New Roman" w:hAnsi="Times New Roman"/>
          <w:b/>
          <w:sz w:val="24"/>
          <w:szCs w:val="24"/>
        </w:rPr>
        <w:t xml:space="preserve"> сельсовета </w:t>
      </w:r>
    </w:p>
    <w:p w:rsidR="008C2DD5" w:rsidRDefault="008C2DD5" w:rsidP="008C2DD5">
      <w:pPr>
        <w:spacing w:after="0" w:line="240" w:lineRule="auto"/>
        <w:ind w:right="-2"/>
        <w:jc w:val="center"/>
        <w:rPr>
          <w:rFonts w:ascii="Times New Roman" w:hAnsi="Times New Roman"/>
          <w:b/>
          <w:sz w:val="24"/>
          <w:szCs w:val="24"/>
        </w:rPr>
      </w:pPr>
      <w:proofErr w:type="spellStart"/>
      <w:r>
        <w:rPr>
          <w:rFonts w:ascii="Times New Roman" w:hAnsi="Times New Roman"/>
          <w:b/>
          <w:sz w:val="24"/>
          <w:szCs w:val="24"/>
        </w:rPr>
        <w:t>Хомутовского</w:t>
      </w:r>
      <w:proofErr w:type="spellEnd"/>
      <w:r>
        <w:rPr>
          <w:rFonts w:ascii="Times New Roman" w:hAnsi="Times New Roman"/>
          <w:b/>
          <w:sz w:val="24"/>
          <w:szCs w:val="24"/>
        </w:rPr>
        <w:t xml:space="preserve"> района Курской области»</w:t>
      </w:r>
    </w:p>
    <w:p w:rsidR="008C2DD5" w:rsidRDefault="008C2DD5" w:rsidP="008C2DD5">
      <w:pPr>
        <w:spacing w:after="0" w:line="240" w:lineRule="auto"/>
        <w:ind w:right="-2"/>
        <w:jc w:val="center"/>
        <w:rPr>
          <w:rFonts w:ascii="Times New Roman" w:hAnsi="Times New Roman"/>
          <w:b/>
          <w:sz w:val="24"/>
          <w:szCs w:val="24"/>
        </w:rPr>
      </w:pPr>
    </w:p>
    <w:tbl>
      <w:tblPr>
        <w:tblW w:w="10065" w:type="dxa"/>
        <w:jc w:val="center"/>
        <w:tblBorders>
          <w:top w:val="outset" w:sz="6" w:space="0" w:color="auto"/>
          <w:left w:val="outset" w:sz="6" w:space="0" w:color="auto"/>
          <w:bottom w:val="outset" w:sz="6" w:space="0" w:color="auto"/>
          <w:right w:val="outset" w:sz="6" w:space="0" w:color="auto"/>
        </w:tblBorders>
        <w:tblCellMar>
          <w:left w:w="0" w:type="dxa"/>
          <w:right w:w="0" w:type="dxa"/>
        </w:tblCellMar>
        <w:tblLook w:val="00A0"/>
      </w:tblPr>
      <w:tblGrid>
        <w:gridCol w:w="2690"/>
        <w:gridCol w:w="7375"/>
      </w:tblGrid>
      <w:tr w:rsidR="008C2DD5" w:rsidTr="00555528">
        <w:trPr>
          <w:trHeight w:val="900"/>
          <w:jc w:val="center"/>
        </w:trPr>
        <w:tc>
          <w:tcPr>
            <w:tcW w:w="269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8C2DD5" w:rsidRDefault="008C2DD5" w:rsidP="00555528">
            <w:pPr>
              <w:spacing w:after="0" w:line="240" w:lineRule="auto"/>
              <w:rPr>
                <w:rFonts w:ascii="Times New Roman" w:hAnsi="Times New Roman"/>
                <w:sz w:val="24"/>
                <w:szCs w:val="24"/>
              </w:rPr>
            </w:pPr>
            <w:r>
              <w:rPr>
                <w:rFonts w:ascii="Times New Roman" w:hAnsi="Times New Roman"/>
                <w:bCs/>
                <w:sz w:val="24"/>
                <w:szCs w:val="24"/>
              </w:rPr>
              <w:t>Наименование Программы</w:t>
            </w:r>
          </w:p>
        </w:tc>
        <w:tc>
          <w:tcPr>
            <w:tcW w:w="73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8C2DD5" w:rsidRDefault="008C2DD5" w:rsidP="00555528">
            <w:pPr>
              <w:spacing w:after="0" w:line="240" w:lineRule="auto"/>
              <w:jc w:val="both"/>
              <w:rPr>
                <w:rFonts w:ascii="Times New Roman" w:hAnsi="Times New Roman"/>
                <w:sz w:val="24"/>
                <w:szCs w:val="24"/>
              </w:rPr>
            </w:pPr>
            <w:r>
              <w:rPr>
                <w:rFonts w:ascii="Times New Roman" w:hAnsi="Times New Roman"/>
                <w:sz w:val="24"/>
                <w:szCs w:val="24"/>
              </w:rPr>
              <w:t xml:space="preserve">«Благоустройство территории </w:t>
            </w:r>
            <w:proofErr w:type="spellStart"/>
            <w:r>
              <w:rPr>
                <w:rFonts w:ascii="Times New Roman" w:hAnsi="Times New Roman"/>
                <w:sz w:val="24"/>
                <w:szCs w:val="24"/>
              </w:rPr>
              <w:t>Гламаздинского</w:t>
            </w:r>
            <w:proofErr w:type="spellEnd"/>
            <w:r>
              <w:rPr>
                <w:rFonts w:ascii="Times New Roman" w:hAnsi="Times New Roman"/>
                <w:sz w:val="24"/>
                <w:szCs w:val="24"/>
              </w:rPr>
              <w:t xml:space="preserve"> сельсовета </w:t>
            </w:r>
            <w:proofErr w:type="spellStart"/>
            <w:r>
              <w:rPr>
                <w:rFonts w:ascii="Times New Roman" w:hAnsi="Times New Roman"/>
                <w:sz w:val="24"/>
                <w:szCs w:val="24"/>
              </w:rPr>
              <w:t>Хомутовского</w:t>
            </w:r>
            <w:proofErr w:type="spellEnd"/>
            <w:r>
              <w:rPr>
                <w:rFonts w:ascii="Times New Roman" w:hAnsi="Times New Roman"/>
                <w:sz w:val="24"/>
                <w:szCs w:val="24"/>
              </w:rPr>
              <w:t xml:space="preserve"> района Курской области » (далее – «Программа»)</w:t>
            </w:r>
          </w:p>
        </w:tc>
      </w:tr>
      <w:tr w:rsidR="008C2DD5" w:rsidTr="00555528">
        <w:trPr>
          <w:jc w:val="center"/>
        </w:trPr>
        <w:tc>
          <w:tcPr>
            <w:tcW w:w="26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8C2DD5" w:rsidRDefault="008C2DD5" w:rsidP="00555528">
            <w:pPr>
              <w:spacing w:after="0" w:line="240" w:lineRule="auto"/>
              <w:rPr>
                <w:rFonts w:ascii="Times New Roman" w:hAnsi="Times New Roman"/>
                <w:bCs/>
                <w:sz w:val="24"/>
                <w:szCs w:val="24"/>
              </w:rPr>
            </w:pPr>
            <w:r>
              <w:rPr>
                <w:rFonts w:ascii="Times New Roman" w:hAnsi="Times New Roman"/>
                <w:sz w:val="24"/>
                <w:szCs w:val="24"/>
              </w:rPr>
              <w:t>Муниципальный заказчик Программы</w:t>
            </w:r>
          </w:p>
        </w:tc>
        <w:tc>
          <w:tcPr>
            <w:tcW w:w="7375" w:type="dxa"/>
            <w:tcBorders>
              <w:top w:val="nil"/>
              <w:left w:val="nil"/>
              <w:bottom w:val="single" w:sz="8" w:space="0" w:color="auto"/>
              <w:right w:val="single" w:sz="8" w:space="0" w:color="auto"/>
            </w:tcBorders>
            <w:tcMar>
              <w:top w:w="0" w:type="dxa"/>
              <w:left w:w="108" w:type="dxa"/>
              <w:bottom w:w="0" w:type="dxa"/>
              <w:right w:w="108" w:type="dxa"/>
            </w:tcMar>
            <w:hideMark/>
          </w:tcPr>
          <w:p w:rsidR="008C2DD5" w:rsidRDefault="008C2DD5" w:rsidP="00555528">
            <w:pPr>
              <w:spacing w:after="0" w:line="240" w:lineRule="auto"/>
              <w:jc w:val="both"/>
              <w:rPr>
                <w:rFonts w:ascii="Times New Roman" w:hAnsi="Times New Roman"/>
                <w:sz w:val="24"/>
                <w:szCs w:val="24"/>
              </w:rPr>
            </w:pPr>
            <w:r>
              <w:rPr>
                <w:rFonts w:ascii="Times New Roman" w:hAnsi="Times New Roman"/>
                <w:sz w:val="24"/>
                <w:szCs w:val="24"/>
              </w:rPr>
              <w:t xml:space="preserve">Администрация </w:t>
            </w:r>
            <w:proofErr w:type="spellStart"/>
            <w:r>
              <w:rPr>
                <w:rFonts w:ascii="Times New Roman" w:hAnsi="Times New Roman"/>
                <w:sz w:val="24"/>
                <w:szCs w:val="24"/>
              </w:rPr>
              <w:t>Гламаздинского</w:t>
            </w:r>
            <w:proofErr w:type="spellEnd"/>
            <w:r>
              <w:rPr>
                <w:rFonts w:ascii="Times New Roman" w:hAnsi="Times New Roman"/>
                <w:sz w:val="24"/>
                <w:szCs w:val="24"/>
              </w:rPr>
              <w:t xml:space="preserve"> сельсовета </w:t>
            </w:r>
            <w:proofErr w:type="spellStart"/>
            <w:r>
              <w:rPr>
                <w:rFonts w:ascii="Times New Roman" w:hAnsi="Times New Roman"/>
                <w:sz w:val="24"/>
                <w:szCs w:val="24"/>
              </w:rPr>
              <w:t>Хомутовского</w:t>
            </w:r>
            <w:proofErr w:type="spellEnd"/>
            <w:r>
              <w:rPr>
                <w:rFonts w:ascii="Times New Roman" w:hAnsi="Times New Roman"/>
                <w:sz w:val="24"/>
                <w:szCs w:val="24"/>
              </w:rPr>
              <w:t xml:space="preserve"> района Курской области</w:t>
            </w:r>
          </w:p>
        </w:tc>
      </w:tr>
      <w:tr w:rsidR="008C2DD5" w:rsidTr="00555528">
        <w:trPr>
          <w:trHeight w:val="518"/>
          <w:jc w:val="center"/>
        </w:trPr>
        <w:tc>
          <w:tcPr>
            <w:tcW w:w="26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8C2DD5" w:rsidRDefault="008C2DD5" w:rsidP="00555528">
            <w:pPr>
              <w:spacing w:after="0" w:line="240" w:lineRule="auto"/>
              <w:rPr>
                <w:rFonts w:ascii="Times New Roman" w:hAnsi="Times New Roman"/>
                <w:bCs/>
                <w:sz w:val="24"/>
                <w:szCs w:val="24"/>
              </w:rPr>
            </w:pPr>
            <w:r>
              <w:rPr>
                <w:rFonts w:ascii="Times New Roman" w:hAnsi="Times New Roman"/>
                <w:sz w:val="24"/>
                <w:szCs w:val="24"/>
              </w:rPr>
              <w:t>Разработчик Программы</w:t>
            </w:r>
          </w:p>
        </w:tc>
        <w:tc>
          <w:tcPr>
            <w:tcW w:w="7375" w:type="dxa"/>
            <w:tcBorders>
              <w:top w:val="nil"/>
              <w:left w:val="nil"/>
              <w:bottom w:val="single" w:sz="8" w:space="0" w:color="auto"/>
              <w:right w:val="single" w:sz="8" w:space="0" w:color="auto"/>
            </w:tcBorders>
            <w:tcMar>
              <w:top w:w="0" w:type="dxa"/>
              <w:left w:w="108" w:type="dxa"/>
              <w:bottom w:w="0" w:type="dxa"/>
              <w:right w:w="108" w:type="dxa"/>
            </w:tcMar>
            <w:hideMark/>
          </w:tcPr>
          <w:p w:rsidR="008C2DD5" w:rsidRDefault="008C2DD5" w:rsidP="00555528">
            <w:pPr>
              <w:spacing w:after="0" w:line="240" w:lineRule="auto"/>
              <w:jc w:val="both"/>
              <w:rPr>
                <w:rFonts w:ascii="Times New Roman" w:hAnsi="Times New Roman"/>
                <w:sz w:val="24"/>
                <w:szCs w:val="24"/>
              </w:rPr>
            </w:pPr>
            <w:r>
              <w:rPr>
                <w:rFonts w:ascii="Times New Roman" w:hAnsi="Times New Roman"/>
                <w:sz w:val="24"/>
                <w:szCs w:val="24"/>
              </w:rPr>
              <w:t xml:space="preserve">Администрация </w:t>
            </w:r>
            <w:proofErr w:type="spellStart"/>
            <w:r>
              <w:rPr>
                <w:rFonts w:ascii="Times New Roman" w:hAnsi="Times New Roman"/>
                <w:sz w:val="24"/>
                <w:szCs w:val="24"/>
              </w:rPr>
              <w:t>Гламаздинского</w:t>
            </w:r>
            <w:proofErr w:type="spellEnd"/>
            <w:r>
              <w:rPr>
                <w:rFonts w:ascii="Times New Roman" w:hAnsi="Times New Roman"/>
                <w:sz w:val="24"/>
                <w:szCs w:val="24"/>
              </w:rPr>
              <w:t xml:space="preserve"> сельсовета </w:t>
            </w:r>
            <w:proofErr w:type="spellStart"/>
            <w:r>
              <w:rPr>
                <w:rFonts w:ascii="Times New Roman" w:hAnsi="Times New Roman"/>
                <w:sz w:val="24"/>
                <w:szCs w:val="24"/>
              </w:rPr>
              <w:t>Хомутовского</w:t>
            </w:r>
            <w:proofErr w:type="spellEnd"/>
            <w:r>
              <w:rPr>
                <w:rFonts w:ascii="Times New Roman" w:hAnsi="Times New Roman"/>
                <w:sz w:val="24"/>
                <w:szCs w:val="24"/>
              </w:rPr>
              <w:t xml:space="preserve"> района Курской области</w:t>
            </w:r>
          </w:p>
        </w:tc>
      </w:tr>
      <w:tr w:rsidR="008C2DD5" w:rsidTr="00555528">
        <w:trPr>
          <w:trHeight w:val="1483"/>
          <w:jc w:val="center"/>
        </w:trPr>
        <w:tc>
          <w:tcPr>
            <w:tcW w:w="26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8C2DD5" w:rsidRDefault="008C2DD5" w:rsidP="00555528">
            <w:pPr>
              <w:spacing w:after="0" w:line="240" w:lineRule="auto"/>
              <w:jc w:val="both"/>
              <w:rPr>
                <w:rFonts w:ascii="Times New Roman" w:hAnsi="Times New Roman"/>
                <w:sz w:val="24"/>
                <w:szCs w:val="24"/>
              </w:rPr>
            </w:pPr>
            <w:r>
              <w:rPr>
                <w:rFonts w:ascii="Times New Roman" w:hAnsi="Times New Roman"/>
                <w:sz w:val="24"/>
                <w:szCs w:val="24"/>
              </w:rPr>
              <w:t>Исполнители мероприятий Программы:</w:t>
            </w:r>
          </w:p>
        </w:tc>
        <w:tc>
          <w:tcPr>
            <w:tcW w:w="7375" w:type="dxa"/>
            <w:tcBorders>
              <w:top w:val="nil"/>
              <w:left w:val="nil"/>
              <w:bottom w:val="single" w:sz="8" w:space="0" w:color="auto"/>
              <w:right w:val="single" w:sz="8" w:space="0" w:color="auto"/>
            </w:tcBorders>
            <w:tcMar>
              <w:top w:w="0" w:type="dxa"/>
              <w:left w:w="108" w:type="dxa"/>
              <w:bottom w:w="0" w:type="dxa"/>
              <w:right w:w="108" w:type="dxa"/>
            </w:tcMar>
            <w:hideMark/>
          </w:tcPr>
          <w:p w:rsidR="008C2DD5" w:rsidRDefault="008C2DD5" w:rsidP="00555528">
            <w:pPr>
              <w:spacing w:after="0" w:line="240" w:lineRule="auto"/>
              <w:jc w:val="both"/>
              <w:rPr>
                <w:rFonts w:ascii="Times New Roman" w:hAnsi="Times New Roman"/>
                <w:sz w:val="24"/>
                <w:szCs w:val="24"/>
              </w:rPr>
            </w:pPr>
            <w:r>
              <w:rPr>
                <w:rFonts w:ascii="Times New Roman" w:hAnsi="Times New Roman"/>
                <w:sz w:val="24"/>
                <w:szCs w:val="24"/>
              </w:rPr>
              <w:t xml:space="preserve">Администрация </w:t>
            </w:r>
            <w:proofErr w:type="spellStart"/>
            <w:r>
              <w:rPr>
                <w:rFonts w:ascii="Times New Roman" w:hAnsi="Times New Roman"/>
                <w:sz w:val="24"/>
                <w:szCs w:val="24"/>
              </w:rPr>
              <w:t>Гламаздинского</w:t>
            </w:r>
            <w:proofErr w:type="spellEnd"/>
            <w:r>
              <w:rPr>
                <w:rFonts w:ascii="Times New Roman" w:hAnsi="Times New Roman"/>
                <w:sz w:val="24"/>
                <w:szCs w:val="24"/>
              </w:rPr>
              <w:t xml:space="preserve"> сельсовета </w:t>
            </w:r>
            <w:proofErr w:type="spellStart"/>
            <w:r>
              <w:rPr>
                <w:rFonts w:ascii="Times New Roman" w:hAnsi="Times New Roman"/>
                <w:sz w:val="24"/>
                <w:szCs w:val="24"/>
              </w:rPr>
              <w:t>Хомутовского</w:t>
            </w:r>
            <w:proofErr w:type="spellEnd"/>
            <w:r>
              <w:rPr>
                <w:rFonts w:ascii="Times New Roman" w:hAnsi="Times New Roman"/>
                <w:sz w:val="24"/>
                <w:szCs w:val="24"/>
              </w:rPr>
              <w:t xml:space="preserve"> района Курской области, </w:t>
            </w:r>
          </w:p>
          <w:p w:rsidR="008C2DD5" w:rsidRDefault="008C2DD5" w:rsidP="00555528">
            <w:pPr>
              <w:spacing w:after="0" w:line="240" w:lineRule="auto"/>
              <w:jc w:val="both"/>
              <w:rPr>
                <w:rFonts w:ascii="Times New Roman" w:hAnsi="Times New Roman"/>
                <w:sz w:val="24"/>
                <w:szCs w:val="24"/>
              </w:rPr>
            </w:pPr>
            <w:r>
              <w:rPr>
                <w:rFonts w:ascii="Times New Roman" w:hAnsi="Times New Roman"/>
                <w:sz w:val="24"/>
                <w:szCs w:val="24"/>
              </w:rPr>
              <w:t>организации, отобранные в порядке, предусмотренном действующим законодательством, различных форм собственности, привлеченные на основе аукционов</w:t>
            </w:r>
          </w:p>
        </w:tc>
      </w:tr>
      <w:tr w:rsidR="008C2DD5" w:rsidTr="00555528">
        <w:trPr>
          <w:trHeight w:val="697"/>
          <w:jc w:val="center"/>
        </w:trPr>
        <w:tc>
          <w:tcPr>
            <w:tcW w:w="26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8C2DD5" w:rsidRDefault="008C2DD5" w:rsidP="00555528">
            <w:pPr>
              <w:spacing w:after="0" w:line="240" w:lineRule="auto"/>
              <w:jc w:val="both"/>
              <w:rPr>
                <w:rFonts w:ascii="Times New Roman" w:hAnsi="Times New Roman"/>
                <w:sz w:val="24"/>
                <w:szCs w:val="24"/>
              </w:rPr>
            </w:pPr>
            <w:r>
              <w:rPr>
                <w:rFonts w:ascii="Times New Roman" w:hAnsi="Times New Roman"/>
                <w:sz w:val="24"/>
                <w:szCs w:val="24"/>
              </w:rPr>
              <w:t>Подпрограммы программы</w:t>
            </w:r>
          </w:p>
        </w:tc>
        <w:tc>
          <w:tcPr>
            <w:tcW w:w="7375" w:type="dxa"/>
            <w:tcBorders>
              <w:top w:val="nil"/>
              <w:left w:val="nil"/>
              <w:bottom w:val="single" w:sz="8" w:space="0" w:color="auto"/>
              <w:right w:val="single" w:sz="8" w:space="0" w:color="auto"/>
            </w:tcBorders>
            <w:tcMar>
              <w:top w:w="0" w:type="dxa"/>
              <w:left w:w="108" w:type="dxa"/>
              <w:bottom w:w="0" w:type="dxa"/>
              <w:right w:w="108" w:type="dxa"/>
            </w:tcMar>
          </w:tcPr>
          <w:p w:rsidR="008C2DD5" w:rsidRDefault="008C2DD5" w:rsidP="00555528">
            <w:pPr>
              <w:spacing w:after="0" w:line="240" w:lineRule="auto"/>
              <w:rPr>
                <w:rFonts w:ascii="Times New Roman" w:hAnsi="Times New Roman"/>
                <w:sz w:val="24"/>
                <w:szCs w:val="24"/>
              </w:rPr>
            </w:pPr>
            <w:r>
              <w:rPr>
                <w:rFonts w:ascii="Times New Roman" w:hAnsi="Times New Roman"/>
                <w:sz w:val="24"/>
                <w:szCs w:val="24"/>
              </w:rPr>
              <w:t xml:space="preserve">1. «Организация и содержание прочих объектов благоустройства» </w:t>
            </w:r>
          </w:p>
          <w:p w:rsidR="008C2DD5" w:rsidRDefault="008C2DD5" w:rsidP="00555528">
            <w:pPr>
              <w:spacing w:after="0" w:line="240" w:lineRule="auto"/>
              <w:rPr>
                <w:rFonts w:ascii="Times New Roman" w:hAnsi="Times New Roman"/>
                <w:sz w:val="24"/>
                <w:szCs w:val="24"/>
              </w:rPr>
            </w:pPr>
          </w:p>
        </w:tc>
      </w:tr>
      <w:tr w:rsidR="008C2DD5" w:rsidTr="00555528">
        <w:trPr>
          <w:jc w:val="center"/>
        </w:trPr>
        <w:tc>
          <w:tcPr>
            <w:tcW w:w="269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8C2DD5" w:rsidRDefault="008C2DD5" w:rsidP="00555528">
            <w:pPr>
              <w:spacing w:after="0" w:line="240" w:lineRule="auto"/>
              <w:rPr>
                <w:rFonts w:ascii="Times New Roman" w:hAnsi="Times New Roman"/>
                <w:sz w:val="24"/>
                <w:szCs w:val="24"/>
              </w:rPr>
            </w:pPr>
            <w:r>
              <w:rPr>
                <w:rFonts w:ascii="Times New Roman" w:hAnsi="Times New Roman"/>
                <w:sz w:val="24"/>
                <w:szCs w:val="24"/>
              </w:rPr>
              <w:t>Основная цель Программы</w:t>
            </w:r>
          </w:p>
        </w:tc>
        <w:tc>
          <w:tcPr>
            <w:tcW w:w="73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8C2DD5" w:rsidRDefault="008C2DD5" w:rsidP="00555528">
            <w:pPr>
              <w:shd w:val="clear" w:color="auto" w:fill="FFFFFF"/>
              <w:spacing w:after="0" w:line="240" w:lineRule="auto"/>
              <w:jc w:val="both"/>
              <w:rPr>
                <w:rFonts w:ascii="Times New Roman" w:hAnsi="Times New Roman"/>
                <w:sz w:val="24"/>
                <w:szCs w:val="24"/>
              </w:rPr>
            </w:pPr>
            <w:r>
              <w:rPr>
                <w:rFonts w:ascii="Times New Roman" w:hAnsi="Times New Roman"/>
                <w:sz w:val="24"/>
                <w:szCs w:val="24"/>
              </w:rPr>
              <w:t xml:space="preserve"> Совершенствование системы благоустройства </w:t>
            </w:r>
            <w:proofErr w:type="spellStart"/>
            <w:r>
              <w:rPr>
                <w:rFonts w:ascii="Times New Roman" w:hAnsi="Times New Roman"/>
                <w:sz w:val="24"/>
                <w:szCs w:val="24"/>
              </w:rPr>
              <w:t>Гламаздинского</w:t>
            </w:r>
            <w:proofErr w:type="spellEnd"/>
            <w:r>
              <w:rPr>
                <w:rFonts w:ascii="Times New Roman" w:hAnsi="Times New Roman"/>
                <w:sz w:val="24"/>
                <w:szCs w:val="24"/>
              </w:rPr>
              <w:t xml:space="preserve"> сельсовета </w:t>
            </w:r>
            <w:proofErr w:type="spellStart"/>
            <w:r>
              <w:rPr>
                <w:rFonts w:ascii="Times New Roman" w:hAnsi="Times New Roman"/>
                <w:sz w:val="24"/>
                <w:szCs w:val="24"/>
              </w:rPr>
              <w:t>Хомутовского</w:t>
            </w:r>
            <w:proofErr w:type="spellEnd"/>
            <w:r>
              <w:rPr>
                <w:rFonts w:ascii="Times New Roman" w:hAnsi="Times New Roman"/>
                <w:sz w:val="24"/>
                <w:szCs w:val="24"/>
              </w:rPr>
              <w:t xml:space="preserve"> района Курской области, создание комфортных условий проживания и отдыха населения</w:t>
            </w:r>
          </w:p>
        </w:tc>
      </w:tr>
      <w:tr w:rsidR="008C2DD5" w:rsidTr="00555528">
        <w:trPr>
          <w:trHeight w:val="2672"/>
          <w:jc w:val="center"/>
        </w:trPr>
        <w:tc>
          <w:tcPr>
            <w:tcW w:w="269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8C2DD5" w:rsidRDefault="008C2DD5" w:rsidP="00555528">
            <w:pPr>
              <w:spacing w:after="0" w:line="240" w:lineRule="auto"/>
              <w:rPr>
                <w:rFonts w:ascii="Times New Roman" w:hAnsi="Times New Roman"/>
                <w:sz w:val="24"/>
                <w:szCs w:val="24"/>
              </w:rPr>
            </w:pPr>
            <w:r>
              <w:rPr>
                <w:rFonts w:ascii="Times New Roman" w:hAnsi="Times New Roman"/>
                <w:sz w:val="24"/>
                <w:szCs w:val="24"/>
              </w:rPr>
              <w:t>Основные задачи Программы</w:t>
            </w:r>
          </w:p>
        </w:tc>
        <w:tc>
          <w:tcPr>
            <w:tcW w:w="73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8C2DD5" w:rsidRDefault="008C2DD5" w:rsidP="00555528">
            <w:pPr>
              <w:snapToGrid w:val="0"/>
              <w:spacing w:after="0" w:line="240" w:lineRule="auto"/>
              <w:ind w:firstLine="470"/>
              <w:jc w:val="both"/>
              <w:rPr>
                <w:rFonts w:ascii="Times New Roman" w:hAnsi="Times New Roman"/>
                <w:sz w:val="24"/>
                <w:szCs w:val="24"/>
              </w:rPr>
            </w:pPr>
            <w:r>
              <w:rPr>
                <w:rFonts w:ascii="Times New Roman" w:hAnsi="Times New Roman"/>
                <w:sz w:val="24"/>
                <w:szCs w:val="24"/>
              </w:rPr>
              <w:t xml:space="preserve">1. Организация взаимодействия между предприятиями, организациями и учреждениями при решении вопросов благоустройства территории </w:t>
            </w:r>
            <w:proofErr w:type="spellStart"/>
            <w:r>
              <w:rPr>
                <w:rFonts w:ascii="Times New Roman" w:hAnsi="Times New Roman"/>
                <w:sz w:val="24"/>
                <w:szCs w:val="24"/>
              </w:rPr>
              <w:t>Гламаздинского</w:t>
            </w:r>
            <w:proofErr w:type="spellEnd"/>
            <w:r>
              <w:rPr>
                <w:rFonts w:ascii="Times New Roman" w:hAnsi="Times New Roman"/>
                <w:sz w:val="24"/>
                <w:szCs w:val="24"/>
              </w:rPr>
              <w:t xml:space="preserve"> сельсовета </w:t>
            </w:r>
            <w:proofErr w:type="spellStart"/>
            <w:r>
              <w:rPr>
                <w:rFonts w:ascii="Times New Roman" w:hAnsi="Times New Roman"/>
                <w:sz w:val="24"/>
                <w:szCs w:val="24"/>
              </w:rPr>
              <w:t>Хомутовского</w:t>
            </w:r>
            <w:proofErr w:type="spellEnd"/>
            <w:r>
              <w:rPr>
                <w:rFonts w:ascii="Times New Roman" w:hAnsi="Times New Roman"/>
                <w:sz w:val="24"/>
                <w:szCs w:val="24"/>
              </w:rPr>
              <w:t xml:space="preserve"> района Курской области. </w:t>
            </w:r>
          </w:p>
          <w:p w:rsidR="008C2DD5" w:rsidRDefault="008C2DD5" w:rsidP="00555528">
            <w:pPr>
              <w:spacing w:after="0" w:line="240" w:lineRule="auto"/>
              <w:ind w:firstLine="470"/>
              <w:jc w:val="both"/>
              <w:rPr>
                <w:rFonts w:ascii="Times New Roman" w:hAnsi="Times New Roman"/>
                <w:sz w:val="24"/>
                <w:szCs w:val="24"/>
              </w:rPr>
            </w:pPr>
            <w:r>
              <w:rPr>
                <w:rFonts w:ascii="Times New Roman" w:hAnsi="Times New Roman"/>
                <w:sz w:val="24"/>
                <w:szCs w:val="24"/>
              </w:rPr>
              <w:t xml:space="preserve">2. Приведение в качественное состояние элементов благоустройства. </w:t>
            </w:r>
          </w:p>
          <w:p w:rsidR="008C2DD5" w:rsidRDefault="008C2DD5" w:rsidP="00555528">
            <w:pPr>
              <w:spacing w:after="0" w:line="240" w:lineRule="auto"/>
              <w:ind w:firstLine="470"/>
              <w:jc w:val="both"/>
              <w:rPr>
                <w:rFonts w:ascii="Times New Roman" w:hAnsi="Times New Roman"/>
                <w:sz w:val="24"/>
                <w:szCs w:val="24"/>
              </w:rPr>
            </w:pPr>
            <w:r>
              <w:rPr>
                <w:rFonts w:ascii="Times New Roman" w:hAnsi="Times New Roman"/>
                <w:sz w:val="24"/>
                <w:szCs w:val="24"/>
              </w:rPr>
              <w:t xml:space="preserve">3. Уборка и благоустройство территории вокруг памятников, проведение текущего ремонта памятников, расположенных на территории </w:t>
            </w:r>
            <w:proofErr w:type="spellStart"/>
            <w:r>
              <w:rPr>
                <w:rFonts w:ascii="Times New Roman" w:hAnsi="Times New Roman"/>
                <w:sz w:val="24"/>
                <w:szCs w:val="24"/>
              </w:rPr>
              <w:t>Гламаздинского</w:t>
            </w:r>
            <w:proofErr w:type="spellEnd"/>
            <w:r>
              <w:rPr>
                <w:rFonts w:ascii="Times New Roman" w:hAnsi="Times New Roman"/>
                <w:sz w:val="24"/>
                <w:szCs w:val="24"/>
              </w:rPr>
              <w:t xml:space="preserve"> сельсовета.</w:t>
            </w:r>
          </w:p>
          <w:p w:rsidR="008C2DD5" w:rsidRDefault="008C2DD5" w:rsidP="00555528">
            <w:pPr>
              <w:spacing w:after="0" w:line="240" w:lineRule="auto"/>
              <w:ind w:firstLine="470"/>
              <w:jc w:val="both"/>
              <w:rPr>
                <w:rFonts w:ascii="Times New Roman" w:hAnsi="Times New Roman"/>
                <w:sz w:val="24"/>
                <w:szCs w:val="24"/>
              </w:rPr>
            </w:pPr>
            <w:r>
              <w:rPr>
                <w:rFonts w:ascii="Times New Roman" w:hAnsi="Times New Roman"/>
                <w:sz w:val="24"/>
                <w:szCs w:val="24"/>
              </w:rPr>
              <w:t>4. Привлечение жителей к участию в решении проблем благоустройства.</w:t>
            </w:r>
          </w:p>
          <w:p w:rsidR="008C2DD5" w:rsidRDefault="008C2DD5" w:rsidP="00555528">
            <w:pPr>
              <w:spacing w:after="0" w:line="240" w:lineRule="auto"/>
              <w:ind w:firstLine="470"/>
              <w:jc w:val="both"/>
              <w:rPr>
                <w:rFonts w:ascii="Times New Roman" w:hAnsi="Times New Roman"/>
                <w:sz w:val="24"/>
                <w:szCs w:val="24"/>
              </w:rPr>
            </w:pPr>
            <w:r>
              <w:rPr>
                <w:rFonts w:ascii="Times New Roman" w:hAnsi="Times New Roman"/>
                <w:sz w:val="24"/>
                <w:szCs w:val="24"/>
              </w:rPr>
              <w:t>5. Оздоровление санитарной экологической обстановки, ликвидация свалок бытового мусора.</w:t>
            </w:r>
          </w:p>
          <w:p w:rsidR="008C2DD5" w:rsidRDefault="008C2DD5" w:rsidP="00555528">
            <w:pPr>
              <w:spacing w:after="0" w:line="240" w:lineRule="auto"/>
              <w:ind w:firstLine="470"/>
              <w:jc w:val="both"/>
              <w:rPr>
                <w:rFonts w:ascii="Times New Roman" w:hAnsi="Times New Roman"/>
                <w:sz w:val="24"/>
                <w:szCs w:val="24"/>
              </w:rPr>
            </w:pPr>
            <w:r>
              <w:rPr>
                <w:rFonts w:ascii="Times New Roman" w:hAnsi="Times New Roman"/>
                <w:sz w:val="24"/>
                <w:szCs w:val="24"/>
              </w:rPr>
              <w:t>6. Вовлечение жителей поселения в систему экологического образования через развитие навыков рационального природопользования, внедрения передовых методов обращения с отходами.</w:t>
            </w:r>
          </w:p>
        </w:tc>
      </w:tr>
      <w:tr w:rsidR="008C2DD5" w:rsidTr="00555528">
        <w:trPr>
          <w:jc w:val="center"/>
        </w:trPr>
        <w:tc>
          <w:tcPr>
            <w:tcW w:w="26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8C2DD5" w:rsidRDefault="008C2DD5" w:rsidP="00555528">
            <w:pPr>
              <w:spacing w:after="0" w:line="240" w:lineRule="auto"/>
              <w:rPr>
                <w:rFonts w:ascii="Times New Roman" w:hAnsi="Times New Roman"/>
                <w:sz w:val="24"/>
                <w:szCs w:val="24"/>
              </w:rPr>
            </w:pPr>
            <w:r>
              <w:rPr>
                <w:rFonts w:ascii="Times New Roman" w:hAnsi="Times New Roman"/>
                <w:sz w:val="24"/>
                <w:szCs w:val="24"/>
              </w:rPr>
              <w:t>Показатели и целевые индикаторы Программы</w:t>
            </w:r>
          </w:p>
        </w:tc>
        <w:tc>
          <w:tcPr>
            <w:tcW w:w="7375" w:type="dxa"/>
            <w:tcBorders>
              <w:top w:val="nil"/>
              <w:left w:val="nil"/>
              <w:bottom w:val="single" w:sz="8" w:space="0" w:color="auto"/>
              <w:right w:val="single" w:sz="8" w:space="0" w:color="auto"/>
            </w:tcBorders>
            <w:tcMar>
              <w:top w:w="0" w:type="dxa"/>
              <w:left w:w="108" w:type="dxa"/>
              <w:bottom w:w="0" w:type="dxa"/>
              <w:right w:w="108" w:type="dxa"/>
            </w:tcMar>
          </w:tcPr>
          <w:p w:rsidR="008C2DD5" w:rsidRDefault="008C2DD5" w:rsidP="00555528">
            <w:pPr>
              <w:pStyle w:val="ConsPlusCell"/>
              <w:spacing w:line="276" w:lineRule="auto"/>
              <w:ind w:firstLine="328"/>
              <w:jc w:val="both"/>
              <w:rPr>
                <w:rFonts w:ascii="Times New Roman" w:hAnsi="Times New Roman" w:cs="Times New Roman"/>
                <w:bCs/>
                <w:sz w:val="24"/>
                <w:szCs w:val="24"/>
              </w:rPr>
            </w:pPr>
            <w:r>
              <w:rPr>
                <w:rFonts w:ascii="Times New Roman" w:hAnsi="Times New Roman" w:cs="Times New Roman"/>
                <w:bCs/>
                <w:sz w:val="24"/>
                <w:szCs w:val="24"/>
              </w:rPr>
              <w:t>- - процент привлечения населения муниципального образования к работам по благоустройству;</w:t>
            </w:r>
          </w:p>
          <w:p w:rsidR="008C2DD5" w:rsidRDefault="008C2DD5" w:rsidP="00555528">
            <w:pPr>
              <w:pStyle w:val="ConsPlusCell"/>
              <w:spacing w:line="276" w:lineRule="auto"/>
              <w:ind w:firstLine="328"/>
              <w:jc w:val="both"/>
              <w:rPr>
                <w:rFonts w:ascii="Times New Roman" w:hAnsi="Times New Roman" w:cs="Times New Roman"/>
                <w:bCs/>
                <w:sz w:val="24"/>
                <w:szCs w:val="24"/>
              </w:rPr>
            </w:pPr>
            <w:r>
              <w:rPr>
                <w:rFonts w:ascii="Times New Roman" w:hAnsi="Times New Roman" w:cs="Times New Roman"/>
                <w:bCs/>
                <w:sz w:val="24"/>
                <w:szCs w:val="24"/>
              </w:rPr>
              <w:t>- процент привлечения предприятий и организаций к работам по благоустройству;</w:t>
            </w:r>
          </w:p>
          <w:p w:rsidR="008C2DD5" w:rsidRDefault="008C2DD5" w:rsidP="00555528">
            <w:pPr>
              <w:pStyle w:val="ConsPlusCell"/>
              <w:spacing w:line="276" w:lineRule="auto"/>
              <w:ind w:firstLine="328"/>
              <w:jc w:val="both"/>
              <w:rPr>
                <w:rFonts w:ascii="Times New Roman" w:hAnsi="Times New Roman" w:cs="Times New Roman"/>
                <w:bCs/>
                <w:sz w:val="24"/>
                <w:szCs w:val="24"/>
              </w:rPr>
            </w:pPr>
            <w:r>
              <w:rPr>
                <w:rFonts w:ascii="Times New Roman" w:hAnsi="Times New Roman" w:cs="Times New Roman"/>
                <w:bCs/>
                <w:sz w:val="24"/>
                <w:szCs w:val="24"/>
              </w:rPr>
              <w:t>- уровень благоустроенности муниципального образования (обеспеченность поселения сетями наружного освещения, зелеными насаждениями);</w:t>
            </w:r>
          </w:p>
          <w:p w:rsidR="008C2DD5" w:rsidRDefault="008C2DD5" w:rsidP="00555528">
            <w:pPr>
              <w:pStyle w:val="ConsPlusCell"/>
              <w:spacing w:line="276" w:lineRule="auto"/>
              <w:ind w:firstLine="328"/>
              <w:jc w:val="both"/>
              <w:rPr>
                <w:rFonts w:ascii="Times New Roman" w:hAnsi="Times New Roman" w:cs="Times New Roman"/>
                <w:sz w:val="24"/>
                <w:szCs w:val="24"/>
              </w:rPr>
            </w:pPr>
            <w:r>
              <w:rPr>
                <w:rFonts w:ascii="Times New Roman" w:hAnsi="Times New Roman" w:cs="Times New Roman"/>
                <w:sz w:val="24"/>
                <w:szCs w:val="24"/>
              </w:rPr>
              <w:t>- ликвидация стихийных свалок;</w:t>
            </w:r>
          </w:p>
          <w:p w:rsidR="008C2DD5" w:rsidRDefault="008C2DD5" w:rsidP="00555528">
            <w:pPr>
              <w:pStyle w:val="ConsPlusCell"/>
              <w:spacing w:line="276" w:lineRule="auto"/>
              <w:ind w:firstLine="328"/>
              <w:jc w:val="both"/>
              <w:rPr>
                <w:rFonts w:ascii="Times New Roman" w:hAnsi="Times New Roman" w:cs="Times New Roman"/>
                <w:bCs/>
                <w:sz w:val="24"/>
                <w:szCs w:val="24"/>
              </w:rPr>
            </w:pPr>
            <w:r>
              <w:rPr>
                <w:rFonts w:ascii="Times New Roman" w:hAnsi="Times New Roman" w:cs="Times New Roman"/>
                <w:sz w:val="24"/>
                <w:szCs w:val="24"/>
              </w:rPr>
              <w:t>- удаление сухостойных, больных и аварийных деревьев</w:t>
            </w:r>
          </w:p>
          <w:p w:rsidR="008C2DD5" w:rsidRDefault="008C2DD5" w:rsidP="00555528">
            <w:pPr>
              <w:pStyle w:val="ConsPlusCell"/>
              <w:spacing w:line="276" w:lineRule="auto"/>
              <w:rPr>
                <w:rFonts w:ascii="Times New Roman" w:hAnsi="Times New Roman" w:cs="Times New Roman"/>
                <w:sz w:val="24"/>
                <w:szCs w:val="24"/>
              </w:rPr>
            </w:pPr>
          </w:p>
        </w:tc>
      </w:tr>
      <w:tr w:rsidR="008C2DD5" w:rsidTr="00555528">
        <w:trPr>
          <w:trHeight w:val="611"/>
          <w:jc w:val="center"/>
        </w:trPr>
        <w:tc>
          <w:tcPr>
            <w:tcW w:w="269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8C2DD5" w:rsidRDefault="008C2DD5" w:rsidP="00555528">
            <w:pPr>
              <w:spacing w:after="0" w:line="240" w:lineRule="auto"/>
              <w:rPr>
                <w:rFonts w:ascii="Times New Roman" w:hAnsi="Times New Roman"/>
                <w:sz w:val="24"/>
                <w:szCs w:val="24"/>
              </w:rPr>
            </w:pPr>
            <w:r>
              <w:rPr>
                <w:rFonts w:ascii="Times New Roman" w:hAnsi="Times New Roman"/>
                <w:sz w:val="24"/>
                <w:szCs w:val="24"/>
              </w:rPr>
              <w:lastRenderedPageBreak/>
              <w:t>Этапы и сроки реализации программы</w:t>
            </w:r>
          </w:p>
        </w:tc>
        <w:tc>
          <w:tcPr>
            <w:tcW w:w="7375" w:type="dxa"/>
            <w:tcBorders>
              <w:top w:val="nil"/>
              <w:left w:val="nil"/>
              <w:bottom w:val="single" w:sz="8" w:space="0" w:color="auto"/>
              <w:right w:val="single" w:sz="8" w:space="0" w:color="auto"/>
            </w:tcBorders>
            <w:tcMar>
              <w:top w:w="0" w:type="dxa"/>
              <w:left w:w="108" w:type="dxa"/>
              <w:bottom w:w="0" w:type="dxa"/>
              <w:right w:w="108" w:type="dxa"/>
            </w:tcMar>
          </w:tcPr>
          <w:p w:rsidR="008C2DD5" w:rsidRDefault="00AC6EC5" w:rsidP="00555528">
            <w:pPr>
              <w:spacing w:after="0" w:line="240" w:lineRule="auto"/>
              <w:rPr>
                <w:rFonts w:ascii="Times New Roman" w:hAnsi="Times New Roman"/>
                <w:sz w:val="24"/>
                <w:szCs w:val="24"/>
              </w:rPr>
            </w:pPr>
            <w:r>
              <w:rPr>
                <w:rFonts w:ascii="Times New Roman" w:hAnsi="Times New Roman"/>
                <w:sz w:val="24"/>
                <w:szCs w:val="24"/>
              </w:rPr>
              <w:t>2020-2024</w:t>
            </w:r>
            <w:r w:rsidR="008C2DD5">
              <w:rPr>
                <w:rFonts w:ascii="Times New Roman" w:hAnsi="Times New Roman"/>
                <w:sz w:val="24"/>
                <w:szCs w:val="24"/>
              </w:rPr>
              <w:t xml:space="preserve"> годы, в один этап</w:t>
            </w:r>
          </w:p>
          <w:p w:rsidR="008C2DD5" w:rsidRDefault="008C2DD5" w:rsidP="00555528">
            <w:pPr>
              <w:spacing w:after="0" w:line="240" w:lineRule="auto"/>
              <w:ind w:firstLine="317"/>
              <w:rPr>
                <w:rFonts w:ascii="Times New Roman" w:hAnsi="Times New Roman"/>
                <w:sz w:val="24"/>
                <w:szCs w:val="24"/>
              </w:rPr>
            </w:pPr>
          </w:p>
        </w:tc>
      </w:tr>
      <w:tr w:rsidR="008C2DD5" w:rsidTr="00555528">
        <w:trPr>
          <w:trHeight w:val="60"/>
          <w:jc w:val="center"/>
        </w:trPr>
        <w:tc>
          <w:tcPr>
            <w:tcW w:w="269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8C2DD5" w:rsidRDefault="008C2DD5" w:rsidP="00555528">
            <w:pPr>
              <w:spacing w:after="0" w:line="240" w:lineRule="auto"/>
              <w:rPr>
                <w:rFonts w:ascii="Times New Roman" w:hAnsi="Times New Roman"/>
                <w:sz w:val="24"/>
                <w:szCs w:val="24"/>
              </w:rPr>
            </w:pPr>
            <w:r>
              <w:rPr>
                <w:rFonts w:ascii="Times New Roman" w:hAnsi="Times New Roman"/>
                <w:bCs/>
                <w:sz w:val="24"/>
                <w:szCs w:val="24"/>
              </w:rPr>
              <w:t>Объемы и источники финансирования Программы по годам реализации</w:t>
            </w:r>
          </w:p>
        </w:tc>
        <w:tc>
          <w:tcPr>
            <w:tcW w:w="7375" w:type="dxa"/>
            <w:tcBorders>
              <w:top w:val="single" w:sz="8" w:space="0" w:color="auto"/>
              <w:left w:val="nil"/>
              <w:bottom w:val="single" w:sz="8" w:space="0" w:color="auto"/>
              <w:right w:val="single" w:sz="8" w:space="0" w:color="auto"/>
            </w:tcBorders>
            <w:tcMar>
              <w:top w:w="0" w:type="dxa"/>
              <w:left w:w="108" w:type="dxa"/>
              <w:bottom w:w="0" w:type="dxa"/>
              <w:right w:w="108" w:type="dxa"/>
            </w:tcMar>
          </w:tcPr>
          <w:p w:rsidR="008C2DD5" w:rsidRDefault="008C2DD5" w:rsidP="00555528">
            <w:pPr>
              <w:autoSpaceDE w:val="0"/>
              <w:autoSpaceDN w:val="0"/>
              <w:adjustRightInd w:val="0"/>
              <w:spacing w:after="0" w:line="240" w:lineRule="auto"/>
              <w:ind w:firstLine="470"/>
              <w:jc w:val="both"/>
              <w:rPr>
                <w:rFonts w:ascii="Times New Roman" w:hAnsi="Times New Roman"/>
                <w:sz w:val="24"/>
                <w:szCs w:val="24"/>
              </w:rPr>
            </w:pPr>
            <w:r>
              <w:rPr>
                <w:rFonts w:ascii="Times New Roman" w:hAnsi="Times New Roman"/>
                <w:sz w:val="24"/>
                <w:szCs w:val="24"/>
              </w:rPr>
              <w:t>Общий объем финансовых средств на реализацию мероприятий Программы за весь период составляет 32000.00 рублей, в том числе из местного бюджета   9000  рублей:</w:t>
            </w:r>
          </w:p>
          <w:p w:rsidR="008C2DD5" w:rsidRDefault="008C2DD5" w:rsidP="00555528">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2020 год – 23 000.00 рублей;</w:t>
            </w:r>
          </w:p>
          <w:p w:rsidR="008C2DD5" w:rsidRDefault="008C2DD5" w:rsidP="00555528">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2021 год – 3 000.00 рублей;</w:t>
            </w:r>
          </w:p>
          <w:p w:rsidR="008C2DD5" w:rsidRDefault="008C2DD5" w:rsidP="00555528">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2022 год – 3 000.00 рублей;</w:t>
            </w:r>
          </w:p>
          <w:p w:rsidR="00AC6EC5" w:rsidRDefault="00AC6EC5" w:rsidP="00AC6EC5">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2023 год – 3 000.00 рублей;</w:t>
            </w:r>
          </w:p>
          <w:p w:rsidR="00AC6EC5" w:rsidRDefault="00AC6EC5" w:rsidP="00AC6EC5">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2024 год – 3 000.00 рублей;</w:t>
            </w:r>
          </w:p>
          <w:p w:rsidR="008C2DD5" w:rsidRDefault="008C2DD5" w:rsidP="00555528">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По подпрограмме «Организация и содержание прочих объектов благоустройства» объем финансовых средств из местного бюджета составляет 9 000 рублей:</w:t>
            </w:r>
          </w:p>
          <w:p w:rsidR="008C2DD5" w:rsidRDefault="008C2DD5" w:rsidP="00555528">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2020 год – 3 000 рублей;</w:t>
            </w:r>
          </w:p>
          <w:p w:rsidR="008C2DD5" w:rsidRDefault="008C2DD5" w:rsidP="00555528">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2021 год – 3 000 рублей;</w:t>
            </w:r>
          </w:p>
          <w:p w:rsidR="008C2DD5" w:rsidRDefault="008C2DD5" w:rsidP="00555528">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2022 год – 3 000 рублей;</w:t>
            </w:r>
          </w:p>
          <w:p w:rsidR="008C2DD5" w:rsidRDefault="008C2DD5" w:rsidP="00555528">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2023год -   3000 рублей</w:t>
            </w:r>
          </w:p>
          <w:p w:rsidR="00AC6EC5" w:rsidRDefault="00AC6EC5" w:rsidP="00AC6EC5">
            <w:pPr>
              <w:autoSpaceDE w:val="0"/>
              <w:autoSpaceDN w:val="0"/>
              <w:adjustRightInd w:val="0"/>
              <w:spacing w:after="0" w:line="240" w:lineRule="auto"/>
              <w:jc w:val="both"/>
              <w:rPr>
                <w:rFonts w:ascii="Times New Roman" w:hAnsi="Times New Roman"/>
                <w:sz w:val="24"/>
                <w:szCs w:val="24"/>
              </w:rPr>
            </w:pPr>
            <w:r>
              <w:rPr>
                <w:rFonts w:ascii="Times New Roman" w:hAnsi="Times New Roman"/>
                <w:sz w:val="24"/>
                <w:szCs w:val="24"/>
              </w:rPr>
              <w:t>2024 год – 3 000.00 рублей;</w:t>
            </w:r>
          </w:p>
          <w:p w:rsidR="008C2DD5" w:rsidRDefault="008C2DD5" w:rsidP="00555528">
            <w:pPr>
              <w:autoSpaceDE w:val="0"/>
              <w:autoSpaceDN w:val="0"/>
              <w:adjustRightInd w:val="0"/>
              <w:spacing w:after="0" w:line="240" w:lineRule="auto"/>
              <w:jc w:val="both"/>
              <w:rPr>
                <w:rFonts w:ascii="Times New Roman" w:hAnsi="Times New Roman"/>
                <w:sz w:val="24"/>
                <w:szCs w:val="24"/>
              </w:rPr>
            </w:pPr>
          </w:p>
        </w:tc>
      </w:tr>
      <w:tr w:rsidR="008C2DD5" w:rsidTr="00555528">
        <w:trPr>
          <w:jc w:val="center"/>
        </w:trPr>
        <w:tc>
          <w:tcPr>
            <w:tcW w:w="269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8C2DD5" w:rsidRDefault="008C2DD5" w:rsidP="00555528">
            <w:pPr>
              <w:spacing w:after="0" w:line="240" w:lineRule="auto"/>
              <w:jc w:val="both"/>
              <w:rPr>
                <w:rFonts w:ascii="Times New Roman" w:hAnsi="Times New Roman"/>
                <w:sz w:val="24"/>
                <w:szCs w:val="24"/>
              </w:rPr>
            </w:pPr>
            <w:r>
              <w:rPr>
                <w:rFonts w:ascii="Times New Roman" w:hAnsi="Times New Roman"/>
                <w:sz w:val="24"/>
                <w:szCs w:val="24"/>
              </w:rPr>
              <w:t>Ожидаемые конечные результаты реализации Программы</w:t>
            </w:r>
          </w:p>
        </w:tc>
        <w:tc>
          <w:tcPr>
            <w:tcW w:w="73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8C2DD5" w:rsidRDefault="008C2DD5" w:rsidP="00555528">
            <w:pPr>
              <w:spacing w:after="0" w:line="240" w:lineRule="auto"/>
              <w:ind w:firstLine="470"/>
              <w:jc w:val="both"/>
              <w:rPr>
                <w:rFonts w:ascii="Times New Roman" w:hAnsi="Times New Roman"/>
                <w:sz w:val="24"/>
                <w:szCs w:val="24"/>
              </w:rPr>
            </w:pPr>
            <w:r>
              <w:rPr>
                <w:rFonts w:ascii="Times New Roman" w:hAnsi="Times New Roman"/>
                <w:sz w:val="24"/>
                <w:szCs w:val="24"/>
              </w:rPr>
              <w:t>- Единое управление  благоустройством муниципального образования.</w:t>
            </w:r>
          </w:p>
          <w:p w:rsidR="008C2DD5" w:rsidRDefault="008C2DD5" w:rsidP="00555528">
            <w:pPr>
              <w:spacing w:after="0" w:line="240" w:lineRule="auto"/>
              <w:ind w:firstLine="470"/>
              <w:jc w:val="both"/>
              <w:rPr>
                <w:rFonts w:ascii="Times New Roman" w:hAnsi="Times New Roman"/>
                <w:sz w:val="24"/>
                <w:szCs w:val="24"/>
              </w:rPr>
            </w:pPr>
            <w:r>
              <w:rPr>
                <w:rFonts w:ascii="Times New Roman" w:hAnsi="Times New Roman"/>
                <w:sz w:val="24"/>
                <w:szCs w:val="24"/>
              </w:rPr>
              <w:t xml:space="preserve">-Определение перспективы улучшения благоустройства </w:t>
            </w:r>
            <w:proofErr w:type="spellStart"/>
            <w:r>
              <w:rPr>
                <w:rFonts w:ascii="Times New Roman" w:hAnsi="Times New Roman"/>
                <w:sz w:val="24"/>
                <w:szCs w:val="24"/>
              </w:rPr>
              <w:t>Гламаздинского</w:t>
            </w:r>
            <w:proofErr w:type="spellEnd"/>
            <w:r>
              <w:rPr>
                <w:rFonts w:ascii="Times New Roman" w:hAnsi="Times New Roman"/>
                <w:sz w:val="24"/>
                <w:szCs w:val="24"/>
              </w:rPr>
              <w:t xml:space="preserve"> сельсовета</w:t>
            </w:r>
            <w:proofErr w:type="gramStart"/>
            <w:r>
              <w:rPr>
                <w:rFonts w:ascii="Times New Roman" w:hAnsi="Times New Roman"/>
                <w:sz w:val="24"/>
                <w:szCs w:val="24"/>
              </w:rPr>
              <w:t xml:space="preserve"> .</w:t>
            </w:r>
            <w:proofErr w:type="gramEnd"/>
          </w:p>
          <w:p w:rsidR="008C2DD5" w:rsidRDefault="008C2DD5" w:rsidP="00555528">
            <w:pPr>
              <w:spacing w:after="0" w:line="240" w:lineRule="auto"/>
              <w:ind w:firstLine="470"/>
              <w:jc w:val="both"/>
              <w:rPr>
                <w:rFonts w:ascii="Times New Roman" w:hAnsi="Times New Roman"/>
                <w:sz w:val="24"/>
                <w:szCs w:val="24"/>
              </w:rPr>
            </w:pPr>
            <w:r>
              <w:rPr>
                <w:rFonts w:ascii="Times New Roman" w:hAnsi="Times New Roman"/>
                <w:sz w:val="24"/>
                <w:szCs w:val="24"/>
              </w:rPr>
              <w:t>-Создание условий для работы и отдыха жителей поселения.</w:t>
            </w:r>
          </w:p>
          <w:p w:rsidR="008C2DD5" w:rsidRDefault="008C2DD5" w:rsidP="00555528">
            <w:pPr>
              <w:spacing w:after="0" w:line="240" w:lineRule="auto"/>
              <w:ind w:firstLine="470"/>
              <w:jc w:val="both"/>
              <w:rPr>
                <w:rFonts w:ascii="Times New Roman" w:hAnsi="Times New Roman"/>
                <w:sz w:val="24"/>
                <w:szCs w:val="24"/>
              </w:rPr>
            </w:pPr>
            <w:r>
              <w:rPr>
                <w:rFonts w:ascii="Times New Roman" w:hAnsi="Times New Roman"/>
                <w:sz w:val="24"/>
                <w:szCs w:val="24"/>
              </w:rPr>
              <w:t xml:space="preserve">-Улучшение состояния территории  </w:t>
            </w:r>
            <w:proofErr w:type="spellStart"/>
            <w:r>
              <w:rPr>
                <w:rFonts w:ascii="Times New Roman" w:hAnsi="Times New Roman"/>
                <w:sz w:val="24"/>
                <w:szCs w:val="24"/>
              </w:rPr>
              <w:t>Гламаздинского</w:t>
            </w:r>
            <w:proofErr w:type="spellEnd"/>
            <w:r>
              <w:rPr>
                <w:rFonts w:ascii="Times New Roman" w:hAnsi="Times New Roman"/>
                <w:sz w:val="24"/>
                <w:szCs w:val="24"/>
              </w:rPr>
              <w:t xml:space="preserve"> сельсовета </w:t>
            </w:r>
          </w:p>
          <w:p w:rsidR="008C2DD5" w:rsidRDefault="008C2DD5" w:rsidP="00555528">
            <w:pPr>
              <w:spacing w:after="0" w:line="240" w:lineRule="auto"/>
              <w:ind w:firstLine="470"/>
              <w:jc w:val="both"/>
              <w:rPr>
                <w:rFonts w:ascii="Times New Roman" w:hAnsi="Times New Roman"/>
                <w:sz w:val="24"/>
                <w:szCs w:val="24"/>
              </w:rPr>
            </w:pPr>
            <w:r>
              <w:rPr>
                <w:rFonts w:ascii="Times New Roman" w:hAnsi="Times New Roman"/>
                <w:sz w:val="24"/>
                <w:szCs w:val="24"/>
              </w:rPr>
              <w:t xml:space="preserve">- Привитие </w:t>
            </w:r>
            <w:proofErr w:type="spellStart"/>
            <w:r>
              <w:rPr>
                <w:rFonts w:ascii="Times New Roman" w:hAnsi="Times New Roman"/>
                <w:sz w:val="24"/>
                <w:szCs w:val="24"/>
              </w:rPr>
              <w:t>жителямсельсовета</w:t>
            </w:r>
            <w:proofErr w:type="spellEnd"/>
            <w:r>
              <w:rPr>
                <w:rFonts w:ascii="Times New Roman" w:hAnsi="Times New Roman"/>
                <w:sz w:val="24"/>
                <w:szCs w:val="24"/>
              </w:rPr>
              <w:t xml:space="preserve"> любви и уважения к своему поселению, к соблюдению чистоты и порядка на территории  сельсовета.</w:t>
            </w:r>
          </w:p>
          <w:p w:rsidR="008C2DD5" w:rsidRDefault="008C2DD5" w:rsidP="00555528">
            <w:pPr>
              <w:spacing w:after="0" w:line="240" w:lineRule="auto"/>
              <w:ind w:firstLine="470"/>
              <w:jc w:val="both"/>
              <w:rPr>
                <w:rFonts w:ascii="Times New Roman" w:hAnsi="Times New Roman"/>
                <w:sz w:val="24"/>
                <w:szCs w:val="24"/>
              </w:rPr>
            </w:pPr>
            <w:r>
              <w:rPr>
                <w:rFonts w:ascii="Times New Roman" w:hAnsi="Times New Roman"/>
                <w:sz w:val="24"/>
                <w:szCs w:val="24"/>
              </w:rPr>
              <w:t>- Улучшение экологической обстановки и создание среды, комфортной для проживания жителей поселения.</w:t>
            </w:r>
          </w:p>
          <w:p w:rsidR="008C2DD5" w:rsidRDefault="008C2DD5" w:rsidP="00555528">
            <w:pPr>
              <w:spacing w:after="0" w:line="240" w:lineRule="auto"/>
              <w:ind w:firstLine="470"/>
              <w:jc w:val="both"/>
              <w:rPr>
                <w:rFonts w:ascii="Times New Roman" w:hAnsi="Times New Roman"/>
                <w:sz w:val="24"/>
                <w:szCs w:val="24"/>
              </w:rPr>
            </w:pPr>
            <w:r>
              <w:rPr>
                <w:rFonts w:ascii="Times New Roman" w:hAnsi="Times New Roman"/>
                <w:sz w:val="24"/>
                <w:szCs w:val="24"/>
              </w:rPr>
              <w:t>- Совершенствование эстетического состояния территории.</w:t>
            </w:r>
          </w:p>
          <w:p w:rsidR="008C2DD5" w:rsidRDefault="008C2DD5" w:rsidP="00555528">
            <w:pPr>
              <w:spacing w:after="0" w:line="240" w:lineRule="auto"/>
              <w:ind w:firstLine="470"/>
              <w:jc w:val="both"/>
              <w:rPr>
                <w:rFonts w:ascii="Times New Roman" w:hAnsi="Times New Roman"/>
                <w:sz w:val="24"/>
                <w:szCs w:val="24"/>
              </w:rPr>
            </w:pPr>
            <w:r>
              <w:rPr>
                <w:rFonts w:ascii="Times New Roman" w:hAnsi="Times New Roman"/>
                <w:sz w:val="24"/>
                <w:szCs w:val="24"/>
              </w:rPr>
              <w:t>- Благоустроенность населенных пунктов поселения.</w:t>
            </w:r>
          </w:p>
        </w:tc>
      </w:tr>
    </w:tbl>
    <w:p w:rsidR="008C2DD5" w:rsidRDefault="008C2DD5" w:rsidP="008C2DD5"/>
    <w:p w:rsidR="008C2DD5" w:rsidRDefault="001145E2" w:rsidP="001300CD">
      <w:pPr>
        <w:ind w:left="5670"/>
        <w:jc w:val="center"/>
        <w:rPr>
          <w:sz w:val="24"/>
        </w:rPr>
      </w:pPr>
      <w:r>
        <w:rPr>
          <w:sz w:val="24"/>
        </w:rPr>
        <w:t xml:space="preserve"> </w:t>
      </w:r>
    </w:p>
    <w:p w:rsidR="008C2DD5" w:rsidRDefault="008C2DD5" w:rsidP="001300CD">
      <w:pPr>
        <w:ind w:left="5670"/>
        <w:jc w:val="center"/>
        <w:rPr>
          <w:sz w:val="24"/>
        </w:rPr>
      </w:pPr>
    </w:p>
    <w:p w:rsidR="008C2DD5" w:rsidRDefault="008C2DD5" w:rsidP="001300CD">
      <w:pPr>
        <w:ind w:left="5670"/>
        <w:jc w:val="center"/>
        <w:rPr>
          <w:sz w:val="24"/>
        </w:rPr>
      </w:pPr>
    </w:p>
    <w:p w:rsidR="008C2DD5" w:rsidRDefault="008C2DD5" w:rsidP="001300CD">
      <w:pPr>
        <w:ind w:left="5670"/>
        <w:jc w:val="center"/>
        <w:rPr>
          <w:sz w:val="24"/>
        </w:rPr>
        <w:sectPr w:rsidR="008C2DD5" w:rsidSect="002F563E">
          <w:pgSz w:w="11906" w:h="16838"/>
          <w:pgMar w:top="1134" w:right="1247" w:bottom="1134" w:left="1531" w:header="720" w:footer="720" w:gutter="0"/>
          <w:cols w:space="720"/>
          <w:docGrid w:linePitch="360"/>
        </w:sectPr>
      </w:pPr>
    </w:p>
    <w:p w:rsidR="005466FA" w:rsidRPr="00520F42" w:rsidRDefault="005466FA" w:rsidP="0065354C">
      <w:pPr>
        <w:widowControl w:val="0"/>
        <w:spacing w:after="0" w:line="240" w:lineRule="auto"/>
        <w:jc w:val="both"/>
        <w:rPr>
          <w:rFonts w:ascii="Times New Roman" w:hAnsi="Times New Roman"/>
          <w:sz w:val="24"/>
          <w:szCs w:val="24"/>
        </w:rPr>
      </w:pPr>
      <w:bookmarkStart w:id="0" w:name="_GoBack"/>
      <w:bookmarkEnd w:id="0"/>
    </w:p>
    <w:p w:rsidR="007D699B" w:rsidRPr="00520F42" w:rsidRDefault="004F15FA" w:rsidP="007D699B">
      <w:pPr>
        <w:spacing w:after="0" w:line="240" w:lineRule="auto"/>
        <w:ind w:firstLine="709"/>
        <w:jc w:val="right"/>
        <w:rPr>
          <w:rFonts w:ascii="Times New Roman" w:hAnsi="Times New Roman"/>
          <w:sz w:val="24"/>
          <w:szCs w:val="24"/>
        </w:rPr>
      </w:pPr>
      <w:r w:rsidRPr="004F15FA">
        <w:rPr>
          <w:rFonts w:ascii="Times New Roman" w:hAnsi="Times New Roman"/>
          <w:sz w:val="20"/>
          <w:szCs w:val="20"/>
        </w:rPr>
        <w:t xml:space="preserve">    </w:t>
      </w:r>
      <w:r w:rsidR="007D699B" w:rsidRPr="00520F42">
        <w:rPr>
          <w:rFonts w:ascii="Times New Roman" w:hAnsi="Times New Roman"/>
          <w:sz w:val="24"/>
          <w:szCs w:val="24"/>
        </w:rPr>
        <w:t>Приложение №</w:t>
      </w:r>
      <w:r w:rsidR="007D699B">
        <w:rPr>
          <w:rFonts w:ascii="Times New Roman" w:hAnsi="Times New Roman"/>
          <w:sz w:val="24"/>
          <w:szCs w:val="24"/>
        </w:rPr>
        <w:t>3</w:t>
      </w:r>
    </w:p>
    <w:p w:rsidR="007D699B" w:rsidRPr="00520F42" w:rsidRDefault="007D699B" w:rsidP="007D699B">
      <w:pPr>
        <w:widowControl w:val="0"/>
        <w:spacing w:after="0" w:line="240" w:lineRule="auto"/>
        <w:jc w:val="right"/>
        <w:rPr>
          <w:rFonts w:ascii="Times New Roman" w:hAnsi="Times New Roman"/>
          <w:bCs/>
          <w:sz w:val="24"/>
          <w:szCs w:val="24"/>
        </w:rPr>
      </w:pPr>
      <w:r w:rsidRPr="00520F42">
        <w:rPr>
          <w:rFonts w:ascii="Times New Roman" w:hAnsi="Times New Roman"/>
          <w:bCs/>
          <w:sz w:val="24"/>
          <w:szCs w:val="24"/>
        </w:rPr>
        <w:t>к Муниципальной программе</w:t>
      </w:r>
    </w:p>
    <w:p w:rsidR="007D699B" w:rsidRPr="00520F42" w:rsidRDefault="007D699B" w:rsidP="007D699B">
      <w:pPr>
        <w:widowControl w:val="0"/>
        <w:spacing w:after="0" w:line="240" w:lineRule="auto"/>
        <w:jc w:val="right"/>
        <w:rPr>
          <w:rFonts w:ascii="Times New Roman" w:hAnsi="Times New Roman"/>
          <w:sz w:val="24"/>
          <w:szCs w:val="24"/>
        </w:rPr>
      </w:pPr>
      <w:r w:rsidRPr="00520F42">
        <w:rPr>
          <w:rFonts w:ascii="Times New Roman" w:hAnsi="Times New Roman"/>
          <w:bCs/>
          <w:sz w:val="24"/>
          <w:szCs w:val="24"/>
        </w:rPr>
        <w:t>«</w:t>
      </w:r>
      <w:r w:rsidRPr="00520F42">
        <w:rPr>
          <w:rFonts w:ascii="Times New Roman" w:hAnsi="Times New Roman"/>
          <w:sz w:val="24"/>
          <w:szCs w:val="24"/>
        </w:rPr>
        <w:t xml:space="preserve">Благоустройство территории </w:t>
      </w:r>
      <w:proofErr w:type="spellStart"/>
      <w:r w:rsidR="004D6689">
        <w:rPr>
          <w:rFonts w:ascii="Times New Roman" w:hAnsi="Times New Roman"/>
          <w:sz w:val="24"/>
          <w:szCs w:val="24"/>
        </w:rPr>
        <w:t>Гламаздинского</w:t>
      </w:r>
      <w:proofErr w:type="spellEnd"/>
    </w:p>
    <w:p w:rsidR="007D699B" w:rsidRPr="00520F42" w:rsidRDefault="007D699B" w:rsidP="007D699B">
      <w:pPr>
        <w:widowControl w:val="0"/>
        <w:spacing w:after="0" w:line="240" w:lineRule="auto"/>
        <w:jc w:val="right"/>
        <w:rPr>
          <w:rFonts w:ascii="Times New Roman" w:hAnsi="Times New Roman"/>
          <w:sz w:val="24"/>
          <w:szCs w:val="24"/>
        </w:rPr>
      </w:pPr>
      <w:r>
        <w:rPr>
          <w:rFonts w:ascii="Times New Roman" w:hAnsi="Times New Roman"/>
          <w:sz w:val="24"/>
          <w:szCs w:val="24"/>
        </w:rPr>
        <w:t>с</w:t>
      </w:r>
      <w:r w:rsidRPr="00520F42">
        <w:rPr>
          <w:rFonts w:ascii="Times New Roman" w:hAnsi="Times New Roman"/>
          <w:sz w:val="24"/>
          <w:szCs w:val="24"/>
        </w:rPr>
        <w:t>ельсовета</w:t>
      </w:r>
      <w:r>
        <w:rPr>
          <w:rFonts w:ascii="Times New Roman" w:hAnsi="Times New Roman"/>
          <w:sz w:val="24"/>
          <w:szCs w:val="24"/>
        </w:rPr>
        <w:t xml:space="preserve"> </w:t>
      </w:r>
      <w:proofErr w:type="spellStart"/>
      <w:r>
        <w:rPr>
          <w:rFonts w:ascii="Times New Roman" w:hAnsi="Times New Roman"/>
          <w:sz w:val="24"/>
          <w:szCs w:val="24"/>
        </w:rPr>
        <w:t>Хомутовского</w:t>
      </w:r>
      <w:proofErr w:type="spellEnd"/>
      <w:r w:rsidRPr="00520F42">
        <w:rPr>
          <w:rFonts w:ascii="Times New Roman" w:hAnsi="Times New Roman"/>
          <w:sz w:val="24"/>
          <w:szCs w:val="24"/>
        </w:rPr>
        <w:t xml:space="preserve"> района</w:t>
      </w:r>
    </w:p>
    <w:p w:rsidR="004F15FA" w:rsidRPr="004F15FA" w:rsidRDefault="007D699B" w:rsidP="007D699B">
      <w:pPr>
        <w:jc w:val="center"/>
        <w:rPr>
          <w:rFonts w:ascii="Times New Roman" w:hAnsi="Times New Roman"/>
        </w:rPr>
      </w:pPr>
      <w:r>
        <w:rPr>
          <w:rFonts w:ascii="Times New Roman" w:hAnsi="Times New Roman"/>
          <w:sz w:val="24"/>
          <w:szCs w:val="24"/>
        </w:rPr>
        <w:t xml:space="preserve"> </w:t>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t>Курской области</w:t>
      </w:r>
    </w:p>
    <w:p w:rsidR="007D699B" w:rsidRPr="004F15FA" w:rsidRDefault="004F15FA" w:rsidP="007D699B">
      <w:pPr>
        <w:spacing w:after="0"/>
        <w:jc w:val="center"/>
        <w:rPr>
          <w:rFonts w:ascii="Times New Roman" w:hAnsi="Times New Roman"/>
          <w:b/>
          <w:bCs/>
          <w:color w:val="000000"/>
        </w:rPr>
      </w:pPr>
      <w:r w:rsidRPr="004F15FA">
        <w:rPr>
          <w:rFonts w:ascii="Times New Roman" w:hAnsi="Times New Roman"/>
          <w:sz w:val="20"/>
          <w:szCs w:val="20"/>
        </w:rPr>
        <w:tab/>
      </w:r>
      <w:r w:rsidRPr="004F15FA">
        <w:rPr>
          <w:rFonts w:ascii="Times New Roman" w:hAnsi="Times New Roman"/>
          <w:sz w:val="20"/>
          <w:szCs w:val="20"/>
        </w:rPr>
        <w:tab/>
      </w:r>
      <w:r w:rsidRPr="004F15FA">
        <w:rPr>
          <w:rFonts w:ascii="Times New Roman" w:hAnsi="Times New Roman"/>
          <w:sz w:val="20"/>
          <w:szCs w:val="20"/>
        </w:rPr>
        <w:tab/>
      </w:r>
      <w:r w:rsidRPr="004F15FA">
        <w:rPr>
          <w:rFonts w:ascii="Times New Roman" w:hAnsi="Times New Roman"/>
          <w:sz w:val="20"/>
          <w:szCs w:val="20"/>
        </w:rPr>
        <w:tab/>
      </w:r>
      <w:r w:rsidRPr="004F15FA">
        <w:rPr>
          <w:rFonts w:ascii="Times New Roman" w:hAnsi="Times New Roman"/>
          <w:sz w:val="20"/>
          <w:szCs w:val="20"/>
        </w:rPr>
        <w:tab/>
      </w:r>
      <w:r w:rsidRPr="004F15FA">
        <w:rPr>
          <w:rFonts w:ascii="Times New Roman" w:hAnsi="Times New Roman"/>
          <w:sz w:val="20"/>
          <w:szCs w:val="20"/>
        </w:rPr>
        <w:tab/>
      </w:r>
      <w:r w:rsidRPr="004F15FA">
        <w:rPr>
          <w:rFonts w:ascii="Times New Roman" w:hAnsi="Times New Roman"/>
          <w:sz w:val="20"/>
          <w:szCs w:val="20"/>
        </w:rPr>
        <w:tab/>
      </w:r>
      <w:r w:rsidRPr="004F15FA">
        <w:rPr>
          <w:rFonts w:ascii="Times New Roman" w:hAnsi="Times New Roman"/>
          <w:sz w:val="20"/>
          <w:szCs w:val="20"/>
        </w:rPr>
        <w:tab/>
      </w:r>
      <w:r w:rsidRPr="004F15FA">
        <w:rPr>
          <w:rFonts w:ascii="Times New Roman" w:hAnsi="Times New Roman"/>
          <w:sz w:val="20"/>
          <w:szCs w:val="20"/>
        </w:rPr>
        <w:tab/>
      </w:r>
      <w:r w:rsidRPr="004F15FA">
        <w:rPr>
          <w:rFonts w:ascii="Times New Roman" w:hAnsi="Times New Roman"/>
          <w:sz w:val="20"/>
          <w:szCs w:val="20"/>
        </w:rPr>
        <w:tab/>
      </w:r>
      <w:r w:rsidRPr="004F15FA">
        <w:rPr>
          <w:rFonts w:ascii="Times New Roman" w:hAnsi="Times New Roman"/>
          <w:sz w:val="20"/>
          <w:szCs w:val="20"/>
        </w:rPr>
        <w:tab/>
      </w:r>
      <w:r w:rsidR="007D699B">
        <w:rPr>
          <w:rFonts w:ascii="Times New Roman" w:hAnsi="Times New Roman"/>
          <w:sz w:val="20"/>
          <w:szCs w:val="20"/>
        </w:rPr>
        <w:tab/>
      </w:r>
      <w:r w:rsidR="007D699B">
        <w:rPr>
          <w:rFonts w:ascii="Times New Roman" w:hAnsi="Times New Roman"/>
          <w:sz w:val="20"/>
          <w:szCs w:val="20"/>
        </w:rPr>
        <w:tab/>
      </w:r>
      <w:r w:rsidR="007D699B">
        <w:rPr>
          <w:rFonts w:ascii="Times New Roman" w:hAnsi="Times New Roman"/>
          <w:sz w:val="20"/>
          <w:szCs w:val="20"/>
        </w:rPr>
        <w:tab/>
      </w:r>
      <w:r w:rsidR="007D699B">
        <w:rPr>
          <w:rFonts w:ascii="Times New Roman" w:hAnsi="Times New Roman"/>
          <w:sz w:val="20"/>
          <w:szCs w:val="20"/>
        </w:rPr>
        <w:tab/>
      </w:r>
      <w:r w:rsidR="007D699B">
        <w:rPr>
          <w:rFonts w:ascii="Times New Roman" w:hAnsi="Times New Roman"/>
          <w:sz w:val="20"/>
          <w:szCs w:val="20"/>
        </w:rPr>
        <w:tab/>
      </w:r>
    </w:p>
    <w:p w:rsidR="007D699B" w:rsidRPr="004F15FA" w:rsidRDefault="007D699B" w:rsidP="007D699B">
      <w:pPr>
        <w:spacing w:after="0" w:line="240" w:lineRule="auto"/>
        <w:jc w:val="center"/>
        <w:rPr>
          <w:rFonts w:ascii="Times New Roman" w:hAnsi="Times New Roman"/>
          <w:b/>
          <w:bCs/>
          <w:color w:val="000000"/>
        </w:rPr>
      </w:pPr>
      <w:r w:rsidRPr="004F15FA">
        <w:rPr>
          <w:rFonts w:ascii="Times New Roman" w:hAnsi="Times New Roman"/>
          <w:b/>
          <w:bCs/>
          <w:color w:val="000000"/>
        </w:rPr>
        <w:t>Ресурсное обеспечение реализации муниципальной программы</w:t>
      </w:r>
    </w:p>
    <w:p w:rsidR="007D699B" w:rsidRPr="004F15FA" w:rsidRDefault="007D699B" w:rsidP="007D699B">
      <w:pPr>
        <w:spacing w:after="0" w:line="240" w:lineRule="auto"/>
        <w:jc w:val="center"/>
        <w:rPr>
          <w:rFonts w:ascii="Times New Roman" w:hAnsi="Times New Roman"/>
          <w:b/>
          <w:bCs/>
          <w:color w:val="000000"/>
        </w:rPr>
      </w:pPr>
      <w:r w:rsidRPr="004F15FA">
        <w:rPr>
          <w:rFonts w:ascii="Times New Roman" w:hAnsi="Times New Roman"/>
          <w:b/>
          <w:bCs/>
          <w:color w:val="000000"/>
        </w:rPr>
        <w:t xml:space="preserve"> «</w:t>
      </w:r>
      <w:r w:rsidRPr="0000116F">
        <w:rPr>
          <w:rFonts w:ascii="Times New Roman" w:hAnsi="Times New Roman"/>
          <w:b/>
          <w:sz w:val="24"/>
          <w:szCs w:val="24"/>
        </w:rPr>
        <w:t xml:space="preserve">Благоустройство территории </w:t>
      </w:r>
      <w:proofErr w:type="spellStart"/>
      <w:r w:rsidR="004D6689">
        <w:rPr>
          <w:rFonts w:ascii="Times New Roman" w:hAnsi="Times New Roman"/>
          <w:b/>
          <w:sz w:val="24"/>
          <w:szCs w:val="24"/>
        </w:rPr>
        <w:t>Гламаздинского</w:t>
      </w:r>
      <w:proofErr w:type="spellEnd"/>
      <w:r w:rsidRPr="0000116F">
        <w:rPr>
          <w:rFonts w:ascii="Times New Roman" w:hAnsi="Times New Roman"/>
          <w:b/>
          <w:sz w:val="24"/>
          <w:szCs w:val="24"/>
        </w:rPr>
        <w:t xml:space="preserve"> сельсовета </w:t>
      </w:r>
      <w:proofErr w:type="spellStart"/>
      <w:r w:rsidRPr="0000116F">
        <w:rPr>
          <w:rFonts w:ascii="Times New Roman" w:hAnsi="Times New Roman"/>
          <w:b/>
          <w:sz w:val="24"/>
          <w:szCs w:val="24"/>
        </w:rPr>
        <w:t>Хомутовского</w:t>
      </w:r>
      <w:proofErr w:type="spellEnd"/>
      <w:r w:rsidRPr="0000116F">
        <w:rPr>
          <w:rFonts w:ascii="Times New Roman" w:hAnsi="Times New Roman"/>
          <w:b/>
          <w:sz w:val="24"/>
          <w:szCs w:val="24"/>
        </w:rPr>
        <w:t xml:space="preserve"> района</w:t>
      </w:r>
      <w:r>
        <w:rPr>
          <w:rFonts w:ascii="Times New Roman" w:hAnsi="Times New Roman"/>
          <w:b/>
          <w:sz w:val="24"/>
          <w:szCs w:val="24"/>
        </w:rPr>
        <w:t xml:space="preserve"> Курской области»</w:t>
      </w:r>
      <w:r w:rsidRPr="004F15FA">
        <w:rPr>
          <w:rFonts w:ascii="Times New Roman" w:hAnsi="Times New Roman"/>
          <w:b/>
          <w:bCs/>
          <w:color w:val="000000"/>
        </w:rPr>
        <w:t xml:space="preserve"> за счет средств местного бюджета </w:t>
      </w:r>
    </w:p>
    <w:p w:rsidR="007D699B" w:rsidRPr="004F15FA" w:rsidRDefault="007D699B" w:rsidP="007D699B">
      <w:pPr>
        <w:spacing w:after="0"/>
        <w:jc w:val="center"/>
        <w:rPr>
          <w:rFonts w:ascii="Times New Roman" w:hAnsi="Times New Roman"/>
          <w:b/>
          <w:bCs/>
          <w:color w:val="000000"/>
        </w:rPr>
      </w:pPr>
    </w:p>
    <w:tbl>
      <w:tblPr>
        <w:tblW w:w="13750" w:type="dxa"/>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tblPr>
      <w:tblGrid>
        <w:gridCol w:w="1559"/>
        <w:gridCol w:w="5387"/>
        <w:gridCol w:w="1984"/>
        <w:gridCol w:w="1134"/>
        <w:gridCol w:w="851"/>
        <w:gridCol w:w="795"/>
        <w:gridCol w:w="930"/>
        <w:gridCol w:w="1110"/>
      </w:tblGrid>
      <w:tr w:rsidR="007D699B" w:rsidRPr="004F15FA" w:rsidTr="004D6689">
        <w:trPr>
          <w:trHeight w:val="1044"/>
          <w:tblHeader/>
        </w:trPr>
        <w:tc>
          <w:tcPr>
            <w:tcW w:w="1559" w:type="dxa"/>
            <w:vMerge w:val="restart"/>
            <w:tcBorders>
              <w:top w:val="single" w:sz="4" w:space="0" w:color="auto"/>
              <w:left w:val="single" w:sz="4" w:space="0" w:color="auto"/>
              <w:bottom w:val="single" w:sz="4" w:space="0" w:color="auto"/>
              <w:right w:val="single" w:sz="4" w:space="0" w:color="auto"/>
            </w:tcBorders>
            <w:vAlign w:val="center"/>
            <w:hideMark/>
          </w:tcPr>
          <w:p w:rsidR="007D699B" w:rsidRPr="004F15FA" w:rsidRDefault="007D699B" w:rsidP="003739BB">
            <w:pPr>
              <w:spacing w:after="0" w:line="240" w:lineRule="auto"/>
              <w:ind w:hanging="36"/>
              <w:jc w:val="center"/>
              <w:rPr>
                <w:rFonts w:ascii="Times New Roman" w:hAnsi="Times New Roman"/>
                <w:b/>
                <w:bCs/>
                <w:color w:val="000000"/>
                <w:sz w:val="20"/>
                <w:szCs w:val="20"/>
              </w:rPr>
            </w:pPr>
            <w:r w:rsidRPr="004F15FA">
              <w:rPr>
                <w:rFonts w:ascii="Times New Roman" w:hAnsi="Times New Roman"/>
                <w:b/>
                <w:bCs/>
                <w:color w:val="000000"/>
                <w:sz w:val="20"/>
                <w:szCs w:val="20"/>
              </w:rPr>
              <w:t>Статус</w:t>
            </w:r>
          </w:p>
        </w:tc>
        <w:tc>
          <w:tcPr>
            <w:tcW w:w="5387" w:type="dxa"/>
            <w:vMerge w:val="restart"/>
            <w:tcBorders>
              <w:top w:val="single" w:sz="4" w:space="0" w:color="auto"/>
              <w:left w:val="single" w:sz="4" w:space="0" w:color="auto"/>
              <w:bottom w:val="single" w:sz="4" w:space="0" w:color="auto"/>
              <w:right w:val="single" w:sz="4" w:space="0" w:color="auto"/>
            </w:tcBorders>
            <w:vAlign w:val="center"/>
            <w:hideMark/>
          </w:tcPr>
          <w:p w:rsidR="007D699B" w:rsidRPr="004F15FA" w:rsidRDefault="007D699B" w:rsidP="003739BB">
            <w:pPr>
              <w:spacing w:after="0" w:line="240" w:lineRule="auto"/>
              <w:rPr>
                <w:rFonts w:ascii="Times New Roman" w:hAnsi="Times New Roman"/>
                <w:b/>
                <w:bCs/>
                <w:color w:val="000000"/>
                <w:sz w:val="20"/>
                <w:szCs w:val="20"/>
              </w:rPr>
            </w:pPr>
            <w:r w:rsidRPr="004F15FA">
              <w:rPr>
                <w:rFonts w:ascii="Times New Roman" w:hAnsi="Times New Roman"/>
                <w:b/>
                <w:bCs/>
                <w:color w:val="000000"/>
                <w:sz w:val="20"/>
                <w:szCs w:val="20"/>
              </w:rPr>
              <w:t xml:space="preserve">Наименование </w:t>
            </w:r>
            <w:r w:rsidRPr="004F15FA">
              <w:rPr>
                <w:rFonts w:ascii="Times New Roman" w:hAnsi="Times New Roman"/>
                <w:b/>
                <w:bCs/>
                <w:color w:val="000000"/>
                <w:sz w:val="18"/>
                <w:szCs w:val="18"/>
              </w:rPr>
              <w:t>муниципальной программы, подпрограммы муниципальной программы, ведомственной целевой программы,  основного мероприятия</w:t>
            </w:r>
          </w:p>
        </w:tc>
        <w:tc>
          <w:tcPr>
            <w:tcW w:w="1984" w:type="dxa"/>
            <w:vMerge w:val="restart"/>
            <w:tcBorders>
              <w:top w:val="single" w:sz="4" w:space="0" w:color="auto"/>
              <w:left w:val="single" w:sz="4" w:space="0" w:color="auto"/>
              <w:bottom w:val="single" w:sz="4" w:space="0" w:color="auto"/>
              <w:right w:val="single" w:sz="4" w:space="0" w:color="auto"/>
            </w:tcBorders>
            <w:vAlign w:val="center"/>
            <w:hideMark/>
          </w:tcPr>
          <w:p w:rsidR="007D699B" w:rsidRPr="004F15FA" w:rsidRDefault="007D699B" w:rsidP="003739BB">
            <w:pPr>
              <w:spacing w:after="0" w:line="240" w:lineRule="auto"/>
              <w:ind w:hanging="47"/>
              <w:rPr>
                <w:rFonts w:ascii="Times New Roman" w:hAnsi="Times New Roman"/>
                <w:b/>
                <w:bCs/>
                <w:color w:val="000000"/>
                <w:sz w:val="20"/>
                <w:szCs w:val="20"/>
              </w:rPr>
            </w:pPr>
            <w:r w:rsidRPr="004F15FA">
              <w:rPr>
                <w:rFonts w:ascii="Times New Roman" w:hAnsi="Times New Roman"/>
                <w:b/>
                <w:bCs/>
                <w:color w:val="000000"/>
                <w:sz w:val="20"/>
                <w:szCs w:val="20"/>
              </w:rPr>
              <w:t>Ответственный исполнитель, соисполнители, участники</w:t>
            </w:r>
          </w:p>
          <w:p w:rsidR="007D699B" w:rsidRPr="004F15FA" w:rsidRDefault="007D699B" w:rsidP="003739BB">
            <w:pPr>
              <w:spacing w:after="0" w:line="240" w:lineRule="auto"/>
              <w:rPr>
                <w:rFonts w:ascii="Times New Roman" w:hAnsi="Times New Roman"/>
                <w:color w:val="000000"/>
                <w:sz w:val="20"/>
                <w:szCs w:val="20"/>
              </w:rPr>
            </w:pPr>
            <w:r w:rsidRPr="004F15FA">
              <w:rPr>
                <w:rFonts w:ascii="Times New Roman" w:hAnsi="Times New Roman"/>
                <w:color w:val="000000"/>
                <w:sz w:val="20"/>
                <w:szCs w:val="20"/>
              </w:rPr>
              <w:t> </w:t>
            </w:r>
          </w:p>
          <w:p w:rsidR="007D699B" w:rsidRPr="004F15FA" w:rsidRDefault="007D699B" w:rsidP="003739BB">
            <w:pPr>
              <w:spacing w:after="0" w:line="240" w:lineRule="auto"/>
              <w:rPr>
                <w:rFonts w:ascii="Times New Roman" w:hAnsi="Times New Roman"/>
                <w:b/>
                <w:bCs/>
                <w:color w:val="000000"/>
                <w:sz w:val="20"/>
                <w:szCs w:val="20"/>
              </w:rPr>
            </w:pPr>
            <w:r w:rsidRPr="004F15FA">
              <w:rPr>
                <w:rFonts w:ascii="Times New Roman" w:hAnsi="Times New Roman"/>
                <w:color w:val="000000"/>
                <w:sz w:val="20"/>
                <w:szCs w:val="20"/>
              </w:rPr>
              <w:t> </w:t>
            </w:r>
          </w:p>
        </w:tc>
        <w:tc>
          <w:tcPr>
            <w:tcW w:w="4820" w:type="dxa"/>
            <w:gridSpan w:val="5"/>
            <w:tcBorders>
              <w:top w:val="single" w:sz="4" w:space="0" w:color="auto"/>
              <w:left w:val="single" w:sz="4" w:space="0" w:color="auto"/>
              <w:bottom w:val="single" w:sz="4" w:space="0" w:color="auto"/>
              <w:right w:val="single" w:sz="4" w:space="0" w:color="auto"/>
            </w:tcBorders>
            <w:noWrap/>
            <w:vAlign w:val="center"/>
            <w:hideMark/>
          </w:tcPr>
          <w:p w:rsidR="007D699B" w:rsidRPr="004F15FA" w:rsidRDefault="007D699B" w:rsidP="003739BB">
            <w:pPr>
              <w:spacing w:after="0" w:line="240" w:lineRule="auto"/>
              <w:jc w:val="center"/>
              <w:rPr>
                <w:rFonts w:ascii="Times New Roman" w:hAnsi="Times New Roman"/>
                <w:b/>
                <w:bCs/>
                <w:color w:val="000000"/>
              </w:rPr>
            </w:pPr>
            <w:r w:rsidRPr="004F15FA">
              <w:rPr>
                <w:rFonts w:ascii="Times New Roman" w:hAnsi="Times New Roman"/>
                <w:b/>
                <w:bCs/>
                <w:color w:val="000000"/>
              </w:rPr>
              <w:t>Расходы (тыс. руб.), годы </w:t>
            </w:r>
          </w:p>
        </w:tc>
      </w:tr>
      <w:tr w:rsidR="001145E2" w:rsidRPr="004F15FA" w:rsidTr="001145E2">
        <w:trPr>
          <w:trHeight w:val="300"/>
          <w:tblHeader/>
        </w:trPr>
        <w:tc>
          <w:tcPr>
            <w:tcW w:w="1559" w:type="dxa"/>
            <w:vMerge/>
            <w:tcBorders>
              <w:top w:val="single" w:sz="4" w:space="0" w:color="auto"/>
              <w:left w:val="single" w:sz="4" w:space="0" w:color="auto"/>
              <w:bottom w:val="single" w:sz="4" w:space="0" w:color="auto"/>
              <w:right w:val="single" w:sz="4" w:space="0" w:color="auto"/>
            </w:tcBorders>
            <w:vAlign w:val="center"/>
            <w:hideMark/>
          </w:tcPr>
          <w:p w:rsidR="001145E2" w:rsidRPr="004F15FA" w:rsidRDefault="001145E2" w:rsidP="003739BB">
            <w:pPr>
              <w:spacing w:after="0" w:line="240" w:lineRule="auto"/>
              <w:ind w:hanging="36"/>
              <w:rPr>
                <w:rFonts w:ascii="Times New Roman" w:hAnsi="Times New Roman"/>
                <w:b/>
                <w:bCs/>
                <w:color w:val="000000"/>
                <w:sz w:val="20"/>
                <w:szCs w:val="20"/>
              </w:rPr>
            </w:pPr>
          </w:p>
        </w:tc>
        <w:tc>
          <w:tcPr>
            <w:tcW w:w="5387" w:type="dxa"/>
            <w:vMerge/>
            <w:tcBorders>
              <w:top w:val="single" w:sz="4" w:space="0" w:color="auto"/>
              <w:left w:val="single" w:sz="4" w:space="0" w:color="auto"/>
              <w:bottom w:val="single" w:sz="4" w:space="0" w:color="auto"/>
              <w:right w:val="single" w:sz="4" w:space="0" w:color="auto"/>
            </w:tcBorders>
            <w:vAlign w:val="center"/>
            <w:hideMark/>
          </w:tcPr>
          <w:p w:rsidR="001145E2" w:rsidRPr="004F15FA" w:rsidRDefault="001145E2" w:rsidP="003739BB">
            <w:pPr>
              <w:spacing w:after="0" w:line="240" w:lineRule="auto"/>
              <w:rPr>
                <w:rFonts w:ascii="Times New Roman" w:hAnsi="Times New Roman"/>
                <w:b/>
                <w:bCs/>
                <w:color w:val="000000"/>
                <w:sz w:val="20"/>
                <w:szCs w:val="20"/>
              </w:rPr>
            </w:pPr>
          </w:p>
        </w:tc>
        <w:tc>
          <w:tcPr>
            <w:tcW w:w="1984" w:type="dxa"/>
            <w:vMerge/>
            <w:tcBorders>
              <w:top w:val="single" w:sz="4" w:space="0" w:color="auto"/>
              <w:left w:val="single" w:sz="4" w:space="0" w:color="auto"/>
              <w:bottom w:val="single" w:sz="4" w:space="0" w:color="auto"/>
              <w:right w:val="single" w:sz="4" w:space="0" w:color="auto"/>
            </w:tcBorders>
            <w:vAlign w:val="center"/>
            <w:hideMark/>
          </w:tcPr>
          <w:p w:rsidR="001145E2" w:rsidRPr="004F15FA" w:rsidRDefault="001145E2" w:rsidP="003739BB">
            <w:pPr>
              <w:spacing w:after="0" w:line="240" w:lineRule="auto"/>
              <w:rPr>
                <w:rFonts w:ascii="Times New Roman" w:hAnsi="Times New Roman"/>
                <w:b/>
                <w:bCs/>
                <w:color w:val="000000"/>
                <w:sz w:val="20"/>
                <w:szCs w:val="20"/>
              </w:rPr>
            </w:pPr>
          </w:p>
        </w:tc>
        <w:tc>
          <w:tcPr>
            <w:tcW w:w="1134" w:type="dxa"/>
            <w:tcBorders>
              <w:top w:val="single" w:sz="4" w:space="0" w:color="auto"/>
              <w:left w:val="single" w:sz="4" w:space="0" w:color="auto"/>
              <w:bottom w:val="single" w:sz="4" w:space="0" w:color="auto"/>
              <w:right w:val="single" w:sz="4" w:space="0" w:color="auto"/>
            </w:tcBorders>
            <w:vAlign w:val="center"/>
          </w:tcPr>
          <w:p w:rsidR="001145E2" w:rsidRPr="004F15FA" w:rsidRDefault="001145E2" w:rsidP="004D6689">
            <w:pPr>
              <w:spacing w:after="0" w:line="240" w:lineRule="auto"/>
              <w:rPr>
                <w:rFonts w:ascii="Times New Roman" w:hAnsi="Times New Roman"/>
                <w:b/>
                <w:bCs/>
                <w:color w:val="000000"/>
                <w:sz w:val="20"/>
                <w:szCs w:val="20"/>
              </w:rPr>
            </w:pPr>
            <w:r w:rsidRPr="004F15FA">
              <w:rPr>
                <w:rFonts w:ascii="Times New Roman" w:hAnsi="Times New Roman"/>
                <w:b/>
                <w:bCs/>
                <w:color w:val="000000"/>
                <w:sz w:val="20"/>
                <w:szCs w:val="20"/>
              </w:rPr>
              <w:t>20</w:t>
            </w:r>
            <w:r>
              <w:rPr>
                <w:rFonts w:ascii="Times New Roman" w:hAnsi="Times New Roman"/>
                <w:b/>
                <w:bCs/>
                <w:color w:val="000000"/>
                <w:sz w:val="20"/>
                <w:szCs w:val="20"/>
              </w:rPr>
              <w:t>20</w:t>
            </w:r>
          </w:p>
        </w:tc>
        <w:tc>
          <w:tcPr>
            <w:tcW w:w="851" w:type="dxa"/>
            <w:tcBorders>
              <w:top w:val="single" w:sz="4" w:space="0" w:color="auto"/>
              <w:left w:val="single" w:sz="4" w:space="0" w:color="auto"/>
              <w:bottom w:val="single" w:sz="4" w:space="0" w:color="auto"/>
              <w:right w:val="single" w:sz="4" w:space="0" w:color="auto"/>
            </w:tcBorders>
            <w:vAlign w:val="center"/>
            <w:hideMark/>
          </w:tcPr>
          <w:p w:rsidR="001145E2" w:rsidRPr="004F15FA" w:rsidRDefault="001145E2" w:rsidP="004D6689">
            <w:pPr>
              <w:spacing w:after="0" w:line="240" w:lineRule="auto"/>
              <w:rPr>
                <w:rFonts w:ascii="Times New Roman" w:hAnsi="Times New Roman"/>
                <w:b/>
                <w:bCs/>
                <w:color w:val="000000"/>
                <w:sz w:val="20"/>
                <w:szCs w:val="20"/>
              </w:rPr>
            </w:pPr>
            <w:r w:rsidRPr="004F15FA">
              <w:rPr>
                <w:rFonts w:ascii="Times New Roman" w:hAnsi="Times New Roman"/>
                <w:b/>
                <w:bCs/>
                <w:color w:val="000000"/>
                <w:sz w:val="20"/>
                <w:szCs w:val="20"/>
              </w:rPr>
              <w:t>202</w:t>
            </w:r>
            <w:r>
              <w:rPr>
                <w:rFonts w:ascii="Times New Roman" w:hAnsi="Times New Roman"/>
                <w:b/>
                <w:bCs/>
                <w:color w:val="000000"/>
                <w:sz w:val="20"/>
                <w:szCs w:val="20"/>
              </w:rPr>
              <w:t>1</w:t>
            </w:r>
          </w:p>
        </w:tc>
        <w:tc>
          <w:tcPr>
            <w:tcW w:w="795" w:type="dxa"/>
            <w:tcBorders>
              <w:top w:val="single" w:sz="4" w:space="0" w:color="auto"/>
              <w:left w:val="single" w:sz="4" w:space="0" w:color="auto"/>
              <w:bottom w:val="single" w:sz="4" w:space="0" w:color="auto"/>
              <w:right w:val="single" w:sz="4" w:space="0" w:color="auto"/>
            </w:tcBorders>
            <w:vAlign w:val="center"/>
            <w:hideMark/>
          </w:tcPr>
          <w:p w:rsidR="001145E2" w:rsidRPr="004F15FA" w:rsidRDefault="001145E2" w:rsidP="004D6689">
            <w:pPr>
              <w:spacing w:after="0"/>
              <w:rPr>
                <w:rFonts w:ascii="Times New Roman" w:hAnsi="Times New Roman"/>
                <w:b/>
                <w:bCs/>
                <w:color w:val="000000"/>
                <w:sz w:val="20"/>
                <w:szCs w:val="20"/>
              </w:rPr>
            </w:pPr>
            <w:r w:rsidRPr="004F15FA">
              <w:rPr>
                <w:rFonts w:ascii="Times New Roman" w:hAnsi="Times New Roman"/>
                <w:b/>
                <w:bCs/>
                <w:color w:val="000000"/>
                <w:sz w:val="20"/>
                <w:szCs w:val="20"/>
              </w:rPr>
              <w:t>202</w:t>
            </w:r>
            <w:r>
              <w:rPr>
                <w:rFonts w:ascii="Times New Roman" w:hAnsi="Times New Roman"/>
                <w:b/>
                <w:bCs/>
                <w:color w:val="000000"/>
                <w:sz w:val="20"/>
                <w:szCs w:val="20"/>
              </w:rPr>
              <w:t>2</w:t>
            </w:r>
          </w:p>
        </w:tc>
        <w:tc>
          <w:tcPr>
            <w:tcW w:w="930" w:type="dxa"/>
            <w:tcBorders>
              <w:top w:val="single" w:sz="4" w:space="0" w:color="auto"/>
              <w:left w:val="single" w:sz="4" w:space="0" w:color="auto"/>
              <w:bottom w:val="single" w:sz="4" w:space="0" w:color="auto"/>
              <w:right w:val="single" w:sz="4" w:space="0" w:color="auto"/>
            </w:tcBorders>
            <w:vAlign w:val="center"/>
          </w:tcPr>
          <w:p w:rsidR="001145E2" w:rsidRPr="004F15FA" w:rsidRDefault="001145E2" w:rsidP="001145E2">
            <w:pPr>
              <w:spacing w:after="0"/>
              <w:rPr>
                <w:rFonts w:ascii="Times New Roman" w:hAnsi="Times New Roman"/>
                <w:b/>
                <w:bCs/>
                <w:color w:val="000000"/>
                <w:sz w:val="20"/>
                <w:szCs w:val="20"/>
              </w:rPr>
            </w:pPr>
            <w:r>
              <w:rPr>
                <w:rFonts w:ascii="Times New Roman" w:hAnsi="Times New Roman"/>
                <w:b/>
                <w:bCs/>
                <w:color w:val="000000"/>
                <w:sz w:val="20"/>
                <w:szCs w:val="20"/>
              </w:rPr>
              <w:t>2023</w:t>
            </w:r>
          </w:p>
        </w:tc>
        <w:tc>
          <w:tcPr>
            <w:tcW w:w="1110" w:type="dxa"/>
            <w:tcBorders>
              <w:top w:val="single" w:sz="4" w:space="0" w:color="auto"/>
              <w:left w:val="single" w:sz="4" w:space="0" w:color="auto"/>
              <w:bottom w:val="single" w:sz="4" w:space="0" w:color="auto"/>
              <w:right w:val="single" w:sz="4" w:space="0" w:color="auto"/>
            </w:tcBorders>
            <w:vAlign w:val="center"/>
          </w:tcPr>
          <w:p w:rsidR="001145E2" w:rsidRPr="004F15FA" w:rsidRDefault="00AC6EC5" w:rsidP="001145E2">
            <w:pPr>
              <w:spacing w:after="0"/>
              <w:rPr>
                <w:rFonts w:ascii="Times New Roman" w:hAnsi="Times New Roman"/>
                <w:b/>
                <w:bCs/>
                <w:color w:val="000000"/>
                <w:sz w:val="20"/>
                <w:szCs w:val="20"/>
              </w:rPr>
            </w:pPr>
            <w:r>
              <w:rPr>
                <w:rFonts w:ascii="Times New Roman" w:hAnsi="Times New Roman"/>
                <w:b/>
                <w:bCs/>
                <w:color w:val="000000"/>
                <w:sz w:val="20"/>
                <w:szCs w:val="20"/>
              </w:rPr>
              <w:t>2024</w:t>
            </w:r>
          </w:p>
        </w:tc>
      </w:tr>
      <w:tr w:rsidR="00AC6EC5" w:rsidRPr="004F15FA" w:rsidTr="001145E2">
        <w:trPr>
          <w:trHeight w:val="1116"/>
        </w:trPr>
        <w:tc>
          <w:tcPr>
            <w:tcW w:w="1559" w:type="dxa"/>
            <w:tcBorders>
              <w:top w:val="single" w:sz="4" w:space="0" w:color="auto"/>
              <w:left w:val="single" w:sz="4" w:space="0" w:color="auto"/>
              <w:bottom w:val="single" w:sz="4" w:space="0" w:color="auto"/>
              <w:right w:val="single" w:sz="4" w:space="0" w:color="auto"/>
            </w:tcBorders>
            <w:vAlign w:val="center"/>
            <w:hideMark/>
          </w:tcPr>
          <w:p w:rsidR="00AC6EC5" w:rsidRPr="004F15FA" w:rsidRDefault="00AC6EC5" w:rsidP="003739BB">
            <w:pPr>
              <w:spacing w:after="0" w:line="240" w:lineRule="auto"/>
              <w:ind w:hanging="36"/>
              <w:rPr>
                <w:rFonts w:ascii="Times New Roman" w:hAnsi="Times New Roman"/>
                <w:b/>
                <w:bCs/>
                <w:sz w:val="20"/>
                <w:szCs w:val="20"/>
              </w:rPr>
            </w:pPr>
            <w:r w:rsidRPr="004F15FA">
              <w:rPr>
                <w:rFonts w:ascii="Times New Roman" w:hAnsi="Times New Roman"/>
                <w:b/>
                <w:bCs/>
                <w:sz w:val="20"/>
                <w:szCs w:val="20"/>
              </w:rPr>
              <w:t>Муниципальная программа</w:t>
            </w:r>
          </w:p>
        </w:tc>
        <w:tc>
          <w:tcPr>
            <w:tcW w:w="5387" w:type="dxa"/>
            <w:tcBorders>
              <w:top w:val="single" w:sz="4" w:space="0" w:color="auto"/>
              <w:left w:val="single" w:sz="4" w:space="0" w:color="auto"/>
              <w:bottom w:val="single" w:sz="4" w:space="0" w:color="auto"/>
              <w:right w:val="single" w:sz="4" w:space="0" w:color="auto"/>
            </w:tcBorders>
            <w:vAlign w:val="center"/>
            <w:hideMark/>
          </w:tcPr>
          <w:p w:rsidR="00AC6EC5" w:rsidRPr="004F15FA" w:rsidRDefault="00AC6EC5" w:rsidP="003739BB">
            <w:pPr>
              <w:spacing w:after="0" w:line="240" w:lineRule="auto"/>
              <w:rPr>
                <w:rFonts w:ascii="Times New Roman" w:hAnsi="Times New Roman"/>
                <w:bCs/>
                <w:sz w:val="20"/>
                <w:szCs w:val="20"/>
              </w:rPr>
            </w:pPr>
            <w:r w:rsidRPr="004F15FA">
              <w:rPr>
                <w:rFonts w:ascii="Times New Roman" w:hAnsi="Times New Roman"/>
                <w:bCs/>
                <w:sz w:val="20"/>
                <w:szCs w:val="20"/>
              </w:rPr>
              <w:t xml:space="preserve"> «</w:t>
            </w:r>
            <w:r w:rsidRPr="0000116F">
              <w:rPr>
                <w:rFonts w:ascii="Times New Roman" w:hAnsi="Times New Roman"/>
                <w:b/>
                <w:sz w:val="24"/>
                <w:szCs w:val="24"/>
              </w:rPr>
              <w:t xml:space="preserve">Благоустройство территории </w:t>
            </w:r>
            <w:proofErr w:type="spellStart"/>
            <w:r>
              <w:rPr>
                <w:rFonts w:ascii="Times New Roman" w:hAnsi="Times New Roman"/>
                <w:b/>
                <w:sz w:val="24"/>
                <w:szCs w:val="24"/>
              </w:rPr>
              <w:t>Гламаздинского</w:t>
            </w:r>
            <w:proofErr w:type="spellEnd"/>
            <w:r w:rsidRPr="0000116F">
              <w:rPr>
                <w:rFonts w:ascii="Times New Roman" w:hAnsi="Times New Roman"/>
                <w:b/>
                <w:sz w:val="24"/>
                <w:szCs w:val="24"/>
              </w:rPr>
              <w:t xml:space="preserve"> сельсовета </w:t>
            </w:r>
            <w:proofErr w:type="spellStart"/>
            <w:r w:rsidRPr="0000116F">
              <w:rPr>
                <w:rFonts w:ascii="Times New Roman" w:hAnsi="Times New Roman"/>
                <w:b/>
                <w:sz w:val="24"/>
                <w:szCs w:val="24"/>
              </w:rPr>
              <w:t>Хомутовского</w:t>
            </w:r>
            <w:proofErr w:type="spellEnd"/>
            <w:r w:rsidRPr="0000116F">
              <w:rPr>
                <w:rFonts w:ascii="Times New Roman" w:hAnsi="Times New Roman"/>
                <w:b/>
                <w:sz w:val="24"/>
                <w:szCs w:val="24"/>
              </w:rPr>
              <w:t xml:space="preserve"> района</w:t>
            </w:r>
            <w:r>
              <w:rPr>
                <w:rFonts w:ascii="Times New Roman" w:hAnsi="Times New Roman"/>
                <w:b/>
                <w:sz w:val="24"/>
                <w:szCs w:val="24"/>
              </w:rPr>
              <w:t xml:space="preserve"> Курской области»</w:t>
            </w:r>
          </w:p>
        </w:tc>
        <w:tc>
          <w:tcPr>
            <w:tcW w:w="1984" w:type="dxa"/>
            <w:tcBorders>
              <w:top w:val="single" w:sz="4" w:space="0" w:color="auto"/>
              <w:left w:val="single" w:sz="4" w:space="0" w:color="auto"/>
              <w:bottom w:val="single" w:sz="4" w:space="0" w:color="auto"/>
              <w:right w:val="single" w:sz="4" w:space="0" w:color="auto"/>
            </w:tcBorders>
            <w:vAlign w:val="center"/>
            <w:hideMark/>
          </w:tcPr>
          <w:p w:rsidR="00AC6EC5" w:rsidRPr="004F15FA" w:rsidRDefault="00AC6EC5" w:rsidP="003739BB">
            <w:pPr>
              <w:spacing w:after="0" w:line="240" w:lineRule="auto"/>
              <w:rPr>
                <w:rFonts w:ascii="Times New Roman" w:hAnsi="Times New Roman"/>
                <w:b/>
                <w:bCs/>
              </w:rPr>
            </w:pPr>
            <w:r w:rsidRPr="004F15FA">
              <w:rPr>
                <w:rFonts w:ascii="Times New Roman" w:hAnsi="Times New Roman"/>
              </w:rPr>
              <w:t xml:space="preserve">Администрация </w:t>
            </w:r>
            <w:proofErr w:type="spellStart"/>
            <w:r>
              <w:rPr>
                <w:rFonts w:ascii="Times New Roman" w:hAnsi="Times New Roman"/>
              </w:rPr>
              <w:t>Гламаздинский</w:t>
            </w:r>
            <w:proofErr w:type="spellEnd"/>
            <w:r w:rsidRPr="004F15FA">
              <w:rPr>
                <w:rFonts w:ascii="Times New Roman" w:hAnsi="Times New Roman"/>
              </w:rPr>
              <w:t xml:space="preserve"> сельсовет</w:t>
            </w:r>
          </w:p>
        </w:tc>
        <w:tc>
          <w:tcPr>
            <w:tcW w:w="1134" w:type="dxa"/>
            <w:tcBorders>
              <w:top w:val="single" w:sz="4" w:space="0" w:color="auto"/>
              <w:left w:val="single" w:sz="4" w:space="0" w:color="auto"/>
              <w:bottom w:val="single" w:sz="4" w:space="0" w:color="auto"/>
              <w:right w:val="single" w:sz="4" w:space="0" w:color="auto"/>
            </w:tcBorders>
            <w:noWrap/>
            <w:vAlign w:val="center"/>
          </w:tcPr>
          <w:p w:rsidR="00AC6EC5" w:rsidRPr="004F15FA" w:rsidRDefault="00AC6EC5" w:rsidP="003739BB">
            <w:pPr>
              <w:spacing w:line="240" w:lineRule="auto"/>
              <w:ind w:hanging="28"/>
              <w:jc w:val="center"/>
              <w:rPr>
                <w:rFonts w:ascii="Times New Roman" w:hAnsi="Times New Roman"/>
                <w:bCs/>
              </w:rPr>
            </w:pPr>
            <w:r>
              <w:rPr>
                <w:rFonts w:ascii="Times New Roman" w:hAnsi="Times New Roman"/>
                <w:bCs/>
              </w:rPr>
              <w:t>23,0</w:t>
            </w:r>
          </w:p>
        </w:tc>
        <w:tc>
          <w:tcPr>
            <w:tcW w:w="851" w:type="dxa"/>
            <w:tcBorders>
              <w:top w:val="single" w:sz="4" w:space="0" w:color="auto"/>
              <w:left w:val="single" w:sz="4" w:space="0" w:color="auto"/>
              <w:bottom w:val="single" w:sz="4" w:space="0" w:color="auto"/>
              <w:right w:val="single" w:sz="4" w:space="0" w:color="auto"/>
            </w:tcBorders>
            <w:noWrap/>
            <w:vAlign w:val="center"/>
            <w:hideMark/>
          </w:tcPr>
          <w:p w:rsidR="00AC6EC5" w:rsidRPr="004F15FA" w:rsidRDefault="00AC6EC5" w:rsidP="003739BB">
            <w:pPr>
              <w:spacing w:line="240" w:lineRule="auto"/>
              <w:ind w:hanging="28"/>
              <w:jc w:val="center"/>
              <w:rPr>
                <w:rFonts w:ascii="Times New Roman" w:hAnsi="Times New Roman"/>
                <w:bCs/>
              </w:rPr>
            </w:pPr>
            <w:r>
              <w:rPr>
                <w:rFonts w:ascii="Times New Roman" w:hAnsi="Times New Roman"/>
                <w:bCs/>
              </w:rPr>
              <w:t>3,0</w:t>
            </w:r>
          </w:p>
        </w:tc>
        <w:tc>
          <w:tcPr>
            <w:tcW w:w="795" w:type="dxa"/>
            <w:tcBorders>
              <w:top w:val="single" w:sz="4" w:space="0" w:color="auto"/>
              <w:left w:val="single" w:sz="4" w:space="0" w:color="auto"/>
              <w:bottom w:val="single" w:sz="4" w:space="0" w:color="auto"/>
              <w:right w:val="single" w:sz="4" w:space="0" w:color="auto"/>
            </w:tcBorders>
            <w:vAlign w:val="center"/>
            <w:hideMark/>
          </w:tcPr>
          <w:p w:rsidR="00AC6EC5" w:rsidRPr="004F15FA" w:rsidRDefault="00AC6EC5" w:rsidP="00555528">
            <w:pPr>
              <w:ind w:hanging="28"/>
              <w:jc w:val="center"/>
              <w:rPr>
                <w:rFonts w:ascii="Times New Roman" w:hAnsi="Times New Roman"/>
                <w:bCs/>
              </w:rPr>
            </w:pPr>
            <w:r>
              <w:rPr>
                <w:rFonts w:ascii="Times New Roman" w:hAnsi="Times New Roman"/>
                <w:bCs/>
              </w:rPr>
              <w:t>3,0</w:t>
            </w:r>
          </w:p>
        </w:tc>
        <w:tc>
          <w:tcPr>
            <w:tcW w:w="930" w:type="dxa"/>
            <w:tcBorders>
              <w:top w:val="single" w:sz="4" w:space="0" w:color="auto"/>
              <w:left w:val="single" w:sz="4" w:space="0" w:color="auto"/>
              <w:bottom w:val="single" w:sz="4" w:space="0" w:color="auto"/>
              <w:right w:val="single" w:sz="4" w:space="0" w:color="auto"/>
            </w:tcBorders>
            <w:vAlign w:val="center"/>
          </w:tcPr>
          <w:p w:rsidR="00AC6EC5" w:rsidRPr="004F15FA" w:rsidRDefault="00AC6EC5" w:rsidP="003739BB">
            <w:pPr>
              <w:ind w:hanging="28"/>
              <w:jc w:val="center"/>
              <w:rPr>
                <w:rFonts w:ascii="Times New Roman" w:hAnsi="Times New Roman"/>
                <w:bCs/>
              </w:rPr>
            </w:pPr>
            <w:r>
              <w:rPr>
                <w:rFonts w:ascii="Times New Roman" w:hAnsi="Times New Roman"/>
                <w:bCs/>
              </w:rPr>
              <w:t>3,0</w:t>
            </w:r>
          </w:p>
        </w:tc>
        <w:tc>
          <w:tcPr>
            <w:tcW w:w="1110" w:type="dxa"/>
            <w:tcBorders>
              <w:top w:val="single" w:sz="4" w:space="0" w:color="auto"/>
              <w:left w:val="single" w:sz="4" w:space="0" w:color="auto"/>
              <w:bottom w:val="single" w:sz="4" w:space="0" w:color="auto"/>
              <w:right w:val="single" w:sz="4" w:space="0" w:color="auto"/>
            </w:tcBorders>
            <w:vAlign w:val="center"/>
          </w:tcPr>
          <w:p w:rsidR="00AC6EC5" w:rsidRPr="004F15FA" w:rsidRDefault="00AC6EC5" w:rsidP="000D76CE">
            <w:pPr>
              <w:ind w:hanging="28"/>
              <w:jc w:val="center"/>
              <w:rPr>
                <w:rFonts w:ascii="Times New Roman" w:hAnsi="Times New Roman"/>
                <w:bCs/>
              </w:rPr>
            </w:pPr>
            <w:r>
              <w:rPr>
                <w:rFonts w:ascii="Times New Roman" w:hAnsi="Times New Roman"/>
                <w:bCs/>
              </w:rPr>
              <w:t>3,0</w:t>
            </w:r>
          </w:p>
        </w:tc>
      </w:tr>
      <w:tr w:rsidR="00AC6EC5" w:rsidRPr="004F15FA" w:rsidTr="001145E2">
        <w:trPr>
          <w:trHeight w:val="538"/>
        </w:trPr>
        <w:tc>
          <w:tcPr>
            <w:tcW w:w="1559" w:type="dxa"/>
            <w:tcBorders>
              <w:top w:val="single" w:sz="4" w:space="0" w:color="auto"/>
              <w:left w:val="single" w:sz="4" w:space="0" w:color="auto"/>
              <w:bottom w:val="single" w:sz="4" w:space="0" w:color="auto"/>
              <w:right w:val="single" w:sz="4" w:space="0" w:color="auto"/>
            </w:tcBorders>
            <w:vAlign w:val="center"/>
            <w:hideMark/>
          </w:tcPr>
          <w:p w:rsidR="00AC6EC5" w:rsidRPr="004F15FA" w:rsidRDefault="00AC6EC5" w:rsidP="003739BB">
            <w:pPr>
              <w:spacing w:after="0" w:line="240" w:lineRule="auto"/>
              <w:ind w:hanging="36"/>
              <w:rPr>
                <w:rFonts w:ascii="Times New Roman" w:hAnsi="Times New Roman"/>
                <w:b/>
                <w:bCs/>
                <w:sz w:val="20"/>
                <w:szCs w:val="20"/>
              </w:rPr>
            </w:pPr>
            <w:r w:rsidRPr="004F15FA">
              <w:rPr>
                <w:rFonts w:ascii="Times New Roman" w:hAnsi="Times New Roman"/>
                <w:b/>
                <w:bCs/>
                <w:sz w:val="20"/>
                <w:szCs w:val="20"/>
              </w:rPr>
              <w:t xml:space="preserve">Подпрограмма </w:t>
            </w:r>
          </w:p>
        </w:tc>
        <w:tc>
          <w:tcPr>
            <w:tcW w:w="5387" w:type="dxa"/>
            <w:tcBorders>
              <w:top w:val="single" w:sz="4" w:space="0" w:color="auto"/>
              <w:left w:val="single" w:sz="4" w:space="0" w:color="auto"/>
              <w:bottom w:val="single" w:sz="4" w:space="0" w:color="auto"/>
              <w:right w:val="single" w:sz="4" w:space="0" w:color="auto"/>
            </w:tcBorders>
            <w:vAlign w:val="center"/>
            <w:hideMark/>
          </w:tcPr>
          <w:p w:rsidR="00AC6EC5" w:rsidRPr="004F15FA" w:rsidRDefault="00AC6EC5" w:rsidP="003739BB">
            <w:pPr>
              <w:spacing w:after="0" w:line="240" w:lineRule="auto"/>
              <w:rPr>
                <w:rFonts w:ascii="Times New Roman" w:hAnsi="Times New Roman"/>
                <w:bCs/>
                <w:sz w:val="20"/>
                <w:szCs w:val="20"/>
              </w:rPr>
            </w:pPr>
            <w:r w:rsidRPr="004F15FA">
              <w:rPr>
                <w:rFonts w:ascii="Times New Roman" w:hAnsi="Times New Roman"/>
                <w:b/>
                <w:bCs/>
                <w:sz w:val="20"/>
                <w:szCs w:val="20"/>
              </w:rPr>
              <w:t>«</w:t>
            </w:r>
            <w:r w:rsidRPr="00590DA7">
              <w:rPr>
                <w:rFonts w:ascii="Times New Roman" w:hAnsi="Times New Roman"/>
                <w:b/>
                <w:sz w:val="24"/>
                <w:szCs w:val="24"/>
              </w:rPr>
              <w:t>Организация и содержание прочих объектов благоустройства</w:t>
            </w:r>
            <w:r w:rsidRPr="004F15FA">
              <w:rPr>
                <w:rFonts w:ascii="Times New Roman" w:hAnsi="Times New Roman"/>
                <w:b/>
                <w:bCs/>
                <w:sz w:val="20"/>
                <w:szCs w:val="20"/>
              </w:rPr>
              <w:t>»</w:t>
            </w:r>
          </w:p>
        </w:tc>
        <w:tc>
          <w:tcPr>
            <w:tcW w:w="1984" w:type="dxa"/>
            <w:tcBorders>
              <w:top w:val="single" w:sz="4" w:space="0" w:color="auto"/>
              <w:left w:val="single" w:sz="4" w:space="0" w:color="auto"/>
              <w:bottom w:val="single" w:sz="4" w:space="0" w:color="auto"/>
              <w:right w:val="single" w:sz="4" w:space="0" w:color="auto"/>
            </w:tcBorders>
            <w:vAlign w:val="center"/>
            <w:hideMark/>
          </w:tcPr>
          <w:p w:rsidR="00AC6EC5" w:rsidRPr="004F15FA" w:rsidRDefault="00AC6EC5" w:rsidP="003739BB">
            <w:pPr>
              <w:spacing w:after="0" w:line="240" w:lineRule="auto"/>
              <w:rPr>
                <w:rFonts w:ascii="Times New Roman" w:hAnsi="Times New Roman"/>
                <w:b/>
                <w:bCs/>
                <w:sz w:val="20"/>
                <w:szCs w:val="20"/>
              </w:rPr>
            </w:pPr>
          </w:p>
        </w:tc>
        <w:tc>
          <w:tcPr>
            <w:tcW w:w="1134" w:type="dxa"/>
            <w:tcBorders>
              <w:top w:val="single" w:sz="4" w:space="0" w:color="auto"/>
              <w:left w:val="single" w:sz="4" w:space="0" w:color="auto"/>
              <w:bottom w:val="single" w:sz="4" w:space="0" w:color="auto"/>
              <w:right w:val="single" w:sz="4" w:space="0" w:color="auto"/>
            </w:tcBorders>
            <w:noWrap/>
            <w:vAlign w:val="center"/>
          </w:tcPr>
          <w:p w:rsidR="00AC6EC5" w:rsidRPr="004F15FA" w:rsidRDefault="00AC6EC5" w:rsidP="003739BB">
            <w:pPr>
              <w:spacing w:line="240" w:lineRule="auto"/>
              <w:ind w:hanging="28"/>
              <w:jc w:val="center"/>
              <w:rPr>
                <w:rFonts w:ascii="Times New Roman" w:hAnsi="Times New Roman"/>
                <w:bCs/>
              </w:rPr>
            </w:pPr>
            <w:r>
              <w:rPr>
                <w:rFonts w:ascii="Times New Roman" w:hAnsi="Times New Roman"/>
                <w:bCs/>
              </w:rPr>
              <w:t>23,0</w:t>
            </w:r>
          </w:p>
        </w:tc>
        <w:tc>
          <w:tcPr>
            <w:tcW w:w="851" w:type="dxa"/>
            <w:tcBorders>
              <w:top w:val="single" w:sz="4" w:space="0" w:color="auto"/>
              <w:left w:val="single" w:sz="4" w:space="0" w:color="auto"/>
              <w:bottom w:val="single" w:sz="4" w:space="0" w:color="auto"/>
              <w:right w:val="single" w:sz="4" w:space="0" w:color="auto"/>
            </w:tcBorders>
            <w:noWrap/>
            <w:vAlign w:val="center"/>
          </w:tcPr>
          <w:p w:rsidR="00AC6EC5" w:rsidRPr="004F15FA" w:rsidRDefault="00AC6EC5" w:rsidP="003739BB">
            <w:pPr>
              <w:spacing w:line="240" w:lineRule="auto"/>
              <w:ind w:hanging="28"/>
              <w:jc w:val="center"/>
              <w:rPr>
                <w:rFonts w:ascii="Times New Roman" w:hAnsi="Times New Roman"/>
                <w:bCs/>
              </w:rPr>
            </w:pPr>
            <w:r>
              <w:rPr>
                <w:rFonts w:ascii="Times New Roman" w:hAnsi="Times New Roman"/>
                <w:bCs/>
              </w:rPr>
              <w:t>3,0</w:t>
            </w:r>
          </w:p>
        </w:tc>
        <w:tc>
          <w:tcPr>
            <w:tcW w:w="795" w:type="dxa"/>
            <w:tcBorders>
              <w:top w:val="single" w:sz="4" w:space="0" w:color="auto"/>
              <w:left w:val="single" w:sz="4" w:space="0" w:color="auto"/>
              <w:bottom w:val="single" w:sz="4" w:space="0" w:color="auto"/>
              <w:right w:val="single" w:sz="4" w:space="0" w:color="auto"/>
            </w:tcBorders>
            <w:vAlign w:val="center"/>
          </w:tcPr>
          <w:p w:rsidR="00AC6EC5" w:rsidRPr="004F15FA" w:rsidRDefault="00AC6EC5" w:rsidP="00555528">
            <w:pPr>
              <w:ind w:hanging="28"/>
              <w:jc w:val="center"/>
              <w:rPr>
                <w:rFonts w:ascii="Times New Roman" w:hAnsi="Times New Roman"/>
                <w:bCs/>
              </w:rPr>
            </w:pPr>
            <w:r>
              <w:rPr>
                <w:rFonts w:ascii="Times New Roman" w:hAnsi="Times New Roman"/>
                <w:bCs/>
              </w:rPr>
              <w:t>3,0</w:t>
            </w:r>
          </w:p>
        </w:tc>
        <w:tc>
          <w:tcPr>
            <w:tcW w:w="930" w:type="dxa"/>
            <w:tcBorders>
              <w:top w:val="single" w:sz="4" w:space="0" w:color="auto"/>
              <w:left w:val="single" w:sz="4" w:space="0" w:color="auto"/>
              <w:bottom w:val="single" w:sz="4" w:space="0" w:color="auto"/>
              <w:right w:val="single" w:sz="4" w:space="0" w:color="auto"/>
            </w:tcBorders>
            <w:vAlign w:val="center"/>
          </w:tcPr>
          <w:p w:rsidR="00AC6EC5" w:rsidRPr="004F15FA" w:rsidRDefault="00AC6EC5" w:rsidP="003739BB">
            <w:pPr>
              <w:ind w:hanging="28"/>
              <w:jc w:val="center"/>
              <w:rPr>
                <w:rFonts w:ascii="Times New Roman" w:hAnsi="Times New Roman"/>
                <w:bCs/>
              </w:rPr>
            </w:pPr>
            <w:r>
              <w:rPr>
                <w:rFonts w:ascii="Times New Roman" w:hAnsi="Times New Roman"/>
                <w:bCs/>
              </w:rPr>
              <w:t>3,0</w:t>
            </w:r>
          </w:p>
        </w:tc>
        <w:tc>
          <w:tcPr>
            <w:tcW w:w="1110" w:type="dxa"/>
            <w:tcBorders>
              <w:top w:val="single" w:sz="4" w:space="0" w:color="auto"/>
              <w:left w:val="single" w:sz="4" w:space="0" w:color="auto"/>
              <w:bottom w:val="single" w:sz="4" w:space="0" w:color="auto"/>
              <w:right w:val="single" w:sz="4" w:space="0" w:color="auto"/>
            </w:tcBorders>
            <w:vAlign w:val="center"/>
          </w:tcPr>
          <w:p w:rsidR="00AC6EC5" w:rsidRPr="004F15FA" w:rsidRDefault="00AC6EC5" w:rsidP="000D76CE">
            <w:pPr>
              <w:ind w:hanging="28"/>
              <w:jc w:val="center"/>
              <w:rPr>
                <w:rFonts w:ascii="Times New Roman" w:hAnsi="Times New Roman"/>
                <w:bCs/>
              </w:rPr>
            </w:pPr>
            <w:r>
              <w:rPr>
                <w:rFonts w:ascii="Times New Roman" w:hAnsi="Times New Roman"/>
                <w:bCs/>
              </w:rPr>
              <w:t>3,0</w:t>
            </w:r>
          </w:p>
        </w:tc>
      </w:tr>
      <w:tr w:rsidR="00AC6EC5" w:rsidRPr="004F15FA" w:rsidTr="001145E2">
        <w:trPr>
          <w:trHeight w:val="882"/>
        </w:trPr>
        <w:tc>
          <w:tcPr>
            <w:tcW w:w="1559" w:type="dxa"/>
            <w:tcBorders>
              <w:top w:val="single" w:sz="4" w:space="0" w:color="auto"/>
              <w:left w:val="single" w:sz="4" w:space="0" w:color="auto"/>
              <w:bottom w:val="single" w:sz="4" w:space="0" w:color="auto"/>
              <w:right w:val="single" w:sz="4" w:space="0" w:color="auto"/>
            </w:tcBorders>
            <w:vAlign w:val="center"/>
            <w:hideMark/>
          </w:tcPr>
          <w:p w:rsidR="00AC6EC5" w:rsidRPr="004F15FA" w:rsidRDefault="00AC6EC5" w:rsidP="003739BB">
            <w:pPr>
              <w:spacing w:after="0" w:line="240" w:lineRule="auto"/>
              <w:ind w:hanging="36"/>
              <w:rPr>
                <w:rFonts w:ascii="Times New Roman" w:hAnsi="Times New Roman"/>
                <w:sz w:val="20"/>
                <w:szCs w:val="20"/>
              </w:rPr>
            </w:pPr>
            <w:r w:rsidRPr="004F15FA">
              <w:rPr>
                <w:rFonts w:ascii="Times New Roman" w:hAnsi="Times New Roman"/>
                <w:sz w:val="20"/>
                <w:szCs w:val="20"/>
              </w:rPr>
              <w:t>Основное мероприятие 1.1</w:t>
            </w:r>
          </w:p>
        </w:tc>
        <w:tc>
          <w:tcPr>
            <w:tcW w:w="5387" w:type="dxa"/>
            <w:tcBorders>
              <w:top w:val="single" w:sz="4" w:space="0" w:color="auto"/>
              <w:left w:val="single" w:sz="4" w:space="0" w:color="auto"/>
              <w:bottom w:val="single" w:sz="4" w:space="0" w:color="auto"/>
              <w:right w:val="single" w:sz="4" w:space="0" w:color="auto"/>
            </w:tcBorders>
            <w:hideMark/>
          </w:tcPr>
          <w:p w:rsidR="00AC6EC5" w:rsidRPr="004F15FA" w:rsidRDefault="00AC6EC5" w:rsidP="003739BB">
            <w:pPr>
              <w:spacing w:after="0" w:line="240" w:lineRule="auto"/>
              <w:jc w:val="both"/>
              <w:rPr>
                <w:rFonts w:ascii="Times New Roman" w:hAnsi="Times New Roman"/>
                <w:sz w:val="20"/>
                <w:szCs w:val="20"/>
              </w:rPr>
            </w:pPr>
            <w:r w:rsidRPr="004F15FA">
              <w:rPr>
                <w:rFonts w:ascii="Times New Roman" w:hAnsi="Times New Roman"/>
                <w:bCs/>
              </w:rPr>
              <w:t>«</w:t>
            </w:r>
            <w:r>
              <w:rPr>
                <w:rFonts w:ascii="Times New Roman" w:hAnsi="Times New Roman"/>
                <w:bCs/>
              </w:rPr>
              <w:t xml:space="preserve">Благоустройство  территорий </w:t>
            </w:r>
            <w:proofErr w:type="spellStart"/>
            <w:r>
              <w:rPr>
                <w:rFonts w:ascii="Times New Roman" w:hAnsi="Times New Roman"/>
                <w:bCs/>
              </w:rPr>
              <w:t>Гламаздинского</w:t>
            </w:r>
            <w:proofErr w:type="spellEnd"/>
            <w:r>
              <w:rPr>
                <w:rFonts w:ascii="Times New Roman" w:hAnsi="Times New Roman"/>
                <w:bCs/>
              </w:rPr>
              <w:t xml:space="preserve"> сельсовета </w:t>
            </w:r>
            <w:proofErr w:type="spellStart"/>
            <w:r>
              <w:rPr>
                <w:rFonts w:ascii="Times New Roman" w:hAnsi="Times New Roman"/>
                <w:bCs/>
              </w:rPr>
              <w:t>Хомутовского</w:t>
            </w:r>
            <w:proofErr w:type="spellEnd"/>
            <w:r>
              <w:rPr>
                <w:rFonts w:ascii="Times New Roman" w:hAnsi="Times New Roman"/>
                <w:bCs/>
              </w:rPr>
              <w:t xml:space="preserve"> района Курской области»</w:t>
            </w:r>
          </w:p>
        </w:tc>
        <w:tc>
          <w:tcPr>
            <w:tcW w:w="1984" w:type="dxa"/>
            <w:tcBorders>
              <w:top w:val="single" w:sz="4" w:space="0" w:color="auto"/>
              <w:left w:val="single" w:sz="4" w:space="0" w:color="auto"/>
              <w:bottom w:val="single" w:sz="4" w:space="0" w:color="auto"/>
              <w:right w:val="single" w:sz="4" w:space="0" w:color="auto"/>
            </w:tcBorders>
            <w:vAlign w:val="center"/>
            <w:hideMark/>
          </w:tcPr>
          <w:p w:rsidR="00AC6EC5" w:rsidRPr="004F15FA" w:rsidRDefault="00AC6EC5" w:rsidP="003739BB">
            <w:pPr>
              <w:spacing w:after="0" w:line="240" w:lineRule="auto"/>
              <w:rPr>
                <w:rFonts w:ascii="Times New Roman" w:hAnsi="Times New Roman"/>
                <w:sz w:val="20"/>
                <w:szCs w:val="20"/>
              </w:rPr>
            </w:pPr>
            <w:r w:rsidRPr="004F15FA">
              <w:rPr>
                <w:rFonts w:ascii="Times New Roman" w:hAnsi="Times New Roman"/>
                <w:b/>
                <w:bCs/>
                <w:sz w:val="20"/>
                <w:szCs w:val="20"/>
              </w:rPr>
              <w:t xml:space="preserve"> </w:t>
            </w:r>
          </w:p>
        </w:tc>
        <w:tc>
          <w:tcPr>
            <w:tcW w:w="1134" w:type="dxa"/>
            <w:tcBorders>
              <w:top w:val="single" w:sz="4" w:space="0" w:color="auto"/>
              <w:left w:val="single" w:sz="4" w:space="0" w:color="auto"/>
              <w:bottom w:val="single" w:sz="4" w:space="0" w:color="auto"/>
              <w:right w:val="single" w:sz="4" w:space="0" w:color="auto"/>
            </w:tcBorders>
            <w:noWrap/>
            <w:vAlign w:val="center"/>
          </w:tcPr>
          <w:p w:rsidR="00AC6EC5" w:rsidRPr="004F15FA" w:rsidRDefault="00AC6EC5" w:rsidP="003739BB">
            <w:pPr>
              <w:spacing w:line="240" w:lineRule="auto"/>
              <w:ind w:hanging="28"/>
              <w:jc w:val="center"/>
              <w:rPr>
                <w:rFonts w:ascii="Times New Roman" w:hAnsi="Times New Roman"/>
                <w:bCs/>
              </w:rPr>
            </w:pPr>
            <w:r>
              <w:rPr>
                <w:rFonts w:ascii="Times New Roman" w:hAnsi="Times New Roman"/>
                <w:bCs/>
              </w:rPr>
              <w:t>23,0</w:t>
            </w:r>
          </w:p>
        </w:tc>
        <w:tc>
          <w:tcPr>
            <w:tcW w:w="851" w:type="dxa"/>
            <w:tcBorders>
              <w:top w:val="single" w:sz="4" w:space="0" w:color="auto"/>
              <w:left w:val="single" w:sz="4" w:space="0" w:color="auto"/>
              <w:bottom w:val="single" w:sz="4" w:space="0" w:color="auto"/>
              <w:right w:val="single" w:sz="4" w:space="0" w:color="auto"/>
            </w:tcBorders>
            <w:noWrap/>
            <w:vAlign w:val="center"/>
          </w:tcPr>
          <w:p w:rsidR="00AC6EC5" w:rsidRPr="004F15FA" w:rsidRDefault="00AC6EC5" w:rsidP="003739BB">
            <w:pPr>
              <w:spacing w:line="240" w:lineRule="auto"/>
              <w:ind w:hanging="28"/>
              <w:jc w:val="center"/>
              <w:rPr>
                <w:rFonts w:ascii="Times New Roman" w:hAnsi="Times New Roman"/>
                <w:bCs/>
              </w:rPr>
            </w:pPr>
            <w:r>
              <w:rPr>
                <w:rFonts w:ascii="Times New Roman" w:hAnsi="Times New Roman"/>
                <w:bCs/>
              </w:rPr>
              <w:t>3,0</w:t>
            </w:r>
          </w:p>
        </w:tc>
        <w:tc>
          <w:tcPr>
            <w:tcW w:w="795" w:type="dxa"/>
            <w:tcBorders>
              <w:top w:val="single" w:sz="4" w:space="0" w:color="auto"/>
              <w:left w:val="single" w:sz="4" w:space="0" w:color="auto"/>
              <w:bottom w:val="single" w:sz="4" w:space="0" w:color="auto"/>
              <w:right w:val="single" w:sz="4" w:space="0" w:color="auto"/>
            </w:tcBorders>
            <w:vAlign w:val="center"/>
          </w:tcPr>
          <w:p w:rsidR="00AC6EC5" w:rsidRPr="004F15FA" w:rsidRDefault="00AC6EC5" w:rsidP="00555528">
            <w:pPr>
              <w:ind w:hanging="28"/>
              <w:jc w:val="center"/>
              <w:rPr>
                <w:rFonts w:ascii="Times New Roman" w:hAnsi="Times New Roman"/>
                <w:bCs/>
              </w:rPr>
            </w:pPr>
            <w:r>
              <w:rPr>
                <w:rFonts w:ascii="Times New Roman" w:hAnsi="Times New Roman"/>
                <w:bCs/>
              </w:rPr>
              <w:t>3,0</w:t>
            </w:r>
          </w:p>
        </w:tc>
        <w:tc>
          <w:tcPr>
            <w:tcW w:w="930" w:type="dxa"/>
            <w:tcBorders>
              <w:top w:val="single" w:sz="4" w:space="0" w:color="auto"/>
              <w:left w:val="single" w:sz="4" w:space="0" w:color="auto"/>
              <w:bottom w:val="single" w:sz="4" w:space="0" w:color="auto"/>
              <w:right w:val="single" w:sz="4" w:space="0" w:color="auto"/>
            </w:tcBorders>
            <w:vAlign w:val="center"/>
          </w:tcPr>
          <w:p w:rsidR="00AC6EC5" w:rsidRPr="004F15FA" w:rsidRDefault="00AC6EC5" w:rsidP="003739BB">
            <w:pPr>
              <w:ind w:hanging="28"/>
              <w:jc w:val="center"/>
              <w:rPr>
                <w:rFonts w:ascii="Times New Roman" w:hAnsi="Times New Roman"/>
                <w:bCs/>
              </w:rPr>
            </w:pPr>
            <w:r>
              <w:rPr>
                <w:rFonts w:ascii="Times New Roman" w:hAnsi="Times New Roman"/>
                <w:bCs/>
              </w:rPr>
              <w:t>3,0</w:t>
            </w:r>
          </w:p>
        </w:tc>
        <w:tc>
          <w:tcPr>
            <w:tcW w:w="1110" w:type="dxa"/>
            <w:tcBorders>
              <w:top w:val="single" w:sz="4" w:space="0" w:color="auto"/>
              <w:left w:val="single" w:sz="4" w:space="0" w:color="auto"/>
              <w:bottom w:val="single" w:sz="4" w:space="0" w:color="auto"/>
              <w:right w:val="single" w:sz="4" w:space="0" w:color="auto"/>
            </w:tcBorders>
            <w:vAlign w:val="center"/>
          </w:tcPr>
          <w:p w:rsidR="00AC6EC5" w:rsidRPr="004F15FA" w:rsidRDefault="00AC6EC5" w:rsidP="000D76CE">
            <w:pPr>
              <w:ind w:hanging="28"/>
              <w:jc w:val="center"/>
              <w:rPr>
                <w:rFonts w:ascii="Times New Roman" w:hAnsi="Times New Roman"/>
                <w:bCs/>
              </w:rPr>
            </w:pPr>
            <w:r>
              <w:rPr>
                <w:rFonts w:ascii="Times New Roman" w:hAnsi="Times New Roman"/>
                <w:bCs/>
              </w:rPr>
              <w:t>3,0</w:t>
            </w:r>
          </w:p>
        </w:tc>
      </w:tr>
    </w:tbl>
    <w:p w:rsidR="007D699B" w:rsidRPr="004F15FA" w:rsidRDefault="007D699B" w:rsidP="007D699B">
      <w:pPr>
        <w:spacing w:after="0"/>
        <w:jc w:val="right"/>
        <w:rPr>
          <w:rFonts w:ascii="Times New Roman" w:hAnsi="Times New Roman"/>
        </w:rPr>
      </w:pPr>
    </w:p>
    <w:p w:rsidR="007D699B" w:rsidRPr="004F15FA" w:rsidRDefault="007D699B" w:rsidP="007D699B">
      <w:pPr>
        <w:jc w:val="right"/>
        <w:rPr>
          <w:rFonts w:ascii="Times New Roman" w:hAnsi="Times New Roman"/>
        </w:rPr>
      </w:pPr>
    </w:p>
    <w:p w:rsidR="007D699B" w:rsidRPr="004F15FA" w:rsidRDefault="007D699B" w:rsidP="007D699B">
      <w:pPr>
        <w:jc w:val="right"/>
        <w:rPr>
          <w:rFonts w:ascii="Times New Roman" w:hAnsi="Times New Roman"/>
        </w:rPr>
      </w:pPr>
    </w:p>
    <w:p w:rsidR="007D699B" w:rsidRPr="004F15FA" w:rsidRDefault="007D699B" w:rsidP="007D699B">
      <w:pPr>
        <w:jc w:val="right"/>
        <w:rPr>
          <w:rFonts w:ascii="Times New Roman" w:hAnsi="Times New Roman"/>
        </w:rPr>
      </w:pPr>
    </w:p>
    <w:p w:rsidR="007D699B" w:rsidRPr="004F15FA" w:rsidRDefault="007D699B" w:rsidP="007D699B">
      <w:pPr>
        <w:jc w:val="right"/>
        <w:rPr>
          <w:rFonts w:ascii="Times New Roman" w:hAnsi="Times New Roman"/>
        </w:rPr>
      </w:pPr>
    </w:p>
    <w:p w:rsidR="007D699B" w:rsidRDefault="007D699B" w:rsidP="007D699B">
      <w:pPr>
        <w:jc w:val="center"/>
        <w:rPr>
          <w:rFonts w:ascii="Times New Roman" w:hAnsi="Times New Roman"/>
          <w:sz w:val="20"/>
          <w:szCs w:val="20"/>
        </w:rPr>
      </w:pPr>
      <w:r w:rsidRPr="004F15FA">
        <w:rPr>
          <w:rFonts w:ascii="Times New Roman" w:hAnsi="Times New Roman"/>
          <w:sz w:val="20"/>
          <w:szCs w:val="20"/>
        </w:rPr>
        <w:tab/>
      </w:r>
      <w:r w:rsidRPr="004F15FA">
        <w:rPr>
          <w:rFonts w:ascii="Times New Roman" w:hAnsi="Times New Roman"/>
          <w:sz w:val="20"/>
          <w:szCs w:val="20"/>
        </w:rPr>
        <w:tab/>
      </w:r>
      <w:r w:rsidRPr="004F15FA">
        <w:rPr>
          <w:rFonts w:ascii="Times New Roman" w:hAnsi="Times New Roman"/>
          <w:sz w:val="20"/>
          <w:szCs w:val="20"/>
        </w:rPr>
        <w:tab/>
      </w:r>
      <w:r w:rsidRPr="004F15FA">
        <w:rPr>
          <w:rFonts w:ascii="Times New Roman" w:hAnsi="Times New Roman"/>
          <w:sz w:val="20"/>
          <w:szCs w:val="20"/>
        </w:rPr>
        <w:tab/>
      </w:r>
      <w:r w:rsidRPr="004F15FA">
        <w:rPr>
          <w:rFonts w:ascii="Times New Roman" w:hAnsi="Times New Roman"/>
          <w:sz w:val="20"/>
          <w:szCs w:val="20"/>
        </w:rPr>
        <w:tab/>
      </w:r>
      <w:r w:rsidRPr="004F15FA">
        <w:rPr>
          <w:rFonts w:ascii="Times New Roman" w:hAnsi="Times New Roman"/>
          <w:sz w:val="20"/>
          <w:szCs w:val="20"/>
        </w:rPr>
        <w:tab/>
      </w:r>
      <w:r w:rsidRPr="004F15FA">
        <w:rPr>
          <w:rFonts w:ascii="Times New Roman" w:hAnsi="Times New Roman"/>
          <w:sz w:val="20"/>
          <w:szCs w:val="20"/>
        </w:rPr>
        <w:tab/>
      </w:r>
    </w:p>
    <w:p w:rsidR="003739BB" w:rsidRDefault="003739BB" w:rsidP="007D699B">
      <w:pPr>
        <w:jc w:val="center"/>
        <w:rPr>
          <w:rFonts w:ascii="Times New Roman" w:hAnsi="Times New Roman"/>
          <w:sz w:val="20"/>
          <w:szCs w:val="20"/>
        </w:rPr>
      </w:pPr>
    </w:p>
    <w:p w:rsidR="003739BB" w:rsidRPr="004F15FA" w:rsidRDefault="003739BB" w:rsidP="007D699B">
      <w:pPr>
        <w:jc w:val="center"/>
        <w:rPr>
          <w:rFonts w:ascii="Times New Roman" w:hAnsi="Times New Roman"/>
          <w:sz w:val="20"/>
          <w:szCs w:val="20"/>
        </w:rPr>
      </w:pPr>
    </w:p>
    <w:p w:rsidR="003739BB" w:rsidRPr="00520F42" w:rsidRDefault="007D699B" w:rsidP="003739BB">
      <w:pPr>
        <w:spacing w:after="0" w:line="240" w:lineRule="auto"/>
        <w:ind w:firstLine="709"/>
        <w:jc w:val="right"/>
        <w:rPr>
          <w:rFonts w:ascii="Times New Roman" w:hAnsi="Times New Roman"/>
          <w:sz w:val="24"/>
          <w:szCs w:val="24"/>
        </w:rPr>
      </w:pPr>
      <w:r w:rsidRPr="004F15FA">
        <w:rPr>
          <w:rFonts w:ascii="Times New Roman" w:hAnsi="Times New Roman"/>
          <w:sz w:val="20"/>
          <w:szCs w:val="20"/>
        </w:rPr>
        <w:tab/>
      </w:r>
      <w:r w:rsidRPr="004F15FA">
        <w:rPr>
          <w:rFonts w:ascii="Times New Roman" w:hAnsi="Times New Roman"/>
          <w:sz w:val="20"/>
          <w:szCs w:val="20"/>
        </w:rPr>
        <w:tab/>
      </w:r>
      <w:r w:rsidRPr="004F15FA">
        <w:rPr>
          <w:rFonts w:ascii="Times New Roman" w:hAnsi="Times New Roman"/>
          <w:sz w:val="20"/>
          <w:szCs w:val="20"/>
        </w:rPr>
        <w:tab/>
      </w:r>
      <w:r w:rsidRPr="004F15FA">
        <w:rPr>
          <w:rFonts w:ascii="Times New Roman" w:hAnsi="Times New Roman"/>
          <w:sz w:val="20"/>
          <w:szCs w:val="20"/>
        </w:rPr>
        <w:tab/>
      </w:r>
      <w:r w:rsidRPr="004F15FA">
        <w:rPr>
          <w:rFonts w:ascii="Times New Roman" w:hAnsi="Times New Roman"/>
          <w:sz w:val="20"/>
          <w:szCs w:val="20"/>
        </w:rPr>
        <w:tab/>
      </w:r>
      <w:r w:rsidRPr="004F15FA">
        <w:rPr>
          <w:rFonts w:ascii="Times New Roman" w:hAnsi="Times New Roman"/>
          <w:sz w:val="20"/>
          <w:szCs w:val="20"/>
        </w:rPr>
        <w:tab/>
      </w:r>
      <w:r w:rsidRPr="004F15FA">
        <w:rPr>
          <w:rFonts w:ascii="Times New Roman" w:hAnsi="Times New Roman"/>
          <w:sz w:val="20"/>
          <w:szCs w:val="20"/>
        </w:rPr>
        <w:tab/>
      </w:r>
      <w:r w:rsidRPr="004F15FA">
        <w:rPr>
          <w:rFonts w:ascii="Times New Roman" w:hAnsi="Times New Roman"/>
          <w:sz w:val="20"/>
          <w:szCs w:val="20"/>
        </w:rPr>
        <w:tab/>
      </w:r>
      <w:r w:rsidRPr="004F15FA">
        <w:rPr>
          <w:rFonts w:ascii="Times New Roman" w:hAnsi="Times New Roman"/>
          <w:sz w:val="20"/>
          <w:szCs w:val="20"/>
        </w:rPr>
        <w:tab/>
      </w:r>
      <w:r w:rsidRPr="004F15FA">
        <w:rPr>
          <w:rFonts w:ascii="Times New Roman" w:hAnsi="Times New Roman"/>
          <w:sz w:val="20"/>
          <w:szCs w:val="20"/>
        </w:rPr>
        <w:tab/>
      </w:r>
      <w:r w:rsidRPr="004F15FA">
        <w:rPr>
          <w:rFonts w:ascii="Times New Roman" w:hAnsi="Times New Roman"/>
          <w:sz w:val="20"/>
          <w:szCs w:val="20"/>
        </w:rPr>
        <w:tab/>
      </w:r>
      <w:r w:rsidR="003739BB" w:rsidRPr="00520F42">
        <w:rPr>
          <w:rFonts w:ascii="Times New Roman" w:hAnsi="Times New Roman"/>
          <w:sz w:val="24"/>
          <w:szCs w:val="24"/>
        </w:rPr>
        <w:t>Приложение №</w:t>
      </w:r>
      <w:r w:rsidR="004A1AD3">
        <w:rPr>
          <w:rFonts w:ascii="Times New Roman" w:hAnsi="Times New Roman"/>
          <w:sz w:val="24"/>
          <w:szCs w:val="24"/>
        </w:rPr>
        <w:t>4</w:t>
      </w:r>
    </w:p>
    <w:p w:rsidR="003739BB" w:rsidRPr="00520F42" w:rsidRDefault="003739BB" w:rsidP="003739BB">
      <w:pPr>
        <w:widowControl w:val="0"/>
        <w:spacing w:after="0" w:line="240" w:lineRule="auto"/>
        <w:jc w:val="right"/>
        <w:rPr>
          <w:rFonts w:ascii="Times New Roman" w:hAnsi="Times New Roman"/>
          <w:bCs/>
          <w:sz w:val="24"/>
          <w:szCs w:val="24"/>
        </w:rPr>
      </w:pPr>
      <w:r w:rsidRPr="00520F42">
        <w:rPr>
          <w:rFonts w:ascii="Times New Roman" w:hAnsi="Times New Roman"/>
          <w:bCs/>
          <w:sz w:val="24"/>
          <w:szCs w:val="24"/>
        </w:rPr>
        <w:t>к Муниципальной программе</w:t>
      </w:r>
    </w:p>
    <w:p w:rsidR="003739BB" w:rsidRPr="00520F42" w:rsidRDefault="003739BB" w:rsidP="003739BB">
      <w:pPr>
        <w:widowControl w:val="0"/>
        <w:spacing w:after="0" w:line="240" w:lineRule="auto"/>
        <w:jc w:val="right"/>
        <w:rPr>
          <w:rFonts w:ascii="Times New Roman" w:hAnsi="Times New Roman"/>
          <w:sz w:val="24"/>
          <w:szCs w:val="24"/>
        </w:rPr>
      </w:pPr>
      <w:r w:rsidRPr="00520F42">
        <w:rPr>
          <w:rFonts w:ascii="Times New Roman" w:hAnsi="Times New Roman"/>
          <w:bCs/>
          <w:sz w:val="24"/>
          <w:szCs w:val="24"/>
        </w:rPr>
        <w:t>«</w:t>
      </w:r>
      <w:r w:rsidRPr="00520F42">
        <w:rPr>
          <w:rFonts w:ascii="Times New Roman" w:hAnsi="Times New Roman"/>
          <w:sz w:val="24"/>
          <w:szCs w:val="24"/>
        </w:rPr>
        <w:t xml:space="preserve">Благоустройство территории </w:t>
      </w:r>
      <w:proofErr w:type="spellStart"/>
      <w:r w:rsidR="004D6689">
        <w:rPr>
          <w:rFonts w:ascii="Times New Roman" w:hAnsi="Times New Roman"/>
          <w:sz w:val="24"/>
          <w:szCs w:val="24"/>
        </w:rPr>
        <w:t>Гламаздинского</w:t>
      </w:r>
      <w:proofErr w:type="spellEnd"/>
    </w:p>
    <w:p w:rsidR="003739BB" w:rsidRPr="00520F42" w:rsidRDefault="003739BB" w:rsidP="003739BB">
      <w:pPr>
        <w:widowControl w:val="0"/>
        <w:spacing w:after="0" w:line="240" w:lineRule="auto"/>
        <w:jc w:val="right"/>
        <w:rPr>
          <w:rFonts w:ascii="Times New Roman" w:hAnsi="Times New Roman"/>
          <w:sz w:val="24"/>
          <w:szCs w:val="24"/>
        </w:rPr>
      </w:pPr>
      <w:r>
        <w:rPr>
          <w:rFonts w:ascii="Times New Roman" w:hAnsi="Times New Roman"/>
          <w:sz w:val="24"/>
          <w:szCs w:val="24"/>
        </w:rPr>
        <w:t>с</w:t>
      </w:r>
      <w:r w:rsidRPr="00520F42">
        <w:rPr>
          <w:rFonts w:ascii="Times New Roman" w:hAnsi="Times New Roman"/>
          <w:sz w:val="24"/>
          <w:szCs w:val="24"/>
        </w:rPr>
        <w:t>ельсовета</w:t>
      </w:r>
      <w:r>
        <w:rPr>
          <w:rFonts w:ascii="Times New Roman" w:hAnsi="Times New Roman"/>
          <w:sz w:val="24"/>
          <w:szCs w:val="24"/>
        </w:rPr>
        <w:t xml:space="preserve"> </w:t>
      </w:r>
      <w:proofErr w:type="spellStart"/>
      <w:r>
        <w:rPr>
          <w:rFonts w:ascii="Times New Roman" w:hAnsi="Times New Roman"/>
          <w:sz w:val="24"/>
          <w:szCs w:val="24"/>
        </w:rPr>
        <w:t>Хомутовского</w:t>
      </w:r>
      <w:proofErr w:type="spellEnd"/>
      <w:r w:rsidRPr="00520F42">
        <w:rPr>
          <w:rFonts w:ascii="Times New Roman" w:hAnsi="Times New Roman"/>
          <w:sz w:val="24"/>
          <w:szCs w:val="24"/>
        </w:rPr>
        <w:t xml:space="preserve"> района</w:t>
      </w:r>
    </w:p>
    <w:p w:rsidR="003739BB" w:rsidRPr="004F15FA" w:rsidRDefault="003739BB" w:rsidP="003739BB">
      <w:pPr>
        <w:jc w:val="center"/>
        <w:rPr>
          <w:rFonts w:ascii="Times New Roman" w:hAnsi="Times New Roman"/>
        </w:rPr>
      </w:pPr>
      <w:r>
        <w:rPr>
          <w:rFonts w:ascii="Times New Roman" w:hAnsi="Times New Roman"/>
          <w:sz w:val="24"/>
          <w:szCs w:val="24"/>
        </w:rPr>
        <w:t xml:space="preserve"> </w:t>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t>Курской области</w:t>
      </w:r>
    </w:p>
    <w:p w:rsidR="007D699B" w:rsidRPr="004F15FA" w:rsidRDefault="007D699B" w:rsidP="007D699B">
      <w:pPr>
        <w:jc w:val="right"/>
        <w:rPr>
          <w:rFonts w:ascii="Times New Roman" w:hAnsi="Times New Roman"/>
        </w:rPr>
      </w:pPr>
    </w:p>
    <w:p w:rsidR="007D699B" w:rsidRPr="004F15FA" w:rsidRDefault="007D699B" w:rsidP="007D699B">
      <w:pPr>
        <w:spacing w:before="240" w:after="240"/>
        <w:jc w:val="center"/>
        <w:rPr>
          <w:rFonts w:ascii="Times New Roman" w:hAnsi="Times New Roman"/>
          <w:b/>
          <w:bCs/>
          <w:color w:val="000000"/>
        </w:rPr>
      </w:pPr>
      <w:r w:rsidRPr="004F15FA">
        <w:rPr>
          <w:rFonts w:ascii="Times New Roman" w:hAnsi="Times New Roman"/>
          <w:b/>
          <w:bCs/>
          <w:color w:val="000000"/>
        </w:rPr>
        <w:t xml:space="preserve">Ресурсное обеспечение и прогнозная (справочная) оценка расходов </w:t>
      </w:r>
      <w:r w:rsidRPr="004F15FA">
        <w:rPr>
          <w:rFonts w:ascii="Times New Roman" w:hAnsi="Times New Roman"/>
          <w:b/>
          <w:bCs/>
          <w:color w:val="000000"/>
        </w:rPr>
        <w:br/>
        <w:t>федерального бюджета, областного бюджета, бюджетов государственных внебюджетных фондов, местных бюджетов и внебюджетных источников  на реализацию целей муниципальной программы</w:t>
      </w:r>
      <w:r w:rsidR="003739BB" w:rsidRPr="003739BB">
        <w:rPr>
          <w:rFonts w:ascii="Times New Roman" w:hAnsi="Times New Roman"/>
          <w:b/>
          <w:sz w:val="24"/>
          <w:szCs w:val="24"/>
        </w:rPr>
        <w:t xml:space="preserve"> </w:t>
      </w:r>
      <w:r w:rsidR="003739BB">
        <w:rPr>
          <w:rFonts w:ascii="Times New Roman" w:hAnsi="Times New Roman"/>
          <w:b/>
          <w:sz w:val="24"/>
          <w:szCs w:val="24"/>
        </w:rPr>
        <w:t>«</w:t>
      </w:r>
      <w:r w:rsidR="003739BB" w:rsidRPr="0000116F">
        <w:rPr>
          <w:rFonts w:ascii="Times New Roman" w:hAnsi="Times New Roman"/>
          <w:b/>
          <w:sz w:val="24"/>
          <w:szCs w:val="24"/>
        </w:rPr>
        <w:t xml:space="preserve">Благоустройство территории </w:t>
      </w:r>
      <w:proofErr w:type="spellStart"/>
      <w:r w:rsidR="004D6689">
        <w:rPr>
          <w:rFonts w:ascii="Times New Roman" w:hAnsi="Times New Roman"/>
          <w:b/>
          <w:sz w:val="24"/>
          <w:szCs w:val="24"/>
        </w:rPr>
        <w:t>Гламаздинского</w:t>
      </w:r>
      <w:proofErr w:type="spellEnd"/>
      <w:r w:rsidR="003739BB" w:rsidRPr="0000116F">
        <w:rPr>
          <w:rFonts w:ascii="Times New Roman" w:hAnsi="Times New Roman"/>
          <w:b/>
          <w:sz w:val="24"/>
          <w:szCs w:val="24"/>
        </w:rPr>
        <w:t xml:space="preserve"> сельсовета </w:t>
      </w:r>
      <w:proofErr w:type="spellStart"/>
      <w:r w:rsidR="003739BB" w:rsidRPr="0000116F">
        <w:rPr>
          <w:rFonts w:ascii="Times New Roman" w:hAnsi="Times New Roman"/>
          <w:b/>
          <w:sz w:val="24"/>
          <w:szCs w:val="24"/>
        </w:rPr>
        <w:t>Хомутовского</w:t>
      </w:r>
      <w:proofErr w:type="spellEnd"/>
      <w:r w:rsidR="003739BB" w:rsidRPr="0000116F">
        <w:rPr>
          <w:rFonts w:ascii="Times New Roman" w:hAnsi="Times New Roman"/>
          <w:b/>
          <w:sz w:val="24"/>
          <w:szCs w:val="24"/>
        </w:rPr>
        <w:t xml:space="preserve"> района</w:t>
      </w:r>
      <w:r w:rsidR="003739BB">
        <w:rPr>
          <w:rFonts w:ascii="Times New Roman" w:hAnsi="Times New Roman"/>
          <w:b/>
          <w:sz w:val="24"/>
          <w:szCs w:val="24"/>
        </w:rPr>
        <w:t xml:space="preserve"> Курской области»</w:t>
      </w:r>
      <w:r w:rsidRPr="004F15FA">
        <w:rPr>
          <w:rFonts w:ascii="Times New Roman" w:hAnsi="Times New Roman"/>
          <w:b/>
          <w:bCs/>
          <w:color w:val="000000"/>
        </w:rPr>
        <w:t>.</w:t>
      </w:r>
    </w:p>
    <w:tbl>
      <w:tblPr>
        <w:tblW w:w="0" w:type="auto"/>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1757"/>
        <w:gridCol w:w="2769"/>
        <w:gridCol w:w="2270"/>
        <w:gridCol w:w="857"/>
        <w:gridCol w:w="1050"/>
        <w:gridCol w:w="1062"/>
        <w:gridCol w:w="1029"/>
        <w:gridCol w:w="1029"/>
        <w:gridCol w:w="1029"/>
        <w:gridCol w:w="1020"/>
      </w:tblGrid>
      <w:tr w:rsidR="003739BB" w:rsidRPr="004F15FA" w:rsidTr="003739BB">
        <w:trPr>
          <w:tblHeader/>
        </w:trPr>
        <w:tc>
          <w:tcPr>
            <w:tcW w:w="1757" w:type="dxa"/>
            <w:vMerge w:val="restart"/>
            <w:tcBorders>
              <w:top w:val="single" w:sz="4" w:space="0" w:color="auto"/>
              <w:left w:val="single" w:sz="4" w:space="0" w:color="auto"/>
              <w:bottom w:val="single" w:sz="4" w:space="0" w:color="auto"/>
              <w:right w:val="single" w:sz="4" w:space="0" w:color="auto"/>
            </w:tcBorders>
            <w:vAlign w:val="center"/>
            <w:hideMark/>
          </w:tcPr>
          <w:p w:rsidR="003739BB" w:rsidRPr="004F15FA" w:rsidRDefault="003739BB" w:rsidP="004D6689">
            <w:pPr>
              <w:rPr>
                <w:rFonts w:ascii="Times New Roman" w:hAnsi="Times New Roman"/>
                <w:b/>
                <w:bCs/>
                <w:color w:val="000000"/>
                <w:sz w:val="20"/>
                <w:szCs w:val="20"/>
              </w:rPr>
            </w:pPr>
            <w:r w:rsidRPr="004F15FA">
              <w:rPr>
                <w:rFonts w:ascii="Times New Roman" w:hAnsi="Times New Roman"/>
                <w:b/>
                <w:bCs/>
                <w:color w:val="000000"/>
                <w:sz w:val="20"/>
                <w:szCs w:val="20"/>
              </w:rPr>
              <w:t>Статус</w:t>
            </w:r>
          </w:p>
        </w:tc>
        <w:tc>
          <w:tcPr>
            <w:tcW w:w="2769" w:type="dxa"/>
            <w:vMerge w:val="restart"/>
            <w:tcBorders>
              <w:top w:val="single" w:sz="4" w:space="0" w:color="auto"/>
              <w:left w:val="single" w:sz="4" w:space="0" w:color="auto"/>
              <w:bottom w:val="single" w:sz="4" w:space="0" w:color="auto"/>
              <w:right w:val="single" w:sz="4" w:space="0" w:color="auto"/>
            </w:tcBorders>
            <w:vAlign w:val="center"/>
            <w:hideMark/>
          </w:tcPr>
          <w:p w:rsidR="003739BB" w:rsidRPr="004F15FA" w:rsidRDefault="003739BB" w:rsidP="004D6689">
            <w:pPr>
              <w:rPr>
                <w:rFonts w:ascii="Times New Roman" w:hAnsi="Times New Roman"/>
                <w:b/>
                <w:bCs/>
                <w:color w:val="000000"/>
                <w:sz w:val="20"/>
                <w:szCs w:val="20"/>
              </w:rPr>
            </w:pPr>
            <w:r w:rsidRPr="004F15FA">
              <w:rPr>
                <w:rFonts w:ascii="Times New Roman" w:hAnsi="Times New Roman"/>
                <w:b/>
                <w:bCs/>
                <w:color w:val="000000"/>
                <w:sz w:val="20"/>
                <w:szCs w:val="20"/>
              </w:rPr>
              <w:t>Наименование государственной программы, подпрограммы государственной программы, ведомственной целевой программы, основного мероприятия</w:t>
            </w:r>
          </w:p>
        </w:tc>
        <w:tc>
          <w:tcPr>
            <w:tcW w:w="2270" w:type="dxa"/>
            <w:vMerge w:val="restart"/>
            <w:tcBorders>
              <w:top w:val="single" w:sz="4" w:space="0" w:color="auto"/>
              <w:left w:val="single" w:sz="4" w:space="0" w:color="auto"/>
              <w:bottom w:val="single" w:sz="4" w:space="0" w:color="auto"/>
              <w:right w:val="single" w:sz="4" w:space="0" w:color="auto"/>
            </w:tcBorders>
            <w:vAlign w:val="center"/>
            <w:hideMark/>
          </w:tcPr>
          <w:p w:rsidR="003739BB" w:rsidRPr="004F15FA" w:rsidRDefault="003739BB" w:rsidP="004D6689">
            <w:pPr>
              <w:rPr>
                <w:rFonts w:ascii="Times New Roman" w:hAnsi="Times New Roman"/>
                <w:b/>
                <w:bCs/>
                <w:color w:val="000000"/>
                <w:sz w:val="20"/>
                <w:szCs w:val="20"/>
              </w:rPr>
            </w:pPr>
            <w:r w:rsidRPr="004F15FA">
              <w:rPr>
                <w:rFonts w:ascii="Times New Roman" w:hAnsi="Times New Roman"/>
                <w:b/>
                <w:bCs/>
                <w:color w:val="000000"/>
                <w:sz w:val="20"/>
                <w:szCs w:val="20"/>
              </w:rPr>
              <w:t>Источники ресурсного обеспечения</w:t>
            </w:r>
          </w:p>
        </w:tc>
        <w:tc>
          <w:tcPr>
            <w:tcW w:w="7076" w:type="dxa"/>
            <w:gridSpan w:val="7"/>
            <w:tcBorders>
              <w:top w:val="single" w:sz="4" w:space="0" w:color="auto"/>
              <w:left w:val="single" w:sz="4" w:space="0" w:color="auto"/>
              <w:bottom w:val="single" w:sz="4" w:space="0" w:color="auto"/>
              <w:right w:val="single" w:sz="4" w:space="0" w:color="auto"/>
            </w:tcBorders>
            <w:vAlign w:val="center"/>
            <w:hideMark/>
          </w:tcPr>
          <w:p w:rsidR="003739BB" w:rsidRPr="004F15FA" w:rsidRDefault="003739BB" w:rsidP="004D6689">
            <w:pPr>
              <w:jc w:val="center"/>
              <w:rPr>
                <w:rFonts w:ascii="Times New Roman" w:hAnsi="Times New Roman"/>
                <w:b/>
                <w:bCs/>
                <w:sz w:val="19"/>
                <w:szCs w:val="19"/>
              </w:rPr>
            </w:pPr>
            <w:r w:rsidRPr="004F15FA">
              <w:rPr>
                <w:rFonts w:ascii="Times New Roman" w:hAnsi="Times New Roman"/>
                <w:b/>
                <w:bCs/>
                <w:color w:val="000000"/>
                <w:sz w:val="20"/>
                <w:szCs w:val="20"/>
              </w:rPr>
              <w:t xml:space="preserve">Оценка расходов </w:t>
            </w:r>
            <w:proofErr w:type="gramStart"/>
            <w:r w:rsidRPr="004F15FA">
              <w:rPr>
                <w:rFonts w:ascii="Times New Roman" w:hAnsi="Times New Roman"/>
                <w:b/>
                <w:bCs/>
                <w:color w:val="000000"/>
                <w:sz w:val="20"/>
                <w:szCs w:val="20"/>
              </w:rPr>
              <w:t xml:space="preserve">( </w:t>
            </w:r>
            <w:proofErr w:type="gramEnd"/>
            <w:r w:rsidRPr="004F15FA">
              <w:rPr>
                <w:rFonts w:ascii="Times New Roman" w:hAnsi="Times New Roman"/>
                <w:b/>
                <w:bCs/>
                <w:color w:val="000000"/>
                <w:sz w:val="20"/>
                <w:szCs w:val="20"/>
              </w:rPr>
              <w:t>руб.), годы </w:t>
            </w:r>
          </w:p>
        </w:tc>
      </w:tr>
      <w:tr w:rsidR="003739BB" w:rsidRPr="004F15FA" w:rsidTr="003739BB">
        <w:trPr>
          <w:tblHeader/>
        </w:trPr>
        <w:tc>
          <w:tcPr>
            <w:tcW w:w="0" w:type="auto"/>
            <w:vMerge/>
            <w:tcBorders>
              <w:top w:val="single" w:sz="4" w:space="0" w:color="auto"/>
              <w:left w:val="single" w:sz="4" w:space="0" w:color="auto"/>
              <w:bottom w:val="single" w:sz="4" w:space="0" w:color="auto"/>
              <w:right w:val="single" w:sz="4" w:space="0" w:color="auto"/>
            </w:tcBorders>
            <w:vAlign w:val="center"/>
            <w:hideMark/>
          </w:tcPr>
          <w:p w:rsidR="003739BB" w:rsidRPr="004F15FA" w:rsidRDefault="003739BB" w:rsidP="004D6689">
            <w:pPr>
              <w:rPr>
                <w:rFonts w:ascii="Times New Roman" w:hAnsi="Times New Roman"/>
                <w:b/>
                <w:bCs/>
                <w:color w:val="000000"/>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3739BB" w:rsidRPr="004F15FA" w:rsidRDefault="003739BB" w:rsidP="004D6689">
            <w:pPr>
              <w:rPr>
                <w:rFonts w:ascii="Times New Roman" w:hAnsi="Times New Roman"/>
                <w:b/>
                <w:bCs/>
                <w:color w:val="000000"/>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3739BB" w:rsidRPr="004F15FA" w:rsidRDefault="003739BB" w:rsidP="004D6689">
            <w:pPr>
              <w:rPr>
                <w:rFonts w:ascii="Times New Roman" w:hAnsi="Times New Roman"/>
                <w:b/>
                <w:bCs/>
                <w:color w:val="000000"/>
                <w:sz w:val="20"/>
                <w:szCs w:val="20"/>
              </w:rPr>
            </w:pPr>
          </w:p>
        </w:tc>
        <w:tc>
          <w:tcPr>
            <w:tcW w:w="857" w:type="dxa"/>
            <w:tcBorders>
              <w:top w:val="single" w:sz="4" w:space="0" w:color="auto"/>
              <w:left w:val="single" w:sz="4" w:space="0" w:color="auto"/>
              <w:bottom w:val="single" w:sz="4" w:space="0" w:color="auto"/>
              <w:right w:val="single" w:sz="4" w:space="0" w:color="auto"/>
            </w:tcBorders>
            <w:vAlign w:val="center"/>
          </w:tcPr>
          <w:p w:rsidR="003739BB" w:rsidRPr="004F15FA" w:rsidRDefault="004D6689" w:rsidP="004D6689">
            <w:pPr>
              <w:jc w:val="center"/>
              <w:rPr>
                <w:rFonts w:ascii="Times New Roman" w:hAnsi="Times New Roman"/>
                <w:b/>
                <w:bCs/>
                <w:color w:val="000000"/>
                <w:sz w:val="20"/>
                <w:szCs w:val="20"/>
              </w:rPr>
            </w:pPr>
            <w:r>
              <w:rPr>
                <w:rFonts w:ascii="Times New Roman" w:hAnsi="Times New Roman"/>
                <w:b/>
                <w:bCs/>
                <w:color w:val="000000"/>
                <w:sz w:val="20"/>
                <w:szCs w:val="20"/>
              </w:rPr>
              <w:t>2020</w:t>
            </w:r>
          </w:p>
        </w:tc>
        <w:tc>
          <w:tcPr>
            <w:tcW w:w="1050" w:type="dxa"/>
            <w:tcBorders>
              <w:top w:val="single" w:sz="4" w:space="0" w:color="auto"/>
              <w:left w:val="single" w:sz="4" w:space="0" w:color="auto"/>
              <w:bottom w:val="single" w:sz="4" w:space="0" w:color="auto"/>
              <w:right w:val="single" w:sz="4" w:space="0" w:color="auto"/>
            </w:tcBorders>
            <w:vAlign w:val="center"/>
            <w:hideMark/>
          </w:tcPr>
          <w:p w:rsidR="003739BB" w:rsidRPr="004F15FA" w:rsidRDefault="003739BB" w:rsidP="004D6689">
            <w:pPr>
              <w:rPr>
                <w:rFonts w:ascii="Times New Roman" w:hAnsi="Times New Roman"/>
                <w:b/>
                <w:bCs/>
                <w:color w:val="000000"/>
                <w:sz w:val="20"/>
                <w:szCs w:val="20"/>
              </w:rPr>
            </w:pPr>
            <w:r w:rsidRPr="004F15FA">
              <w:rPr>
                <w:rFonts w:ascii="Times New Roman" w:hAnsi="Times New Roman"/>
                <w:b/>
                <w:bCs/>
                <w:color w:val="000000"/>
                <w:sz w:val="20"/>
                <w:szCs w:val="20"/>
              </w:rPr>
              <w:t>202</w:t>
            </w:r>
            <w:r w:rsidR="004D6689">
              <w:rPr>
                <w:rFonts w:ascii="Times New Roman" w:hAnsi="Times New Roman"/>
                <w:b/>
                <w:bCs/>
                <w:color w:val="000000"/>
                <w:sz w:val="20"/>
                <w:szCs w:val="20"/>
              </w:rPr>
              <w:t>1</w:t>
            </w:r>
          </w:p>
        </w:tc>
        <w:tc>
          <w:tcPr>
            <w:tcW w:w="1062" w:type="dxa"/>
            <w:tcBorders>
              <w:top w:val="single" w:sz="4" w:space="0" w:color="auto"/>
              <w:left w:val="single" w:sz="4" w:space="0" w:color="auto"/>
              <w:bottom w:val="single" w:sz="4" w:space="0" w:color="auto"/>
              <w:right w:val="single" w:sz="4" w:space="0" w:color="auto"/>
            </w:tcBorders>
            <w:vAlign w:val="center"/>
            <w:hideMark/>
          </w:tcPr>
          <w:p w:rsidR="003739BB" w:rsidRPr="004F15FA" w:rsidRDefault="003739BB" w:rsidP="004D6689">
            <w:pPr>
              <w:rPr>
                <w:rFonts w:ascii="Times New Roman" w:hAnsi="Times New Roman"/>
                <w:b/>
                <w:bCs/>
                <w:color w:val="000000"/>
                <w:sz w:val="20"/>
                <w:szCs w:val="20"/>
              </w:rPr>
            </w:pPr>
            <w:r w:rsidRPr="004F15FA">
              <w:rPr>
                <w:rFonts w:ascii="Times New Roman" w:hAnsi="Times New Roman"/>
                <w:b/>
                <w:bCs/>
                <w:color w:val="000000"/>
                <w:sz w:val="20"/>
                <w:szCs w:val="20"/>
              </w:rPr>
              <w:t>202</w:t>
            </w:r>
            <w:r w:rsidR="004D6689">
              <w:rPr>
                <w:rFonts w:ascii="Times New Roman" w:hAnsi="Times New Roman"/>
                <w:b/>
                <w:bCs/>
                <w:color w:val="000000"/>
                <w:sz w:val="20"/>
                <w:szCs w:val="20"/>
              </w:rPr>
              <w:t>2</w:t>
            </w:r>
          </w:p>
        </w:tc>
        <w:tc>
          <w:tcPr>
            <w:tcW w:w="1029" w:type="dxa"/>
            <w:tcBorders>
              <w:top w:val="single" w:sz="4" w:space="0" w:color="auto"/>
              <w:left w:val="single" w:sz="4" w:space="0" w:color="auto"/>
              <w:bottom w:val="single" w:sz="4" w:space="0" w:color="auto"/>
              <w:right w:val="single" w:sz="4" w:space="0" w:color="auto"/>
            </w:tcBorders>
            <w:vAlign w:val="center"/>
            <w:hideMark/>
          </w:tcPr>
          <w:p w:rsidR="003739BB" w:rsidRPr="004F15FA" w:rsidRDefault="001145E2" w:rsidP="004D6689">
            <w:pPr>
              <w:rPr>
                <w:rFonts w:ascii="Times New Roman" w:hAnsi="Times New Roman"/>
                <w:b/>
                <w:bCs/>
                <w:color w:val="000000"/>
                <w:sz w:val="20"/>
                <w:szCs w:val="20"/>
              </w:rPr>
            </w:pPr>
            <w:r>
              <w:rPr>
                <w:rFonts w:ascii="Times New Roman" w:hAnsi="Times New Roman"/>
                <w:b/>
                <w:bCs/>
                <w:color w:val="000000"/>
                <w:sz w:val="20"/>
                <w:szCs w:val="20"/>
              </w:rPr>
              <w:t>2023</w:t>
            </w:r>
          </w:p>
        </w:tc>
        <w:tc>
          <w:tcPr>
            <w:tcW w:w="1029" w:type="dxa"/>
            <w:tcBorders>
              <w:top w:val="single" w:sz="4" w:space="0" w:color="auto"/>
              <w:left w:val="single" w:sz="4" w:space="0" w:color="auto"/>
              <w:bottom w:val="single" w:sz="4" w:space="0" w:color="auto"/>
              <w:right w:val="single" w:sz="4" w:space="0" w:color="auto"/>
            </w:tcBorders>
            <w:vAlign w:val="center"/>
            <w:hideMark/>
          </w:tcPr>
          <w:p w:rsidR="003739BB" w:rsidRPr="004F15FA" w:rsidRDefault="00AC6EC5" w:rsidP="004D6689">
            <w:pPr>
              <w:rPr>
                <w:rFonts w:ascii="Times New Roman" w:hAnsi="Times New Roman"/>
                <w:b/>
                <w:bCs/>
                <w:color w:val="000000"/>
                <w:sz w:val="20"/>
                <w:szCs w:val="20"/>
              </w:rPr>
            </w:pPr>
            <w:r>
              <w:rPr>
                <w:rFonts w:ascii="Times New Roman" w:hAnsi="Times New Roman"/>
                <w:b/>
                <w:bCs/>
                <w:color w:val="000000"/>
                <w:sz w:val="20"/>
                <w:szCs w:val="20"/>
              </w:rPr>
              <w:t>2024</w:t>
            </w:r>
          </w:p>
        </w:tc>
        <w:tc>
          <w:tcPr>
            <w:tcW w:w="1029" w:type="dxa"/>
            <w:tcBorders>
              <w:top w:val="single" w:sz="4" w:space="0" w:color="auto"/>
              <w:left w:val="single" w:sz="4" w:space="0" w:color="auto"/>
              <w:bottom w:val="single" w:sz="4" w:space="0" w:color="auto"/>
              <w:right w:val="single" w:sz="4" w:space="0" w:color="auto"/>
            </w:tcBorders>
            <w:vAlign w:val="center"/>
            <w:hideMark/>
          </w:tcPr>
          <w:p w:rsidR="003739BB" w:rsidRPr="004F15FA" w:rsidRDefault="003739BB" w:rsidP="004D6689">
            <w:pPr>
              <w:rPr>
                <w:rFonts w:ascii="Times New Roman" w:hAnsi="Times New Roman"/>
                <w:b/>
                <w:bCs/>
                <w:color w:val="000000"/>
                <w:sz w:val="20"/>
                <w:szCs w:val="20"/>
              </w:rPr>
            </w:pPr>
          </w:p>
        </w:tc>
        <w:tc>
          <w:tcPr>
            <w:tcW w:w="1020" w:type="dxa"/>
            <w:tcBorders>
              <w:top w:val="single" w:sz="4" w:space="0" w:color="auto"/>
              <w:left w:val="single" w:sz="4" w:space="0" w:color="auto"/>
              <w:bottom w:val="single" w:sz="4" w:space="0" w:color="auto"/>
              <w:right w:val="single" w:sz="4" w:space="0" w:color="auto"/>
            </w:tcBorders>
            <w:vAlign w:val="center"/>
            <w:hideMark/>
          </w:tcPr>
          <w:p w:rsidR="003739BB" w:rsidRPr="004F15FA" w:rsidRDefault="003739BB" w:rsidP="004D6689">
            <w:pPr>
              <w:rPr>
                <w:rFonts w:ascii="Times New Roman" w:hAnsi="Times New Roman"/>
                <w:b/>
                <w:bCs/>
                <w:color w:val="000000"/>
                <w:sz w:val="20"/>
                <w:szCs w:val="20"/>
              </w:rPr>
            </w:pPr>
          </w:p>
        </w:tc>
      </w:tr>
      <w:tr w:rsidR="003739BB" w:rsidRPr="004F15FA" w:rsidTr="003739BB">
        <w:trPr>
          <w:tblHeader/>
        </w:trPr>
        <w:tc>
          <w:tcPr>
            <w:tcW w:w="1757" w:type="dxa"/>
            <w:tcBorders>
              <w:top w:val="single" w:sz="4" w:space="0" w:color="auto"/>
              <w:left w:val="single" w:sz="4" w:space="0" w:color="auto"/>
              <w:bottom w:val="single" w:sz="4" w:space="0" w:color="auto"/>
              <w:right w:val="single" w:sz="4" w:space="0" w:color="auto"/>
            </w:tcBorders>
            <w:vAlign w:val="center"/>
            <w:hideMark/>
          </w:tcPr>
          <w:p w:rsidR="003739BB" w:rsidRPr="004F15FA" w:rsidRDefault="003739BB" w:rsidP="003739BB">
            <w:pPr>
              <w:spacing w:after="0" w:line="240" w:lineRule="auto"/>
              <w:jc w:val="center"/>
              <w:rPr>
                <w:rFonts w:ascii="Times New Roman" w:hAnsi="Times New Roman"/>
                <w:b/>
                <w:bCs/>
                <w:color w:val="000000"/>
                <w:sz w:val="20"/>
                <w:szCs w:val="20"/>
              </w:rPr>
            </w:pPr>
            <w:r w:rsidRPr="004F15FA">
              <w:rPr>
                <w:rFonts w:ascii="Times New Roman" w:hAnsi="Times New Roman"/>
                <w:b/>
                <w:bCs/>
                <w:color w:val="000000"/>
                <w:sz w:val="20"/>
                <w:szCs w:val="20"/>
              </w:rPr>
              <w:t>1</w:t>
            </w:r>
          </w:p>
        </w:tc>
        <w:tc>
          <w:tcPr>
            <w:tcW w:w="2769" w:type="dxa"/>
            <w:tcBorders>
              <w:top w:val="single" w:sz="4" w:space="0" w:color="auto"/>
              <w:left w:val="single" w:sz="4" w:space="0" w:color="auto"/>
              <w:bottom w:val="single" w:sz="4" w:space="0" w:color="auto"/>
              <w:right w:val="single" w:sz="4" w:space="0" w:color="auto"/>
            </w:tcBorders>
            <w:vAlign w:val="center"/>
            <w:hideMark/>
          </w:tcPr>
          <w:p w:rsidR="003739BB" w:rsidRPr="004F15FA" w:rsidRDefault="003739BB" w:rsidP="003739BB">
            <w:pPr>
              <w:spacing w:after="0" w:line="240" w:lineRule="auto"/>
              <w:jc w:val="center"/>
              <w:rPr>
                <w:rFonts w:ascii="Times New Roman" w:hAnsi="Times New Roman"/>
                <w:b/>
                <w:bCs/>
                <w:color w:val="000000"/>
                <w:sz w:val="20"/>
                <w:szCs w:val="20"/>
              </w:rPr>
            </w:pPr>
            <w:r w:rsidRPr="004F15FA">
              <w:rPr>
                <w:rFonts w:ascii="Times New Roman" w:hAnsi="Times New Roman"/>
                <w:b/>
                <w:bCs/>
                <w:color w:val="000000"/>
                <w:sz w:val="20"/>
                <w:szCs w:val="20"/>
              </w:rPr>
              <w:t>2</w:t>
            </w:r>
          </w:p>
        </w:tc>
        <w:tc>
          <w:tcPr>
            <w:tcW w:w="2270" w:type="dxa"/>
            <w:tcBorders>
              <w:top w:val="single" w:sz="4" w:space="0" w:color="auto"/>
              <w:left w:val="single" w:sz="4" w:space="0" w:color="auto"/>
              <w:bottom w:val="single" w:sz="4" w:space="0" w:color="auto"/>
              <w:right w:val="single" w:sz="4" w:space="0" w:color="auto"/>
            </w:tcBorders>
            <w:vAlign w:val="center"/>
            <w:hideMark/>
          </w:tcPr>
          <w:p w:rsidR="003739BB" w:rsidRPr="004F15FA" w:rsidRDefault="003739BB" w:rsidP="003739BB">
            <w:pPr>
              <w:spacing w:after="0" w:line="240" w:lineRule="auto"/>
              <w:jc w:val="center"/>
              <w:rPr>
                <w:rFonts w:ascii="Times New Roman" w:hAnsi="Times New Roman"/>
                <w:b/>
                <w:bCs/>
                <w:color w:val="000000"/>
                <w:sz w:val="20"/>
                <w:szCs w:val="20"/>
              </w:rPr>
            </w:pPr>
            <w:r w:rsidRPr="004F15FA">
              <w:rPr>
                <w:rFonts w:ascii="Times New Roman" w:hAnsi="Times New Roman"/>
                <w:b/>
                <w:bCs/>
                <w:color w:val="000000"/>
                <w:sz w:val="20"/>
                <w:szCs w:val="20"/>
              </w:rPr>
              <w:t>3</w:t>
            </w:r>
          </w:p>
        </w:tc>
        <w:tc>
          <w:tcPr>
            <w:tcW w:w="857" w:type="dxa"/>
            <w:tcBorders>
              <w:top w:val="single" w:sz="4" w:space="0" w:color="auto"/>
              <w:left w:val="single" w:sz="4" w:space="0" w:color="auto"/>
              <w:bottom w:val="single" w:sz="4" w:space="0" w:color="auto"/>
              <w:right w:val="single" w:sz="4" w:space="0" w:color="auto"/>
            </w:tcBorders>
            <w:vAlign w:val="center"/>
          </w:tcPr>
          <w:p w:rsidR="003739BB" w:rsidRPr="004F15FA" w:rsidRDefault="003739BB" w:rsidP="003739BB">
            <w:pPr>
              <w:spacing w:after="0"/>
              <w:jc w:val="center"/>
              <w:rPr>
                <w:rFonts w:ascii="Times New Roman" w:hAnsi="Times New Roman"/>
                <w:color w:val="000000"/>
                <w:sz w:val="20"/>
                <w:szCs w:val="20"/>
              </w:rPr>
            </w:pPr>
            <w:r>
              <w:rPr>
                <w:rFonts w:ascii="Times New Roman" w:hAnsi="Times New Roman"/>
                <w:color w:val="000000"/>
                <w:sz w:val="20"/>
                <w:szCs w:val="20"/>
              </w:rPr>
              <w:t>4</w:t>
            </w:r>
          </w:p>
        </w:tc>
        <w:tc>
          <w:tcPr>
            <w:tcW w:w="1050" w:type="dxa"/>
            <w:tcBorders>
              <w:top w:val="single" w:sz="4" w:space="0" w:color="auto"/>
              <w:left w:val="single" w:sz="4" w:space="0" w:color="auto"/>
              <w:bottom w:val="single" w:sz="4" w:space="0" w:color="auto"/>
              <w:right w:val="single" w:sz="4" w:space="0" w:color="auto"/>
            </w:tcBorders>
            <w:vAlign w:val="center"/>
            <w:hideMark/>
          </w:tcPr>
          <w:p w:rsidR="003739BB" w:rsidRPr="004F15FA" w:rsidRDefault="003739BB" w:rsidP="003739BB">
            <w:pPr>
              <w:spacing w:after="0"/>
              <w:jc w:val="center"/>
              <w:rPr>
                <w:rFonts w:ascii="Times New Roman" w:hAnsi="Times New Roman"/>
                <w:color w:val="000000"/>
                <w:sz w:val="20"/>
                <w:szCs w:val="20"/>
              </w:rPr>
            </w:pPr>
            <w:r>
              <w:rPr>
                <w:rFonts w:ascii="Times New Roman" w:hAnsi="Times New Roman"/>
                <w:color w:val="000000"/>
                <w:sz w:val="20"/>
                <w:szCs w:val="20"/>
              </w:rPr>
              <w:t>5</w:t>
            </w:r>
          </w:p>
        </w:tc>
        <w:tc>
          <w:tcPr>
            <w:tcW w:w="1062" w:type="dxa"/>
            <w:tcBorders>
              <w:top w:val="single" w:sz="4" w:space="0" w:color="auto"/>
              <w:left w:val="single" w:sz="4" w:space="0" w:color="auto"/>
              <w:bottom w:val="single" w:sz="4" w:space="0" w:color="auto"/>
              <w:right w:val="single" w:sz="4" w:space="0" w:color="auto"/>
            </w:tcBorders>
            <w:vAlign w:val="center"/>
            <w:hideMark/>
          </w:tcPr>
          <w:p w:rsidR="003739BB" w:rsidRPr="004F15FA" w:rsidRDefault="003739BB" w:rsidP="003739BB">
            <w:pPr>
              <w:spacing w:after="0"/>
              <w:jc w:val="center"/>
              <w:rPr>
                <w:rFonts w:ascii="Times New Roman" w:hAnsi="Times New Roman"/>
                <w:color w:val="000000"/>
                <w:sz w:val="20"/>
                <w:szCs w:val="20"/>
              </w:rPr>
            </w:pPr>
            <w:r>
              <w:rPr>
                <w:rFonts w:ascii="Times New Roman" w:hAnsi="Times New Roman"/>
                <w:color w:val="000000"/>
                <w:sz w:val="20"/>
                <w:szCs w:val="20"/>
              </w:rPr>
              <w:t>6</w:t>
            </w:r>
          </w:p>
        </w:tc>
        <w:tc>
          <w:tcPr>
            <w:tcW w:w="1029" w:type="dxa"/>
            <w:tcBorders>
              <w:top w:val="single" w:sz="4" w:space="0" w:color="auto"/>
              <w:left w:val="single" w:sz="4" w:space="0" w:color="auto"/>
              <w:bottom w:val="single" w:sz="4" w:space="0" w:color="auto"/>
              <w:right w:val="single" w:sz="4" w:space="0" w:color="auto"/>
            </w:tcBorders>
            <w:vAlign w:val="center"/>
            <w:hideMark/>
          </w:tcPr>
          <w:p w:rsidR="003739BB" w:rsidRPr="004F15FA" w:rsidRDefault="003739BB" w:rsidP="003739BB">
            <w:pPr>
              <w:spacing w:after="0"/>
              <w:jc w:val="center"/>
              <w:rPr>
                <w:rFonts w:ascii="Times New Roman" w:hAnsi="Times New Roman"/>
                <w:color w:val="000000"/>
                <w:sz w:val="20"/>
                <w:szCs w:val="20"/>
              </w:rPr>
            </w:pPr>
            <w:r>
              <w:rPr>
                <w:rFonts w:ascii="Times New Roman" w:hAnsi="Times New Roman"/>
                <w:color w:val="000000"/>
                <w:sz w:val="20"/>
                <w:szCs w:val="20"/>
              </w:rPr>
              <w:t>7</w:t>
            </w:r>
          </w:p>
        </w:tc>
        <w:tc>
          <w:tcPr>
            <w:tcW w:w="1029" w:type="dxa"/>
            <w:tcBorders>
              <w:top w:val="single" w:sz="4" w:space="0" w:color="auto"/>
              <w:left w:val="single" w:sz="4" w:space="0" w:color="auto"/>
              <w:bottom w:val="single" w:sz="4" w:space="0" w:color="auto"/>
              <w:right w:val="single" w:sz="4" w:space="0" w:color="auto"/>
            </w:tcBorders>
            <w:vAlign w:val="center"/>
            <w:hideMark/>
          </w:tcPr>
          <w:p w:rsidR="003739BB" w:rsidRPr="004F15FA" w:rsidRDefault="003739BB" w:rsidP="003739BB">
            <w:pPr>
              <w:spacing w:after="0"/>
              <w:jc w:val="center"/>
              <w:rPr>
                <w:rFonts w:ascii="Times New Roman" w:hAnsi="Times New Roman"/>
                <w:color w:val="000000"/>
                <w:sz w:val="20"/>
                <w:szCs w:val="20"/>
              </w:rPr>
            </w:pPr>
            <w:r>
              <w:rPr>
                <w:rFonts w:ascii="Times New Roman" w:hAnsi="Times New Roman"/>
                <w:color w:val="000000"/>
                <w:sz w:val="20"/>
                <w:szCs w:val="20"/>
              </w:rPr>
              <w:t>8</w:t>
            </w:r>
          </w:p>
        </w:tc>
        <w:tc>
          <w:tcPr>
            <w:tcW w:w="1029" w:type="dxa"/>
            <w:tcBorders>
              <w:top w:val="single" w:sz="4" w:space="0" w:color="auto"/>
              <w:left w:val="single" w:sz="4" w:space="0" w:color="auto"/>
              <w:bottom w:val="single" w:sz="4" w:space="0" w:color="auto"/>
              <w:right w:val="single" w:sz="4" w:space="0" w:color="auto"/>
            </w:tcBorders>
            <w:vAlign w:val="center"/>
            <w:hideMark/>
          </w:tcPr>
          <w:p w:rsidR="003739BB" w:rsidRPr="004F15FA" w:rsidRDefault="003739BB" w:rsidP="003739BB">
            <w:pPr>
              <w:spacing w:after="0"/>
              <w:jc w:val="center"/>
              <w:rPr>
                <w:rFonts w:ascii="Times New Roman" w:hAnsi="Times New Roman"/>
                <w:color w:val="000000"/>
                <w:sz w:val="20"/>
                <w:szCs w:val="20"/>
              </w:rPr>
            </w:pPr>
            <w:r>
              <w:rPr>
                <w:rFonts w:ascii="Times New Roman" w:hAnsi="Times New Roman"/>
                <w:color w:val="000000"/>
                <w:sz w:val="20"/>
                <w:szCs w:val="20"/>
              </w:rPr>
              <w:t>9</w:t>
            </w:r>
          </w:p>
        </w:tc>
        <w:tc>
          <w:tcPr>
            <w:tcW w:w="1020" w:type="dxa"/>
            <w:tcBorders>
              <w:top w:val="single" w:sz="4" w:space="0" w:color="auto"/>
              <w:left w:val="single" w:sz="4" w:space="0" w:color="auto"/>
              <w:bottom w:val="single" w:sz="4" w:space="0" w:color="auto"/>
              <w:right w:val="single" w:sz="4" w:space="0" w:color="auto"/>
            </w:tcBorders>
            <w:vAlign w:val="center"/>
            <w:hideMark/>
          </w:tcPr>
          <w:p w:rsidR="003739BB" w:rsidRPr="004F15FA" w:rsidRDefault="003739BB" w:rsidP="003739BB">
            <w:pPr>
              <w:spacing w:after="0"/>
              <w:jc w:val="center"/>
              <w:rPr>
                <w:rFonts w:ascii="Times New Roman" w:hAnsi="Times New Roman"/>
                <w:color w:val="000000"/>
                <w:sz w:val="20"/>
                <w:szCs w:val="20"/>
              </w:rPr>
            </w:pPr>
            <w:r>
              <w:rPr>
                <w:rFonts w:ascii="Times New Roman" w:hAnsi="Times New Roman"/>
                <w:color w:val="000000"/>
                <w:sz w:val="20"/>
                <w:szCs w:val="20"/>
              </w:rPr>
              <w:t>10</w:t>
            </w:r>
          </w:p>
        </w:tc>
      </w:tr>
      <w:tr w:rsidR="00AC6EC5" w:rsidRPr="004F15FA" w:rsidTr="003739BB">
        <w:trPr>
          <w:trHeight w:val="345"/>
        </w:trPr>
        <w:tc>
          <w:tcPr>
            <w:tcW w:w="1757" w:type="dxa"/>
            <w:vMerge w:val="restart"/>
            <w:tcBorders>
              <w:top w:val="single" w:sz="4" w:space="0" w:color="auto"/>
              <w:left w:val="single" w:sz="4" w:space="0" w:color="auto"/>
              <w:bottom w:val="single" w:sz="4" w:space="0" w:color="auto"/>
              <w:right w:val="single" w:sz="4" w:space="0" w:color="auto"/>
            </w:tcBorders>
            <w:vAlign w:val="center"/>
            <w:hideMark/>
          </w:tcPr>
          <w:p w:rsidR="00AC6EC5" w:rsidRPr="004F15FA" w:rsidRDefault="00AC6EC5" w:rsidP="003739BB">
            <w:pPr>
              <w:spacing w:after="0" w:line="240" w:lineRule="auto"/>
              <w:rPr>
                <w:rFonts w:ascii="Times New Roman" w:hAnsi="Times New Roman"/>
                <w:b/>
                <w:bCs/>
                <w:sz w:val="20"/>
                <w:szCs w:val="20"/>
              </w:rPr>
            </w:pPr>
            <w:r w:rsidRPr="004F15FA">
              <w:rPr>
                <w:rFonts w:ascii="Times New Roman" w:hAnsi="Times New Roman"/>
                <w:b/>
                <w:bCs/>
                <w:sz w:val="20"/>
                <w:szCs w:val="20"/>
              </w:rPr>
              <w:t>Муниципальная программа</w:t>
            </w:r>
          </w:p>
        </w:tc>
        <w:tc>
          <w:tcPr>
            <w:tcW w:w="2769" w:type="dxa"/>
            <w:vMerge w:val="restart"/>
            <w:tcBorders>
              <w:top w:val="single" w:sz="4" w:space="0" w:color="auto"/>
              <w:left w:val="single" w:sz="4" w:space="0" w:color="auto"/>
              <w:bottom w:val="single" w:sz="4" w:space="0" w:color="auto"/>
              <w:right w:val="single" w:sz="4" w:space="0" w:color="auto"/>
            </w:tcBorders>
            <w:vAlign w:val="center"/>
            <w:hideMark/>
          </w:tcPr>
          <w:p w:rsidR="00AC6EC5" w:rsidRPr="004F15FA" w:rsidRDefault="00AC6EC5" w:rsidP="003739BB">
            <w:pPr>
              <w:spacing w:after="0" w:line="240" w:lineRule="auto"/>
              <w:rPr>
                <w:rFonts w:ascii="Times New Roman" w:hAnsi="Times New Roman"/>
                <w:bCs/>
                <w:sz w:val="20"/>
                <w:szCs w:val="20"/>
              </w:rPr>
            </w:pPr>
            <w:r w:rsidRPr="004F15FA">
              <w:rPr>
                <w:rFonts w:ascii="Times New Roman" w:hAnsi="Times New Roman"/>
                <w:bCs/>
                <w:sz w:val="20"/>
                <w:szCs w:val="20"/>
              </w:rPr>
              <w:t xml:space="preserve"> «</w:t>
            </w:r>
            <w:r w:rsidRPr="0000116F">
              <w:rPr>
                <w:rFonts w:ascii="Times New Roman" w:hAnsi="Times New Roman"/>
                <w:b/>
                <w:sz w:val="24"/>
                <w:szCs w:val="24"/>
              </w:rPr>
              <w:t xml:space="preserve">Благоустройство территории </w:t>
            </w:r>
            <w:proofErr w:type="spellStart"/>
            <w:r>
              <w:rPr>
                <w:rFonts w:ascii="Times New Roman" w:hAnsi="Times New Roman"/>
                <w:b/>
                <w:sz w:val="24"/>
                <w:szCs w:val="24"/>
              </w:rPr>
              <w:t>Гламаздинского</w:t>
            </w:r>
            <w:proofErr w:type="spellEnd"/>
            <w:r w:rsidRPr="0000116F">
              <w:rPr>
                <w:rFonts w:ascii="Times New Roman" w:hAnsi="Times New Roman"/>
                <w:b/>
                <w:sz w:val="24"/>
                <w:szCs w:val="24"/>
              </w:rPr>
              <w:t xml:space="preserve"> сельсовета </w:t>
            </w:r>
            <w:proofErr w:type="spellStart"/>
            <w:r w:rsidRPr="0000116F">
              <w:rPr>
                <w:rFonts w:ascii="Times New Roman" w:hAnsi="Times New Roman"/>
                <w:b/>
                <w:sz w:val="24"/>
                <w:szCs w:val="24"/>
              </w:rPr>
              <w:t>Хомутовского</w:t>
            </w:r>
            <w:proofErr w:type="spellEnd"/>
            <w:r w:rsidRPr="0000116F">
              <w:rPr>
                <w:rFonts w:ascii="Times New Roman" w:hAnsi="Times New Roman"/>
                <w:b/>
                <w:sz w:val="24"/>
                <w:szCs w:val="24"/>
              </w:rPr>
              <w:t xml:space="preserve"> района</w:t>
            </w:r>
            <w:r>
              <w:rPr>
                <w:rFonts w:ascii="Times New Roman" w:hAnsi="Times New Roman"/>
                <w:b/>
                <w:sz w:val="24"/>
                <w:szCs w:val="24"/>
              </w:rPr>
              <w:t xml:space="preserve"> Курской области»</w:t>
            </w:r>
          </w:p>
          <w:p w:rsidR="00AC6EC5" w:rsidRPr="004F15FA" w:rsidRDefault="00AC6EC5" w:rsidP="003739BB">
            <w:pPr>
              <w:spacing w:after="0" w:line="240" w:lineRule="auto"/>
              <w:rPr>
                <w:rFonts w:ascii="Times New Roman" w:hAnsi="Times New Roman"/>
                <w:bCs/>
                <w:sz w:val="20"/>
                <w:szCs w:val="20"/>
              </w:rPr>
            </w:pPr>
          </w:p>
        </w:tc>
        <w:tc>
          <w:tcPr>
            <w:tcW w:w="2270" w:type="dxa"/>
            <w:tcBorders>
              <w:top w:val="single" w:sz="4" w:space="0" w:color="auto"/>
              <w:left w:val="single" w:sz="4" w:space="0" w:color="auto"/>
              <w:bottom w:val="single" w:sz="4" w:space="0" w:color="auto"/>
              <w:right w:val="single" w:sz="4" w:space="0" w:color="auto"/>
            </w:tcBorders>
            <w:vAlign w:val="center"/>
            <w:hideMark/>
          </w:tcPr>
          <w:p w:rsidR="00AC6EC5" w:rsidRPr="004F15FA" w:rsidRDefault="00AC6EC5" w:rsidP="003739BB">
            <w:pPr>
              <w:spacing w:after="0" w:line="240" w:lineRule="auto"/>
              <w:rPr>
                <w:rFonts w:ascii="Times New Roman" w:hAnsi="Times New Roman"/>
                <w:b/>
                <w:bCs/>
                <w:sz w:val="20"/>
                <w:szCs w:val="20"/>
              </w:rPr>
            </w:pPr>
            <w:r w:rsidRPr="004F15FA">
              <w:rPr>
                <w:rFonts w:ascii="Times New Roman" w:hAnsi="Times New Roman"/>
                <w:b/>
                <w:bCs/>
                <w:sz w:val="20"/>
                <w:szCs w:val="20"/>
              </w:rPr>
              <w:t>всего</w:t>
            </w:r>
          </w:p>
        </w:tc>
        <w:tc>
          <w:tcPr>
            <w:tcW w:w="857" w:type="dxa"/>
            <w:tcBorders>
              <w:top w:val="single" w:sz="4" w:space="0" w:color="auto"/>
              <w:left w:val="single" w:sz="4" w:space="0" w:color="auto"/>
              <w:bottom w:val="single" w:sz="4" w:space="0" w:color="auto"/>
              <w:right w:val="single" w:sz="4" w:space="0" w:color="auto"/>
            </w:tcBorders>
            <w:vAlign w:val="center"/>
          </w:tcPr>
          <w:p w:rsidR="00AC6EC5" w:rsidRPr="004F15FA" w:rsidRDefault="00AC6EC5" w:rsidP="003739BB">
            <w:pPr>
              <w:spacing w:after="0" w:line="240" w:lineRule="auto"/>
              <w:jc w:val="center"/>
              <w:rPr>
                <w:rFonts w:ascii="Times New Roman" w:hAnsi="Times New Roman"/>
                <w:b/>
                <w:bCs/>
                <w:sz w:val="19"/>
                <w:szCs w:val="19"/>
              </w:rPr>
            </w:pPr>
            <w:r>
              <w:rPr>
                <w:rFonts w:ascii="Times New Roman" w:hAnsi="Times New Roman"/>
                <w:b/>
                <w:bCs/>
                <w:sz w:val="19"/>
                <w:szCs w:val="19"/>
              </w:rPr>
              <w:t>23,0</w:t>
            </w:r>
          </w:p>
        </w:tc>
        <w:tc>
          <w:tcPr>
            <w:tcW w:w="1050" w:type="dxa"/>
            <w:tcBorders>
              <w:top w:val="single" w:sz="4" w:space="0" w:color="auto"/>
              <w:left w:val="single" w:sz="4" w:space="0" w:color="auto"/>
              <w:bottom w:val="single" w:sz="4" w:space="0" w:color="auto"/>
              <w:right w:val="single" w:sz="4" w:space="0" w:color="auto"/>
            </w:tcBorders>
            <w:vAlign w:val="center"/>
          </w:tcPr>
          <w:p w:rsidR="00AC6EC5" w:rsidRPr="004F15FA" w:rsidRDefault="00AC6EC5" w:rsidP="003739BB">
            <w:pPr>
              <w:spacing w:after="0" w:line="240" w:lineRule="auto"/>
              <w:rPr>
                <w:rFonts w:ascii="Times New Roman" w:hAnsi="Times New Roman"/>
                <w:b/>
                <w:bCs/>
                <w:sz w:val="18"/>
                <w:szCs w:val="18"/>
              </w:rPr>
            </w:pPr>
            <w:r>
              <w:rPr>
                <w:rFonts w:ascii="Times New Roman" w:hAnsi="Times New Roman"/>
                <w:b/>
                <w:bCs/>
                <w:sz w:val="18"/>
                <w:szCs w:val="18"/>
              </w:rPr>
              <w:t>3,0</w:t>
            </w:r>
          </w:p>
        </w:tc>
        <w:tc>
          <w:tcPr>
            <w:tcW w:w="1062" w:type="dxa"/>
            <w:tcBorders>
              <w:top w:val="single" w:sz="4" w:space="0" w:color="auto"/>
              <w:left w:val="single" w:sz="4" w:space="0" w:color="auto"/>
              <w:bottom w:val="single" w:sz="4" w:space="0" w:color="auto"/>
              <w:right w:val="single" w:sz="4" w:space="0" w:color="auto"/>
            </w:tcBorders>
            <w:vAlign w:val="center"/>
          </w:tcPr>
          <w:p w:rsidR="00AC6EC5" w:rsidRPr="004F15FA" w:rsidRDefault="00AC6EC5" w:rsidP="003739BB">
            <w:pPr>
              <w:spacing w:after="0" w:line="240" w:lineRule="auto"/>
              <w:rPr>
                <w:rFonts w:ascii="Times New Roman" w:hAnsi="Times New Roman"/>
                <w:b/>
                <w:bCs/>
                <w:sz w:val="18"/>
                <w:szCs w:val="18"/>
              </w:rPr>
            </w:pPr>
            <w:r>
              <w:rPr>
                <w:rFonts w:ascii="Times New Roman" w:hAnsi="Times New Roman"/>
                <w:b/>
                <w:bCs/>
                <w:sz w:val="18"/>
                <w:szCs w:val="18"/>
              </w:rPr>
              <w:t>3,0</w:t>
            </w:r>
          </w:p>
        </w:tc>
        <w:tc>
          <w:tcPr>
            <w:tcW w:w="1029" w:type="dxa"/>
            <w:tcBorders>
              <w:top w:val="single" w:sz="4" w:space="0" w:color="auto"/>
              <w:left w:val="single" w:sz="4" w:space="0" w:color="auto"/>
              <w:bottom w:val="single" w:sz="4" w:space="0" w:color="auto"/>
              <w:right w:val="single" w:sz="4" w:space="0" w:color="auto"/>
            </w:tcBorders>
            <w:vAlign w:val="center"/>
          </w:tcPr>
          <w:p w:rsidR="00AC6EC5" w:rsidRPr="004F15FA" w:rsidRDefault="00AC6EC5" w:rsidP="00555528">
            <w:pPr>
              <w:spacing w:after="0" w:line="240" w:lineRule="auto"/>
              <w:rPr>
                <w:rFonts w:ascii="Times New Roman" w:hAnsi="Times New Roman"/>
                <w:b/>
                <w:bCs/>
                <w:sz w:val="18"/>
                <w:szCs w:val="18"/>
              </w:rPr>
            </w:pPr>
            <w:r>
              <w:rPr>
                <w:rFonts w:ascii="Times New Roman" w:hAnsi="Times New Roman"/>
                <w:b/>
                <w:bCs/>
                <w:sz w:val="18"/>
                <w:szCs w:val="18"/>
              </w:rPr>
              <w:t>3,0</w:t>
            </w:r>
          </w:p>
        </w:tc>
        <w:tc>
          <w:tcPr>
            <w:tcW w:w="1029" w:type="dxa"/>
            <w:tcBorders>
              <w:top w:val="single" w:sz="4" w:space="0" w:color="auto"/>
              <w:left w:val="single" w:sz="4" w:space="0" w:color="auto"/>
              <w:bottom w:val="single" w:sz="4" w:space="0" w:color="auto"/>
              <w:right w:val="single" w:sz="4" w:space="0" w:color="auto"/>
            </w:tcBorders>
            <w:vAlign w:val="center"/>
          </w:tcPr>
          <w:p w:rsidR="00AC6EC5" w:rsidRPr="004F15FA" w:rsidRDefault="00AC6EC5" w:rsidP="000D76CE">
            <w:pPr>
              <w:spacing w:after="0" w:line="240" w:lineRule="auto"/>
              <w:rPr>
                <w:rFonts w:ascii="Times New Roman" w:hAnsi="Times New Roman"/>
                <w:b/>
                <w:bCs/>
                <w:sz w:val="18"/>
                <w:szCs w:val="18"/>
              </w:rPr>
            </w:pPr>
            <w:r>
              <w:rPr>
                <w:rFonts w:ascii="Times New Roman" w:hAnsi="Times New Roman"/>
                <w:b/>
                <w:bCs/>
                <w:sz w:val="18"/>
                <w:szCs w:val="18"/>
              </w:rPr>
              <w:t>3,0</w:t>
            </w:r>
          </w:p>
        </w:tc>
        <w:tc>
          <w:tcPr>
            <w:tcW w:w="1029" w:type="dxa"/>
            <w:tcBorders>
              <w:top w:val="single" w:sz="4" w:space="0" w:color="auto"/>
              <w:left w:val="single" w:sz="4" w:space="0" w:color="auto"/>
              <w:bottom w:val="single" w:sz="4" w:space="0" w:color="auto"/>
              <w:right w:val="single" w:sz="4" w:space="0" w:color="auto"/>
            </w:tcBorders>
            <w:vAlign w:val="center"/>
          </w:tcPr>
          <w:p w:rsidR="00AC6EC5" w:rsidRPr="004F15FA" w:rsidRDefault="00AC6EC5" w:rsidP="003739BB">
            <w:pPr>
              <w:spacing w:after="0" w:line="240" w:lineRule="auto"/>
              <w:rPr>
                <w:rFonts w:ascii="Times New Roman" w:hAnsi="Times New Roman"/>
                <w:b/>
                <w:bCs/>
                <w:sz w:val="18"/>
                <w:szCs w:val="18"/>
              </w:rPr>
            </w:pPr>
          </w:p>
        </w:tc>
        <w:tc>
          <w:tcPr>
            <w:tcW w:w="1020" w:type="dxa"/>
            <w:tcBorders>
              <w:top w:val="single" w:sz="4" w:space="0" w:color="auto"/>
              <w:left w:val="single" w:sz="4" w:space="0" w:color="auto"/>
              <w:bottom w:val="single" w:sz="4" w:space="0" w:color="auto"/>
              <w:right w:val="single" w:sz="4" w:space="0" w:color="auto"/>
            </w:tcBorders>
            <w:vAlign w:val="center"/>
          </w:tcPr>
          <w:p w:rsidR="00AC6EC5" w:rsidRPr="004F15FA" w:rsidRDefault="00AC6EC5" w:rsidP="003739BB">
            <w:pPr>
              <w:spacing w:after="0" w:line="240" w:lineRule="auto"/>
              <w:rPr>
                <w:rFonts w:ascii="Times New Roman" w:hAnsi="Times New Roman"/>
                <w:b/>
                <w:bCs/>
                <w:sz w:val="18"/>
                <w:szCs w:val="18"/>
              </w:rPr>
            </w:pPr>
          </w:p>
        </w:tc>
      </w:tr>
      <w:tr w:rsidR="00AC6EC5" w:rsidRPr="004F15FA" w:rsidTr="003739BB">
        <w:trPr>
          <w:trHeight w:val="437"/>
        </w:trPr>
        <w:tc>
          <w:tcPr>
            <w:tcW w:w="0" w:type="auto"/>
            <w:vMerge/>
            <w:tcBorders>
              <w:top w:val="single" w:sz="4" w:space="0" w:color="auto"/>
              <w:left w:val="single" w:sz="4" w:space="0" w:color="auto"/>
              <w:bottom w:val="single" w:sz="4" w:space="0" w:color="auto"/>
              <w:right w:val="single" w:sz="4" w:space="0" w:color="auto"/>
            </w:tcBorders>
            <w:vAlign w:val="center"/>
            <w:hideMark/>
          </w:tcPr>
          <w:p w:rsidR="00AC6EC5" w:rsidRPr="004F15FA" w:rsidRDefault="00AC6EC5" w:rsidP="003739BB">
            <w:pPr>
              <w:spacing w:after="0" w:line="240" w:lineRule="auto"/>
              <w:rPr>
                <w:rFonts w:ascii="Times New Roman" w:hAnsi="Times New Roman"/>
                <w:b/>
                <w:bCs/>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AC6EC5" w:rsidRPr="004F15FA" w:rsidRDefault="00AC6EC5" w:rsidP="003739BB">
            <w:pPr>
              <w:spacing w:after="0" w:line="240" w:lineRule="auto"/>
              <w:rPr>
                <w:rFonts w:ascii="Times New Roman" w:hAnsi="Times New Roman"/>
                <w:b/>
                <w:bCs/>
                <w:sz w:val="20"/>
                <w:szCs w:val="20"/>
              </w:rPr>
            </w:pPr>
          </w:p>
        </w:tc>
        <w:tc>
          <w:tcPr>
            <w:tcW w:w="2270" w:type="dxa"/>
            <w:tcBorders>
              <w:top w:val="single" w:sz="4" w:space="0" w:color="auto"/>
              <w:left w:val="single" w:sz="4" w:space="0" w:color="auto"/>
              <w:bottom w:val="single" w:sz="4" w:space="0" w:color="auto"/>
              <w:right w:val="single" w:sz="4" w:space="0" w:color="auto"/>
            </w:tcBorders>
            <w:vAlign w:val="center"/>
            <w:hideMark/>
          </w:tcPr>
          <w:p w:rsidR="00AC6EC5" w:rsidRPr="004F15FA" w:rsidRDefault="00AC6EC5" w:rsidP="003739BB">
            <w:pPr>
              <w:spacing w:after="0" w:line="240" w:lineRule="auto"/>
              <w:rPr>
                <w:rFonts w:ascii="Times New Roman" w:hAnsi="Times New Roman"/>
                <w:sz w:val="20"/>
                <w:szCs w:val="20"/>
              </w:rPr>
            </w:pPr>
            <w:r w:rsidRPr="004F15FA">
              <w:rPr>
                <w:rFonts w:ascii="Times New Roman" w:hAnsi="Times New Roman"/>
                <w:sz w:val="20"/>
                <w:szCs w:val="20"/>
              </w:rPr>
              <w:t>областной бюджет</w:t>
            </w:r>
          </w:p>
        </w:tc>
        <w:tc>
          <w:tcPr>
            <w:tcW w:w="857" w:type="dxa"/>
            <w:tcBorders>
              <w:top w:val="single" w:sz="4" w:space="0" w:color="auto"/>
              <w:left w:val="single" w:sz="4" w:space="0" w:color="auto"/>
              <w:bottom w:val="single" w:sz="4" w:space="0" w:color="auto"/>
              <w:right w:val="single" w:sz="4" w:space="0" w:color="auto"/>
            </w:tcBorders>
            <w:vAlign w:val="center"/>
          </w:tcPr>
          <w:p w:rsidR="00AC6EC5" w:rsidRPr="004F15FA" w:rsidRDefault="00AC6EC5" w:rsidP="003739BB">
            <w:pPr>
              <w:spacing w:after="0" w:line="240" w:lineRule="auto"/>
              <w:jc w:val="center"/>
              <w:rPr>
                <w:rFonts w:ascii="Times New Roman" w:hAnsi="Times New Roman"/>
                <w:sz w:val="19"/>
                <w:szCs w:val="19"/>
              </w:rPr>
            </w:pPr>
          </w:p>
        </w:tc>
        <w:tc>
          <w:tcPr>
            <w:tcW w:w="1050" w:type="dxa"/>
            <w:tcBorders>
              <w:top w:val="single" w:sz="4" w:space="0" w:color="auto"/>
              <w:left w:val="single" w:sz="4" w:space="0" w:color="auto"/>
              <w:bottom w:val="single" w:sz="4" w:space="0" w:color="auto"/>
              <w:right w:val="single" w:sz="4" w:space="0" w:color="auto"/>
            </w:tcBorders>
            <w:vAlign w:val="center"/>
            <w:hideMark/>
          </w:tcPr>
          <w:p w:rsidR="00AC6EC5" w:rsidRPr="004F15FA" w:rsidRDefault="00AC6EC5" w:rsidP="003739BB">
            <w:pPr>
              <w:spacing w:after="0" w:line="240" w:lineRule="auto"/>
              <w:rPr>
                <w:rFonts w:ascii="Times New Roman" w:hAnsi="Times New Roman"/>
                <w:sz w:val="19"/>
                <w:szCs w:val="19"/>
              </w:rPr>
            </w:pPr>
          </w:p>
        </w:tc>
        <w:tc>
          <w:tcPr>
            <w:tcW w:w="1062" w:type="dxa"/>
            <w:tcBorders>
              <w:top w:val="single" w:sz="4" w:space="0" w:color="auto"/>
              <w:left w:val="single" w:sz="4" w:space="0" w:color="auto"/>
              <w:bottom w:val="single" w:sz="4" w:space="0" w:color="auto"/>
              <w:right w:val="single" w:sz="4" w:space="0" w:color="auto"/>
            </w:tcBorders>
            <w:vAlign w:val="center"/>
            <w:hideMark/>
          </w:tcPr>
          <w:p w:rsidR="00AC6EC5" w:rsidRPr="004F15FA" w:rsidRDefault="00AC6EC5" w:rsidP="003739BB">
            <w:pPr>
              <w:spacing w:after="0" w:line="240" w:lineRule="auto"/>
              <w:rPr>
                <w:rFonts w:ascii="Times New Roman" w:hAnsi="Times New Roman"/>
                <w:sz w:val="19"/>
                <w:szCs w:val="19"/>
              </w:rPr>
            </w:pPr>
          </w:p>
        </w:tc>
        <w:tc>
          <w:tcPr>
            <w:tcW w:w="1029" w:type="dxa"/>
            <w:tcBorders>
              <w:top w:val="single" w:sz="4" w:space="0" w:color="auto"/>
              <w:left w:val="single" w:sz="4" w:space="0" w:color="auto"/>
              <w:bottom w:val="single" w:sz="4" w:space="0" w:color="auto"/>
              <w:right w:val="single" w:sz="4" w:space="0" w:color="auto"/>
            </w:tcBorders>
            <w:vAlign w:val="center"/>
            <w:hideMark/>
          </w:tcPr>
          <w:p w:rsidR="00AC6EC5" w:rsidRPr="004F15FA" w:rsidRDefault="00AC6EC5" w:rsidP="00555528">
            <w:pPr>
              <w:spacing w:after="0" w:line="240" w:lineRule="auto"/>
              <w:rPr>
                <w:rFonts w:ascii="Times New Roman" w:hAnsi="Times New Roman"/>
                <w:sz w:val="19"/>
                <w:szCs w:val="19"/>
              </w:rPr>
            </w:pPr>
          </w:p>
        </w:tc>
        <w:tc>
          <w:tcPr>
            <w:tcW w:w="1029" w:type="dxa"/>
            <w:tcBorders>
              <w:top w:val="single" w:sz="4" w:space="0" w:color="auto"/>
              <w:left w:val="single" w:sz="4" w:space="0" w:color="auto"/>
              <w:bottom w:val="single" w:sz="4" w:space="0" w:color="auto"/>
              <w:right w:val="single" w:sz="4" w:space="0" w:color="auto"/>
            </w:tcBorders>
            <w:vAlign w:val="center"/>
            <w:hideMark/>
          </w:tcPr>
          <w:p w:rsidR="00AC6EC5" w:rsidRPr="004F15FA" w:rsidRDefault="00AC6EC5" w:rsidP="000D76CE">
            <w:pPr>
              <w:spacing w:after="0" w:line="240" w:lineRule="auto"/>
              <w:rPr>
                <w:rFonts w:ascii="Times New Roman" w:hAnsi="Times New Roman"/>
                <w:sz w:val="19"/>
                <w:szCs w:val="19"/>
              </w:rPr>
            </w:pPr>
          </w:p>
        </w:tc>
        <w:tc>
          <w:tcPr>
            <w:tcW w:w="1029" w:type="dxa"/>
            <w:tcBorders>
              <w:top w:val="single" w:sz="4" w:space="0" w:color="auto"/>
              <w:left w:val="single" w:sz="4" w:space="0" w:color="auto"/>
              <w:bottom w:val="single" w:sz="4" w:space="0" w:color="auto"/>
              <w:right w:val="single" w:sz="4" w:space="0" w:color="auto"/>
            </w:tcBorders>
            <w:vAlign w:val="center"/>
            <w:hideMark/>
          </w:tcPr>
          <w:p w:rsidR="00AC6EC5" w:rsidRPr="004F15FA" w:rsidRDefault="00AC6EC5" w:rsidP="003739BB">
            <w:pPr>
              <w:spacing w:after="0" w:line="240" w:lineRule="auto"/>
              <w:rPr>
                <w:rFonts w:ascii="Times New Roman" w:hAnsi="Times New Roman"/>
                <w:sz w:val="19"/>
                <w:szCs w:val="19"/>
              </w:rPr>
            </w:pPr>
          </w:p>
        </w:tc>
        <w:tc>
          <w:tcPr>
            <w:tcW w:w="1020" w:type="dxa"/>
            <w:tcBorders>
              <w:top w:val="single" w:sz="4" w:space="0" w:color="auto"/>
              <w:left w:val="single" w:sz="4" w:space="0" w:color="auto"/>
              <w:bottom w:val="single" w:sz="4" w:space="0" w:color="auto"/>
              <w:right w:val="single" w:sz="4" w:space="0" w:color="auto"/>
            </w:tcBorders>
            <w:vAlign w:val="center"/>
            <w:hideMark/>
          </w:tcPr>
          <w:p w:rsidR="00AC6EC5" w:rsidRPr="004F15FA" w:rsidRDefault="00AC6EC5" w:rsidP="003739BB">
            <w:pPr>
              <w:spacing w:after="0" w:line="240" w:lineRule="auto"/>
              <w:jc w:val="center"/>
              <w:rPr>
                <w:rFonts w:ascii="Times New Roman" w:hAnsi="Times New Roman"/>
                <w:sz w:val="19"/>
                <w:szCs w:val="19"/>
              </w:rPr>
            </w:pPr>
          </w:p>
        </w:tc>
      </w:tr>
      <w:tr w:rsidR="00AC6EC5" w:rsidRPr="004F15FA" w:rsidTr="003739BB">
        <w:trPr>
          <w:trHeight w:val="624"/>
        </w:trPr>
        <w:tc>
          <w:tcPr>
            <w:tcW w:w="0" w:type="auto"/>
            <w:vMerge/>
            <w:tcBorders>
              <w:top w:val="single" w:sz="4" w:space="0" w:color="auto"/>
              <w:left w:val="single" w:sz="4" w:space="0" w:color="auto"/>
              <w:bottom w:val="single" w:sz="4" w:space="0" w:color="auto"/>
              <w:right w:val="single" w:sz="4" w:space="0" w:color="auto"/>
            </w:tcBorders>
            <w:vAlign w:val="center"/>
            <w:hideMark/>
          </w:tcPr>
          <w:p w:rsidR="00AC6EC5" w:rsidRPr="004F15FA" w:rsidRDefault="00AC6EC5" w:rsidP="003739BB">
            <w:pPr>
              <w:spacing w:after="0" w:line="240" w:lineRule="auto"/>
              <w:rPr>
                <w:rFonts w:ascii="Times New Roman" w:hAnsi="Times New Roman"/>
                <w:b/>
                <w:bCs/>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AC6EC5" w:rsidRPr="004F15FA" w:rsidRDefault="00AC6EC5" w:rsidP="003739BB">
            <w:pPr>
              <w:spacing w:after="0" w:line="240" w:lineRule="auto"/>
              <w:rPr>
                <w:rFonts w:ascii="Times New Roman" w:hAnsi="Times New Roman"/>
                <w:b/>
                <w:bCs/>
                <w:sz w:val="20"/>
                <w:szCs w:val="20"/>
              </w:rPr>
            </w:pPr>
          </w:p>
        </w:tc>
        <w:tc>
          <w:tcPr>
            <w:tcW w:w="2270" w:type="dxa"/>
            <w:tcBorders>
              <w:top w:val="single" w:sz="4" w:space="0" w:color="auto"/>
              <w:left w:val="single" w:sz="4" w:space="0" w:color="auto"/>
              <w:bottom w:val="single" w:sz="4" w:space="0" w:color="auto"/>
              <w:right w:val="single" w:sz="4" w:space="0" w:color="auto"/>
            </w:tcBorders>
            <w:vAlign w:val="center"/>
            <w:hideMark/>
          </w:tcPr>
          <w:p w:rsidR="00AC6EC5" w:rsidRPr="004F15FA" w:rsidRDefault="00AC6EC5" w:rsidP="003739BB">
            <w:pPr>
              <w:spacing w:after="0" w:line="240" w:lineRule="auto"/>
              <w:rPr>
                <w:rFonts w:ascii="Times New Roman" w:hAnsi="Times New Roman"/>
                <w:sz w:val="20"/>
                <w:szCs w:val="20"/>
              </w:rPr>
            </w:pPr>
            <w:r w:rsidRPr="004F15FA">
              <w:rPr>
                <w:rFonts w:ascii="Times New Roman" w:hAnsi="Times New Roman"/>
                <w:sz w:val="20"/>
                <w:szCs w:val="20"/>
              </w:rPr>
              <w:t>местные бюджеты</w:t>
            </w:r>
          </w:p>
        </w:tc>
        <w:tc>
          <w:tcPr>
            <w:tcW w:w="857" w:type="dxa"/>
            <w:tcBorders>
              <w:top w:val="single" w:sz="4" w:space="0" w:color="auto"/>
              <w:left w:val="single" w:sz="4" w:space="0" w:color="auto"/>
              <w:bottom w:val="single" w:sz="4" w:space="0" w:color="auto"/>
              <w:right w:val="single" w:sz="4" w:space="0" w:color="auto"/>
            </w:tcBorders>
            <w:vAlign w:val="center"/>
          </w:tcPr>
          <w:p w:rsidR="00AC6EC5" w:rsidRPr="004F15FA" w:rsidRDefault="00AC6EC5" w:rsidP="004D6689">
            <w:pPr>
              <w:spacing w:after="0" w:line="240" w:lineRule="auto"/>
              <w:jc w:val="center"/>
              <w:rPr>
                <w:rFonts w:ascii="Times New Roman" w:hAnsi="Times New Roman"/>
                <w:b/>
                <w:bCs/>
                <w:sz w:val="19"/>
                <w:szCs w:val="19"/>
              </w:rPr>
            </w:pPr>
            <w:r>
              <w:rPr>
                <w:rFonts w:ascii="Times New Roman" w:hAnsi="Times New Roman"/>
                <w:b/>
                <w:bCs/>
                <w:sz w:val="19"/>
                <w:szCs w:val="19"/>
              </w:rPr>
              <w:t>23,0</w:t>
            </w:r>
          </w:p>
        </w:tc>
        <w:tc>
          <w:tcPr>
            <w:tcW w:w="1050" w:type="dxa"/>
            <w:tcBorders>
              <w:top w:val="single" w:sz="4" w:space="0" w:color="auto"/>
              <w:left w:val="single" w:sz="4" w:space="0" w:color="auto"/>
              <w:bottom w:val="single" w:sz="4" w:space="0" w:color="auto"/>
              <w:right w:val="single" w:sz="4" w:space="0" w:color="auto"/>
            </w:tcBorders>
            <w:vAlign w:val="center"/>
          </w:tcPr>
          <w:p w:rsidR="00AC6EC5" w:rsidRPr="004F15FA" w:rsidRDefault="00AC6EC5" w:rsidP="004D6689">
            <w:pPr>
              <w:spacing w:after="0" w:line="240" w:lineRule="auto"/>
              <w:rPr>
                <w:rFonts w:ascii="Times New Roman" w:hAnsi="Times New Roman"/>
                <w:b/>
                <w:bCs/>
                <w:sz w:val="18"/>
                <w:szCs w:val="18"/>
              </w:rPr>
            </w:pPr>
            <w:r>
              <w:rPr>
                <w:rFonts w:ascii="Times New Roman" w:hAnsi="Times New Roman"/>
                <w:b/>
                <w:bCs/>
                <w:sz w:val="18"/>
                <w:szCs w:val="18"/>
              </w:rPr>
              <w:t>3,0</w:t>
            </w:r>
          </w:p>
        </w:tc>
        <w:tc>
          <w:tcPr>
            <w:tcW w:w="1062" w:type="dxa"/>
            <w:tcBorders>
              <w:top w:val="single" w:sz="4" w:space="0" w:color="auto"/>
              <w:left w:val="single" w:sz="4" w:space="0" w:color="auto"/>
              <w:bottom w:val="single" w:sz="4" w:space="0" w:color="auto"/>
              <w:right w:val="single" w:sz="4" w:space="0" w:color="auto"/>
            </w:tcBorders>
            <w:vAlign w:val="center"/>
          </w:tcPr>
          <w:p w:rsidR="00AC6EC5" w:rsidRPr="004F15FA" w:rsidRDefault="00AC6EC5" w:rsidP="004D6689">
            <w:pPr>
              <w:spacing w:after="0" w:line="240" w:lineRule="auto"/>
              <w:rPr>
                <w:rFonts w:ascii="Times New Roman" w:hAnsi="Times New Roman"/>
                <w:b/>
                <w:bCs/>
                <w:sz w:val="18"/>
                <w:szCs w:val="18"/>
              </w:rPr>
            </w:pPr>
            <w:r>
              <w:rPr>
                <w:rFonts w:ascii="Times New Roman" w:hAnsi="Times New Roman"/>
                <w:b/>
                <w:bCs/>
                <w:sz w:val="18"/>
                <w:szCs w:val="18"/>
              </w:rPr>
              <w:t>3,0</w:t>
            </w:r>
          </w:p>
        </w:tc>
        <w:tc>
          <w:tcPr>
            <w:tcW w:w="1029" w:type="dxa"/>
            <w:tcBorders>
              <w:top w:val="single" w:sz="4" w:space="0" w:color="auto"/>
              <w:left w:val="single" w:sz="4" w:space="0" w:color="auto"/>
              <w:bottom w:val="single" w:sz="4" w:space="0" w:color="auto"/>
              <w:right w:val="single" w:sz="4" w:space="0" w:color="auto"/>
            </w:tcBorders>
            <w:vAlign w:val="center"/>
          </w:tcPr>
          <w:p w:rsidR="00AC6EC5" w:rsidRPr="004F15FA" w:rsidRDefault="00AC6EC5" w:rsidP="00555528">
            <w:pPr>
              <w:spacing w:after="0" w:line="240" w:lineRule="auto"/>
              <w:rPr>
                <w:rFonts w:ascii="Times New Roman" w:hAnsi="Times New Roman"/>
                <w:b/>
                <w:bCs/>
                <w:sz w:val="18"/>
                <w:szCs w:val="18"/>
              </w:rPr>
            </w:pPr>
            <w:r>
              <w:rPr>
                <w:rFonts w:ascii="Times New Roman" w:hAnsi="Times New Roman"/>
                <w:b/>
                <w:bCs/>
                <w:sz w:val="18"/>
                <w:szCs w:val="18"/>
              </w:rPr>
              <w:t>3,0</w:t>
            </w:r>
          </w:p>
        </w:tc>
        <w:tc>
          <w:tcPr>
            <w:tcW w:w="1029" w:type="dxa"/>
            <w:tcBorders>
              <w:top w:val="single" w:sz="4" w:space="0" w:color="auto"/>
              <w:left w:val="single" w:sz="4" w:space="0" w:color="auto"/>
              <w:bottom w:val="single" w:sz="4" w:space="0" w:color="auto"/>
              <w:right w:val="single" w:sz="4" w:space="0" w:color="auto"/>
            </w:tcBorders>
            <w:vAlign w:val="center"/>
          </w:tcPr>
          <w:p w:rsidR="00AC6EC5" w:rsidRPr="004F15FA" w:rsidRDefault="00AC6EC5" w:rsidP="000D76CE">
            <w:pPr>
              <w:spacing w:after="0" w:line="240" w:lineRule="auto"/>
              <w:rPr>
                <w:rFonts w:ascii="Times New Roman" w:hAnsi="Times New Roman"/>
                <w:b/>
                <w:bCs/>
                <w:sz w:val="18"/>
                <w:szCs w:val="18"/>
              </w:rPr>
            </w:pPr>
            <w:r>
              <w:rPr>
                <w:rFonts w:ascii="Times New Roman" w:hAnsi="Times New Roman"/>
                <w:b/>
                <w:bCs/>
                <w:sz w:val="18"/>
                <w:szCs w:val="18"/>
              </w:rPr>
              <w:t>3,0</w:t>
            </w:r>
          </w:p>
        </w:tc>
        <w:tc>
          <w:tcPr>
            <w:tcW w:w="1029" w:type="dxa"/>
            <w:tcBorders>
              <w:top w:val="single" w:sz="4" w:space="0" w:color="auto"/>
              <w:left w:val="single" w:sz="4" w:space="0" w:color="auto"/>
              <w:bottom w:val="single" w:sz="4" w:space="0" w:color="auto"/>
              <w:right w:val="single" w:sz="4" w:space="0" w:color="auto"/>
            </w:tcBorders>
            <w:vAlign w:val="center"/>
          </w:tcPr>
          <w:p w:rsidR="00AC6EC5" w:rsidRPr="004F15FA" w:rsidRDefault="00AC6EC5" w:rsidP="003739BB">
            <w:pPr>
              <w:spacing w:after="0" w:line="240" w:lineRule="auto"/>
              <w:rPr>
                <w:rFonts w:ascii="Times New Roman" w:hAnsi="Times New Roman"/>
                <w:bCs/>
                <w:sz w:val="18"/>
                <w:szCs w:val="18"/>
              </w:rPr>
            </w:pPr>
          </w:p>
        </w:tc>
        <w:tc>
          <w:tcPr>
            <w:tcW w:w="1020" w:type="dxa"/>
            <w:tcBorders>
              <w:top w:val="single" w:sz="4" w:space="0" w:color="auto"/>
              <w:left w:val="single" w:sz="4" w:space="0" w:color="auto"/>
              <w:bottom w:val="single" w:sz="4" w:space="0" w:color="auto"/>
              <w:right w:val="single" w:sz="4" w:space="0" w:color="auto"/>
            </w:tcBorders>
            <w:vAlign w:val="center"/>
          </w:tcPr>
          <w:p w:rsidR="00AC6EC5" w:rsidRPr="004F15FA" w:rsidRDefault="00AC6EC5" w:rsidP="003739BB">
            <w:pPr>
              <w:spacing w:after="0" w:line="240" w:lineRule="auto"/>
              <w:rPr>
                <w:rFonts w:ascii="Times New Roman" w:hAnsi="Times New Roman"/>
                <w:bCs/>
                <w:sz w:val="18"/>
                <w:szCs w:val="18"/>
              </w:rPr>
            </w:pPr>
          </w:p>
        </w:tc>
      </w:tr>
      <w:tr w:rsidR="00AC6EC5" w:rsidRPr="004F15FA" w:rsidTr="003739BB">
        <w:trPr>
          <w:trHeight w:val="429"/>
        </w:trPr>
        <w:tc>
          <w:tcPr>
            <w:tcW w:w="1757" w:type="dxa"/>
            <w:vMerge w:val="restart"/>
            <w:tcBorders>
              <w:top w:val="single" w:sz="4" w:space="0" w:color="auto"/>
              <w:left w:val="single" w:sz="4" w:space="0" w:color="auto"/>
              <w:bottom w:val="single" w:sz="4" w:space="0" w:color="auto"/>
              <w:right w:val="single" w:sz="4" w:space="0" w:color="auto"/>
            </w:tcBorders>
            <w:vAlign w:val="center"/>
            <w:hideMark/>
          </w:tcPr>
          <w:p w:rsidR="00AC6EC5" w:rsidRPr="004F15FA" w:rsidRDefault="00AC6EC5" w:rsidP="003739BB">
            <w:pPr>
              <w:spacing w:after="0"/>
              <w:ind w:hanging="36"/>
              <w:rPr>
                <w:rFonts w:ascii="Times New Roman" w:hAnsi="Times New Roman"/>
                <w:b/>
                <w:bCs/>
                <w:sz w:val="20"/>
                <w:szCs w:val="20"/>
              </w:rPr>
            </w:pPr>
            <w:r w:rsidRPr="004F15FA">
              <w:rPr>
                <w:rFonts w:ascii="Times New Roman" w:hAnsi="Times New Roman"/>
                <w:b/>
                <w:bCs/>
                <w:sz w:val="20"/>
                <w:szCs w:val="20"/>
              </w:rPr>
              <w:t>Подпрограмма</w:t>
            </w:r>
          </w:p>
        </w:tc>
        <w:tc>
          <w:tcPr>
            <w:tcW w:w="2769" w:type="dxa"/>
            <w:vMerge w:val="restart"/>
            <w:tcBorders>
              <w:top w:val="single" w:sz="4" w:space="0" w:color="auto"/>
              <w:left w:val="single" w:sz="4" w:space="0" w:color="auto"/>
              <w:bottom w:val="single" w:sz="4" w:space="0" w:color="auto"/>
              <w:right w:val="single" w:sz="4" w:space="0" w:color="auto"/>
            </w:tcBorders>
            <w:vAlign w:val="center"/>
            <w:hideMark/>
          </w:tcPr>
          <w:p w:rsidR="00AC6EC5" w:rsidRPr="004F15FA" w:rsidRDefault="00AC6EC5" w:rsidP="003739BB">
            <w:pPr>
              <w:spacing w:line="240" w:lineRule="auto"/>
              <w:rPr>
                <w:rFonts w:ascii="Times New Roman" w:hAnsi="Times New Roman"/>
                <w:b/>
                <w:bCs/>
                <w:sz w:val="20"/>
                <w:szCs w:val="20"/>
              </w:rPr>
            </w:pPr>
            <w:r w:rsidRPr="004F15FA">
              <w:rPr>
                <w:rFonts w:ascii="Times New Roman" w:hAnsi="Times New Roman"/>
                <w:b/>
                <w:bCs/>
                <w:sz w:val="20"/>
                <w:szCs w:val="20"/>
              </w:rPr>
              <w:t>«</w:t>
            </w:r>
            <w:r w:rsidRPr="00590DA7">
              <w:rPr>
                <w:rFonts w:ascii="Times New Roman" w:hAnsi="Times New Roman"/>
                <w:b/>
                <w:sz w:val="24"/>
                <w:szCs w:val="24"/>
              </w:rPr>
              <w:t>Организация и содержание прочих объектов благоустройства</w:t>
            </w:r>
            <w:r w:rsidRPr="004F15FA">
              <w:rPr>
                <w:rFonts w:ascii="Times New Roman" w:hAnsi="Times New Roman"/>
                <w:b/>
                <w:bCs/>
                <w:sz w:val="20"/>
                <w:szCs w:val="20"/>
              </w:rPr>
              <w:t>»</w:t>
            </w:r>
          </w:p>
        </w:tc>
        <w:tc>
          <w:tcPr>
            <w:tcW w:w="2270" w:type="dxa"/>
            <w:tcBorders>
              <w:top w:val="single" w:sz="4" w:space="0" w:color="auto"/>
              <w:left w:val="single" w:sz="4" w:space="0" w:color="auto"/>
              <w:bottom w:val="single" w:sz="4" w:space="0" w:color="auto"/>
              <w:right w:val="single" w:sz="4" w:space="0" w:color="auto"/>
            </w:tcBorders>
            <w:vAlign w:val="center"/>
            <w:hideMark/>
          </w:tcPr>
          <w:p w:rsidR="00AC6EC5" w:rsidRPr="004F15FA" w:rsidRDefault="00AC6EC5" w:rsidP="004D6689">
            <w:pPr>
              <w:rPr>
                <w:rFonts w:ascii="Times New Roman" w:hAnsi="Times New Roman"/>
                <w:b/>
                <w:bCs/>
                <w:sz w:val="20"/>
                <w:szCs w:val="20"/>
              </w:rPr>
            </w:pPr>
            <w:r w:rsidRPr="004F15FA">
              <w:rPr>
                <w:rFonts w:ascii="Times New Roman" w:hAnsi="Times New Roman"/>
                <w:b/>
                <w:bCs/>
                <w:sz w:val="20"/>
                <w:szCs w:val="20"/>
              </w:rPr>
              <w:t>всего</w:t>
            </w:r>
          </w:p>
        </w:tc>
        <w:tc>
          <w:tcPr>
            <w:tcW w:w="857" w:type="dxa"/>
            <w:tcBorders>
              <w:top w:val="single" w:sz="4" w:space="0" w:color="auto"/>
              <w:left w:val="single" w:sz="4" w:space="0" w:color="auto"/>
              <w:bottom w:val="single" w:sz="4" w:space="0" w:color="auto"/>
              <w:right w:val="single" w:sz="4" w:space="0" w:color="auto"/>
            </w:tcBorders>
            <w:vAlign w:val="center"/>
          </w:tcPr>
          <w:p w:rsidR="00AC6EC5" w:rsidRPr="004F15FA" w:rsidRDefault="00AC6EC5" w:rsidP="004D6689">
            <w:pPr>
              <w:spacing w:after="0" w:line="240" w:lineRule="auto"/>
              <w:jc w:val="center"/>
              <w:rPr>
                <w:rFonts w:ascii="Times New Roman" w:hAnsi="Times New Roman"/>
                <w:b/>
                <w:bCs/>
                <w:sz w:val="19"/>
                <w:szCs w:val="19"/>
              </w:rPr>
            </w:pPr>
            <w:r>
              <w:rPr>
                <w:rFonts w:ascii="Times New Roman" w:hAnsi="Times New Roman"/>
                <w:b/>
                <w:bCs/>
                <w:sz w:val="19"/>
                <w:szCs w:val="19"/>
              </w:rPr>
              <w:t>23,0</w:t>
            </w:r>
          </w:p>
        </w:tc>
        <w:tc>
          <w:tcPr>
            <w:tcW w:w="1050" w:type="dxa"/>
            <w:tcBorders>
              <w:top w:val="single" w:sz="4" w:space="0" w:color="auto"/>
              <w:left w:val="single" w:sz="4" w:space="0" w:color="auto"/>
              <w:bottom w:val="single" w:sz="4" w:space="0" w:color="auto"/>
              <w:right w:val="single" w:sz="4" w:space="0" w:color="auto"/>
            </w:tcBorders>
            <w:vAlign w:val="center"/>
          </w:tcPr>
          <w:p w:rsidR="00AC6EC5" w:rsidRPr="004F15FA" w:rsidRDefault="00AC6EC5" w:rsidP="004D6689">
            <w:pPr>
              <w:spacing w:after="0" w:line="240" w:lineRule="auto"/>
              <w:rPr>
                <w:rFonts w:ascii="Times New Roman" w:hAnsi="Times New Roman"/>
                <w:b/>
                <w:bCs/>
                <w:sz w:val="18"/>
                <w:szCs w:val="18"/>
              </w:rPr>
            </w:pPr>
            <w:r>
              <w:rPr>
                <w:rFonts w:ascii="Times New Roman" w:hAnsi="Times New Roman"/>
                <w:b/>
                <w:bCs/>
                <w:sz w:val="18"/>
                <w:szCs w:val="18"/>
              </w:rPr>
              <w:t>3,0</w:t>
            </w:r>
          </w:p>
        </w:tc>
        <w:tc>
          <w:tcPr>
            <w:tcW w:w="1062" w:type="dxa"/>
            <w:tcBorders>
              <w:top w:val="single" w:sz="4" w:space="0" w:color="auto"/>
              <w:left w:val="single" w:sz="4" w:space="0" w:color="auto"/>
              <w:bottom w:val="single" w:sz="4" w:space="0" w:color="auto"/>
              <w:right w:val="single" w:sz="4" w:space="0" w:color="auto"/>
            </w:tcBorders>
            <w:vAlign w:val="center"/>
          </w:tcPr>
          <w:p w:rsidR="00AC6EC5" w:rsidRPr="004F15FA" w:rsidRDefault="00AC6EC5" w:rsidP="004D6689">
            <w:pPr>
              <w:spacing w:after="0" w:line="240" w:lineRule="auto"/>
              <w:rPr>
                <w:rFonts w:ascii="Times New Roman" w:hAnsi="Times New Roman"/>
                <w:b/>
                <w:bCs/>
                <w:sz w:val="18"/>
                <w:szCs w:val="18"/>
              </w:rPr>
            </w:pPr>
            <w:r>
              <w:rPr>
                <w:rFonts w:ascii="Times New Roman" w:hAnsi="Times New Roman"/>
                <w:b/>
                <w:bCs/>
                <w:sz w:val="18"/>
                <w:szCs w:val="18"/>
              </w:rPr>
              <w:t>3,0</w:t>
            </w:r>
          </w:p>
        </w:tc>
        <w:tc>
          <w:tcPr>
            <w:tcW w:w="1029" w:type="dxa"/>
            <w:tcBorders>
              <w:top w:val="single" w:sz="4" w:space="0" w:color="auto"/>
              <w:left w:val="single" w:sz="4" w:space="0" w:color="auto"/>
              <w:bottom w:val="single" w:sz="4" w:space="0" w:color="auto"/>
              <w:right w:val="single" w:sz="4" w:space="0" w:color="auto"/>
            </w:tcBorders>
            <w:vAlign w:val="center"/>
          </w:tcPr>
          <w:p w:rsidR="00AC6EC5" w:rsidRPr="004F15FA" w:rsidRDefault="00AC6EC5" w:rsidP="00555528">
            <w:pPr>
              <w:spacing w:after="0" w:line="240" w:lineRule="auto"/>
              <w:rPr>
                <w:rFonts w:ascii="Times New Roman" w:hAnsi="Times New Roman"/>
                <w:b/>
                <w:bCs/>
                <w:sz w:val="18"/>
                <w:szCs w:val="18"/>
              </w:rPr>
            </w:pPr>
            <w:r>
              <w:rPr>
                <w:rFonts w:ascii="Times New Roman" w:hAnsi="Times New Roman"/>
                <w:b/>
                <w:bCs/>
                <w:sz w:val="18"/>
                <w:szCs w:val="18"/>
              </w:rPr>
              <w:t>3,0</w:t>
            </w:r>
          </w:p>
        </w:tc>
        <w:tc>
          <w:tcPr>
            <w:tcW w:w="1029" w:type="dxa"/>
            <w:tcBorders>
              <w:top w:val="single" w:sz="4" w:space="0" w:color="auto"/>
              <w:left w:val="single" w:sz="4" w:space="0" w:color="auto"/>
              <w:bottom w:val="single" w:sz="4" w:space="0" w:color="auto"/>
              <w:right w:val="single" w:sz="4" w:space="0" w:color="auto"/>
            </w:tcBorders>
            <w:vAlign w:val="center"/>
          </w:tcPr>
          <w:p w:rsidR="00AC6EC5" w:rsidRPr="004F15FA" w:rsidRDefault="00AC6EC5" w:rsidP="000D76CE">
            <w:pPr>
              <w:spacing w:after="0" w:line="240" w:lineRule="auto"/>
              <w:rPr>
                <w:rFonts w:ascii="Times New Roman" w:hAnsi="Times New Roman"/>
                <w:b/>
                <w:bCs/>
                <w:sz w:val="18"/>
                <w:szCs w:val="18"/>
              </w:rPr>
            </w:pPr>
            <w:r>
              <w:rPr>
                <w:rFonts w:ascii="Times New Roman" w:hAnsi="Times New Roman"/>
                <w:b/>
                <w:bCs/>
                <w:sz w:val="18"/>
                <w:szCs w:val="18"/>
              </w:rPr>
              <w:t>3,0</w:t>
            </w:r>
          </w:p>
        </w:tc>
        <w:tc>
          <w:tcPr>
            <w:tcW w:w="1029" w:type="dxa"/>
            <w:tcBorders>
              <w:top w:val="single" w:sz="4" w:space="0" w:color="auto"/>
              <w:left w:val="single" w:sz="4" w:space="0" w:color="auto"/>
              <w:bottom w:val="single" w:sz="4" w:space="0" w:color="auto"/>
              <w:right w:val="single" w:sz="4" w:space="0" w:color="auto"/>
            </w:tcBorders>
            <w:vAlign w:val="center"/>
          </w:tcPr>
          <w:p w:rsidR="00AC6EC5" w:rsidRPr="004F15FA" w:rsidRDefault="00AC6EC5" w:rsidP="004D6689">
            <w:pPr>
              <w:rPr>
                <w:rFonts w:ascii="Times New Roman" w:hAnsi="Times New Roman"/>
                <w:b/>
                <w:bCs/>
                <w:sz w:val="18"/>
                <w:szCs w:val="18"/>
              </w:rPr>
            </w:pPr>
          </w:p>
        </w:tc>
        <w:tc>
          <w:tcPr>
            <w:tcW w:w="1020" w:type="dxa"/>
            <w:tcBorders>
              <w:top w:val="single" w:sz="4" w:space="0" w:color="auto"/>
              <w:left w:val="single" w:sz="4" w:space="0" w:color="auto"/>
              <w:bottom w:val="single" w:sz="4" w:space="0" w:color="auto"/>
              <w:right w:val="single" w:sz="4" w:space="0" w:color="auto"/>
            </w:tcBorders>
            <w:vAlign w:val="center"/>
          </w:tcPr>
          <w:p w:rsidR="00AC6EC5" w:rsidRPr="004F15FA" w:rsidRDefault="00AC6EC5" w:rsidP="004D6689">
            <w:pPr>
              <w:rPr>
                <w:rFonts w:ascii="Times New Roman" w:hAnsi="Times New Roman"/>
                <w:b/>
                <w:bCs/>
                <w:sz w:val="18"/>
                <w:szCs w:val="18"/>
              </w:rPr>
            </w:pPr>
          </w:p>
        </w:tc>
      </w:tr>
      <w:tr w:rsidR="00AC6EC5" w:rsidRPr="004F15FA" w:rsidTr="003739BB">
        <w:trPr>
          <w:trHeight w:val="413"/>
        </w:trPr>
        <w:tc>
          <w:tcPr>
            <w:tcW w:w="0" w:type="auto"/>
            <w:vMerge/>
            <w:tcBorders>
              <w:top w:val="single" w:sz="4" w:space="0" w:color="auto"/>
              <w:left w:val="single" w:sz="4" w:space="0" w:color="auto"/>
              <w:bottom w:val="single" w:sz="4" w:space="0" w:color="auto"/>
              <w:right w:val="single" w:sz="4" w:space="0" w:color="auto"/>
            </w:tcBorders>
            <w:vAlign w:val="center"/>
            <w:hideMark/>
          </w:tcPr>
          <w:p w:rsidR="00AC6EC5" w:rsidRPr="004F15FA" w:rsidRDefault="00AC6EC5" w:rsidP="004D6689">
            <w:pPr>
              <w:rPr>
                <w:rFonts w:ascii="Times New Roman" w:hAnsi="Times New Roman"/>
                <w:b/>
                <w:bCs/>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AC6EC5" w:rsidRPr="004F15FA" w:rsidRDefault="00AC6EC5" w:rsidP="004D6689">
            <w:pPr>
              <w:rPr>
                <w:rFonts w:ascii="Times New Roman" w:hAnsi="Times New Roman"/>
                <w:b/>
                <w:bCs/>
                <w:sz w:val="20"/>
                <w:szCs w:val="20"/>
              </w:rPr>
            </w:pPr>
          </w:p>
        </w:tc>
        <w:tc>
          <w:tcPr>
            <w:tcW w:w="2270" w:type="dxa"/>
            <w:tcBorders>
              <w:top w:val="single" w:sz="4" w:space="0" w:color="auto"/>
              <w:left w:val="single" w:sz="4" w:space="0" w:color="auto"/>
              <w:bottom w:val="single" w:sz="4" w:space="0" w:color="auto"/>
              <w:right w:val="single" w:sz="4" w:space="0" w:color="auto"/>
            </w:tcBorders>
            <w:vAlign w:val="center"/>
            <w:hideMark/>
          </w:tcPr>
          <w:p w:rsidR="00AC6EC5" w:rsidRPr="004F15FA" w:rsidRDefault="00AC6EC5" w:rsidP="004D6689">
            <w:pPr>
              <w:ind w:firstLine="40"/>
              <w:rPr>
                <w:rFonts w:ascii="Times New Roman" w:hAnsi="Times New Roman"/>
                <w:sz w:val="20"/>
                <w:szCs w:val="20"/>
              </w:rPr>
            </w:pPr>
            <w:r w:rsidRPr="004F15FA">
              <w:rPr>
                <w:rFonts w:ascii="Times New Roman" w:hAnsi="Times New Roman"/>
                <w:sz w:val="20"/>
                <w:szCs w:val="20"/>
              </w:rPr>
              <w:t xml:space="preserve">областной бюджет  </w:t>
            </w:r>
          </w:p>
        </w:tc>
        <w:tc>
          <w:tcPr>
            <w:tcW w:w="857" w:type="dxa"/>
            <w:tcBorders>
              <w:top w:val="single" w:sz="4" w:space="0" w:color="auto"/>
              <w:left w:val="single" w:sz="4" w:space="0" w:color="auto"/>
              <w:bottom w:val="single" w:sz="4" w:space="0" w:color="auto"/>
              <w:right w:val="single" w:sz="4" w:space="0" w:color="auto"/>
            </w:tcBorders>
            <w:vAlign w:val="center"/>
          </w:tcPr>
          <w:p w:rsidR="00AC6EC5" w:rsidRPr="004F15FA" w:rsidRDefault="00AC6EC5" w:rsidP="004D6689">
            <w:pPr>
              <w:jc w:val="center"/>
              <w:rPr>
                <w:rFonts w:ascii="Times New Roman" w:hAnsi="Times New Roman"/>
                <w:sz w:val="19"/>
                <w:szCs w:val="19"/>
              </w:rPr>
            </w:pPr>
          </w:p>
        </w:tc>
        <w:tc>
          <w:tcPr>
            <w:tcW w:w="1050" w:type="dxa"/>
            <w:tcBorders>
              <w:top w:val="single" w:sz="4" w:space="0" w:color="auto"/>
              <w:left w:val="single" w:sz="4" w:space="0" w:color="auto"/>
              <w:bottom w:val="single" w:sz="4" w:space="0" w:color="auto"/>
              <w:right w:val="single" w:sz="4" w:space="0" w:color="auto"/>
            </w:tcBorders>
            <w:vAlign w:val="center"/>
          </w:tcPr>
          <w:p w:rsidR="00AC6EC5" w:rsidRPr="004F15FA" w:rsidRDefault="00AC6EC5" w:rsidP="004D6689">
            <w:pPr>
              <w:rPr>
                <w:rFonts w:ascii="Times New Roman" w:hAnsi="Times New Roman"/>
                <w:sz w:val="19"/>
                <w:szCs w:val="19"/>
              </w:rPr>
            </w:pPr>
          </w:p>
        </w:tc>
        <w:tc>
          <w:tcPr>
            <w:tcW w:w="1062" w:type="dxa"/>
            <w:tcBorders>
              <w:top w:val="single" w:sz="4" w:space="0" w:color="auto"/>
              <w:left w:val="single" w:sz="4" w:space="0" w:color="auto"/>
              <w:bottom w:val="single" w:sz="4" w:space="0" w:color="auto"/>
              <w:right w:val="single" w:sz="4" w:space="0" w:color="auto"/>
            </w:tcBorders>
            <w:vAlign w:val="center"/>
          </w:tcPr>
          <w:p w:rsidR="00AC6EC5" w:rsidRPr="004F15FA" w:rsidRDefault="00AC6EC5" w:rsidP="004D6689">
            <w:pPr>
              <w:rPr>
                <w:rFonts w:ascii="Times New Roman" w:hAnsi="Times New Roman"/>
                <w:sz w:val="19"/>
                <w:szCs w:val="19"/>
              </w:rPr>
            </w:pPr>
          </w:p>
        </w:tc>
        <w:tc>
          <w:tcPr>
            <w:tcW w:w="1029" w:type="dxa"/>
            <w:tcBorders>
              <w:top w:val="single" w:sz="4" w:space="0" w:color="auto"/>
              <w:left w:val="single" w:sz="4" w:space="0" w:color="auto"/>
              <w:bottom w:val="single" w:sz="4" w:space="0" w:color="auto"/>
              <w:right w:val="single" w:sz="4" w:space="0" w:color="auto"/>
            </w:tcBorders>
            <w:vAlign w:val="center"/>
          </w:tcPr>
          <w:p w:rsidR="00AC6EC5" w:rsidRPr="004F15FA" w:rsidRDefault="00AC6EC5" w:rsidP="004D6689">
            <w:pPr>
              <w:rPr>
                <w:rFonts w:ascii="Times New Roman" w:hAnsi="Times New Roman"/>
                <w:sz w:val="19"/>
                <w:szCs w:val="19"/>
              </w:rPr>
            </w:pPr>
          </w:p>
        </w:tc>
        <w:tc>
          <w:tcPr>
            <w:tcW w:w="1029" w:type="dxa"/>
            <w:tcBorders>
              <w:top w:val="single" w:sz="4" w:space="0" w:color="auto"/>
              <w:left w:val="single" w:sz="4" w:space="0" w:color="auto"/>
              <w:bottom w:val="single" w:sz="4" w:space="0" w:color="auto"/>
              <w:right w:val="single" w:sz="4" w:space="0" w:color="auto"/>
            </w:tcBorders>
            <w:vAlign w:val="center"/>
          </w:tcPr>
          <w:p w:rsidR="00AC6EC5" w:rsidRPr="004F15FA" w:rsidRDefault="00AC6EC5" w:rsidP="000D76CE">
            <w:pPr>
              <w:rPr>
                <w:rFonts w:ascii="Times New Roman" w:hAnsi="Times New Roman"/>
                <w:sz w:val="19"/>
                <w:szCs w:val="19"/>
              </w:rPr>
            </w:pPr>
          </w:p>
        </w:tc>
        <w:tc>
          <w:tcPr>
            <w:tcW w:w="1029" w:type="dxa"/>
            <w:tcBorders>
              <w:top w:val="single" w:sz="4" w:space="0" w:color="auto"/>
              <w:left w:val="single" w:sz="4" w:space="0" w:color="auto"/>
              <w:bottom w:val="single" w:sz="4" w:space="0" w:color="auto"/>
              <w:right w:val="single" w:sz="4" w:space="0" w:color="auto"/>
            </w:tcBorders>
            <w:vAlign w:val="center"/>
          </w:tcPr>
          <w:p w:rsidR="00AC6EC5" w:rsidRPr="004F15FA" w:rsidRDefault="00AC6EC5" w:rsidP="004D6689">
            <w:pPr>
              <w:rPr>
                <w:rFonts w:ascii="Times New Roman" w:hAnsi="Times New Roman"/>
                <w:sz w:val="19"/>
                <w:szCs w:val="19"/>
              </w:rPr>
            </w:pPr>
          </w:p>
        </w:tc>
        <w:tc>
          <w:tcPr>
            <w:tcW w:w="1020" w:type="dxa"/>
            <w:tcBorders>
              <w:top w:val="single" w:sz="4" w:space="0" w:color="auto"/>
              <w:left w:val="single" w:sz="4" w:space="0" w:color="auto"/>
              <w:bottom w:val="single" w:sz="4" w:space="0" w:color="auto"/>
              <w:right w:val="single" w:sz="4" w:space="0" w:color="auto"/>
            </w:tcBorders>
            <w:vAlign w:val="center"/>
          </w:tcPr>
          <w:p w:rsidR="00AC6EC5" w:rsidRPr="004F15FA" w:rsidRDefault="00AC6EC5" w:rsidP="004D6689">
            <w:pPr>
              <w:jc w:val="center"/>
              <w:rPr>
                <w:rFonts w:ascii="Times New Roman" w:hAnsi="Times New Roman"/>
                <w:sz w:val="19"/>
                <w:szCs w:val="19"/>
              </w:rPr>
            </w:pPr>
          </w:p>
        </w:tc>
      </w:tr>
      <w:tr w:rsidR="00AC6EC5" w:rsidRPr="004F15FA" w:rsidTr="003739BB">
        <w:trPr>
          <w:trHeight w:val="425"/>
        </w:trPr>
        <w:tc>
          <w:tcPr>
            <w:tcW w:w="0" w:type="auto"/>
            <w:vMerge/>
            <w:tcBorders>
              <w:top w:val="single" w:sz="4" w:space="0" w:color="auto"/>
              <w:left w:val="single" w:sz="4" w:space="0" w:color="auto"/>
              <w:bottom w:val="single" w:sz="4" w:space="0" w:color="auto"/>
              <w:right w:val="single" w:sz="4" w:space="0" w:color="auto"/>
            </w:tcBorders>
            <w:vAlign w:val="center"/>
            <w:hideMark/>
          </w:tcPr>
          <w:p w:rsidR="00AC6EC5" w:rsidRPr="004F15FA" w:rsidRDefault="00AC6EC5" w:rsidP="004D6689">
            <w:pPr>
              <w:rPr>
                <w:rFonts w:ascii="Times New Roman" w:hAnsi="Times New Roman"/>
                <w:b/>
                <w:bCs/>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AC6EC5" w:rsidRPr="004F15FA" w:rsidRDefault="00AC6EC5" w:rsidP="004D6689">
            <w:pPr>
              <w:rPr>
                <w:rFonts w:ascii="Times New Roman" w:hAnsi="Times New Roman"/>
                <w:b/>
                <w:bCs/>
                <w:sz w:val="20"/>
                <w:szCs w:val="20"/>
              </w:rPr>
            </w:pPr>
          </w:p>
        </w:tc>
        <w:tc>
          <w:tcPr>
            <w:tcW w:w="2270" w:type="dxa"/>
            <w:tcBorders>
              <w:top w:val="single" w:sz="4" w:space="0" w:color="auto"/>
              <w:left w:val="single" w:sz="4" w:space="0" w:color="auto"/>
              <w:bottom w:val="single" w:sz="4" w:space="0" w:color="auto"/>
              <w:right w:val="single" w:sz="4" w:space="0" w:color="auto"/>
            </w:tcBorders>
            <w:vAlign w:val="center"/>
            <w:hideMark/>
          </w:tcPr>
          <w:p w:rsidR="00AC6EC5" w:rsidRPr="004F15FA" w:rsidRDefault="00AC6EC5" w:rsidP="004D6689">
            <w:pPr>
              <w:ind w:firstLine="40"/>
              <w:rPr>
                <w:rFonts w:ascii="Times New Roman" w:hAnsi="Times New Roman"/>
                <w:sz w:val="20"/>
                <w:szCs w:val="20"/>
              </w:rPr>
            </w:pPr>
            <w:r w:rsidRPr="004F15FA">
              <w:rPr>
                <w:rFonts w:ascii="Times New Roman" w:hAnsi="Times New Roman"/>
                <w:sz w:val="20"/>
                <w:szCs w:val="20"/>
              </w:rPr>
              <w:t>местные бюджеты</w:t>
            </w:r>
          </w:p>
        </w:tc>
        <w:tc>
          <w:tcPr>
            <w:tcW w:w="857" w:type="dxa"/>
            <w:tcBorders>
              <w:top w:val="single" w:sz="4" w:space="0" w:color="auto"/>
              <w:left w:val="single" w:sz="4" w:space="0" w:color="auto"/>
              <w:bottom w:val="single" w:sz="4" w:space="0" w:color="auto"/>
              <w:right w:val="single" w:sz="4" w:space="0" w:color="auto"/>
            </w:tcBorders>
            <w:vAlign w:val="center"/>
          </w:tcPr>
          <w:p w:rsidR="00AC6EC5" w:rsidRPr="004F15FA" w:rsidRDefault="00AC6EC5" w:rsidP="004D6689">
            <w:pPr>
              <w:spacing w:after="0" w:line="240" w:lineRule="auto"/>
              <w:jc w:val="center"/>
              <w:rPr>
                <w:rFonts w:ascii="Times New Roman" w:hAnsi="Times New Roman"/>
                <w:b/>
                <w:bCs/>
                <w:sz w:val="19"/>
                <w:szCs w:val="19"/>
              </w:rPr>
            </w:pPr>
            <w:r>
              <w:rPr>
                <w:rFonts w:ascii="Times New Roman" w:hAnsi="Times New Roman"/>
                <w:b/>
                <w:bCs/>
                <w:sz w:val="19"/>
                <w:szCs w:val="19"/>
              </w:rPr>
              <w:t>23,0</w:t>
            </w:r>
          </w:p>
        </w:tc>
        <w:tc>
          <w:tcPr>
            <w:tcW w:w="1050" w:type="dxa"/>
            <w:tcBorders>
              <w:top w:val="single" w:sz="4" w:space="0" w:color="auto"/>
              <w:left w:val="single" w:sz="4" w:space="0" w:color="auto"/>
              <w:bottom w:val="single" w:sz="4" w:space="0" w:color="auto"/>
              <w:right w:val="single" w:sz="4" w:space="0" w:color="auto"/>
            </w:tcBorders>
            <w:vAlign w:val="center"/>
          </w:tcPr>
          <w:p w:rsidR="00AC6EC5" w:rsidRPr="004F15FA" w:rsidRDefault="00AC6EC5" w:rsidP="004D6689">
            <w:pPr>
              <w:spacing w:after="0" w:line="240" w:lineRule="auto"/>
              <w:rPr>
                <w:rFonts w:ascii="Times New Roman" w:hAnsi="Times New Roman"/>
                <w:b/>
                <w:bCs/>
                <w:sz w:val="18"/>
                <w:szCs w:val="18"/>
              </w:rPr>
            </w:pPr>
            <w:r>
              <w:rPr>
                <w:rFonts w:ascii="Times New Roman" w:hAnsi="Times New Roman"/>
                <w:b/>
                <w:bCs/>
                <w:sz w:val="18"/>
                <w:szCs w:val="18"/>
              </w:rPr>
              <w:t>3,0</w:t>
            </w:r>
          </w:p>
        </w:tc>
        <w:tc>
          <w:tcPr>
            <w:tcW w:w="1062" w:type="dxa"/>
            <w:tcBorders>
              <w:top w:val="single" w:sz="4" w:space="0" w:color="auto"/>
              <w:left w:val="single" w:sz="4" w:space="0" w:color="auto"/>
              <w:bottom w:val="single" w:sz="4" w:space="0" w:color="auto"/>
              <w:right w:val="single" w:sz="4" w:space="0" w:color="auto"/>
            </w:tcBorders>
            <w:vAlign w:val="center"/>
          </w:tcPr>
          <w:p w:rsidR="00AC6EC5" w:rsidRPr="004F15FA" w:rsidRDefault="00AC6EC5" w:rsidP="004D6689">
            <w:pPr>
              <w:spacing w:after="0" w:line="240" w:lineRule="auto"/>
              <w:rPr>
                <w:rFonts w:ascii="Times New Roman" w:hAnsi="Times New Roman"/>
                <w:b/>
                <w:bCs/>
                <w:sz w:val="18"/>
                <w:szCs w:val="18"/>
              </w:rPr>
            </w:pPr>
            <w:r>
              <w:rPr>
                <w:rFonts w:ascii="Times New Roman" w:hAnsi="Times New Roman"/>
                <w:b/>
                <w:bCs/>
                <w:sz w:val="18"/>
                <w:szCs w:val="18"/>
              </w:rPr>
              <w:t>3,0</w:t>
            </w:r>
          </w:p>
        </w:tc>
        <w:tc>
          <w:tcPr>
            <w:tcW w:w="1029" w:type="dxa"/>
            <w:tcBorders>
              <w:top w:val="single" w:sz="4" w:space="0" w:color="auto"/>
              <w:left w:val="single" w:sz="4" w:space="0" w:color="auto"/>
              <w:bottom w:val="single" w:sz="4" w:space="0" w:color="auto"/>
              <w:right w:val="single" w:sz="4" w:space="0" w:color="auto"/>
            </w:tcBorders>
            <w:vAlign w:val="center"/>
          </w:tcPr>
          <w:p w:rsidR="00AC6EC5" w:rsidRPr="00AC6EC5" w:rsidRDefault="00AC6EC5" w:rsidP="004D6689">
            <w:pPr>
              <w:rPr>
                <w:rFonts w:ascii="Times New Roman" w:hAnsi="Times New Roman"/>
                <w:b/>
                <w:bCs/>
                <w:sz w:val="18"/>
                <w:szCs w:val="18"/>
              </w:rPr>
            </w:pPr>
            <w:r w:rsidRPr="00AC6EC5">
              <w:rPr>
                <w:rFonts w:ascii="Times New Roman" w:hAnsi="Times New Roman"/>
                <w:b/>
                <w:bCs/>
                <w:sz w:val="18"/>
                <w:szCs w:val="18"/>
              </w:rPr>
              <w:t>3,0</w:t>
            </w:r>
          </w:p>
        </w:tc>
        <w:tc>
          <w:tcPr>
            <w:tcW w:w="1029" w:type="dxa"/>
            <w:tcBorders>
              <w:top w:val="single" w:sz="4" w:space="0" w:color="auto"/>
              <w:left w:val="single" w:sz="4" w:space="0" w:color="auto"/>
              <w:bottom w:val="single" w:sz="4" w:space="0" w:color="auto"/>
              <w:right w:val="single" w:sz="4" w:space="0" w:color="auto"/>
            </w:tcBorders>
            <w:vAlign w:val="center"/>
          </w:tcPr>
          <w:p w:rsidR="00AC6EC5" w:rsidRPr="00AC6EC5" w:rsidRDefault="00AC6EC5" w:rsidP="000D76CE">
            <w:pPr>
              <w:rPr>
                <w:rFonts w:ascii="Times New Roman" w:hAnsi="Times New Roman"/>
                <w:b/>
                <w:bCs/>
                <w:sz w:val="18"/>
                <w:szCs w:val="18"/>
              </w:rPr>
            </w:pPr>
            <w:r w:rsidRPr="00AC6EC5">
              <w:rPr>
                <w:rFonts w:ascii="Times New Roman" w:hAnsi="Times New Roman"/>
                <w:b/>
                <w:bCs/>
                <w:sz w:val="18"/>
                <w:szCs w:val="18"/>
              </w:rPr>
              <w:t>3,0</w:t>
            </w:r>
          </w:p>
        </w:tc>
        <w:tc>
          <w:tcPr>
            <w:tcW w:w="1029" w:type="dxa"/>
            <w:tcBorders>
              <w:top w:val="single" w:sz="4" w:space="0" w:color="auto"/>
              <w:left w:val="single" w:sz="4" w:space="0" w:color="auto"/>
              <w:bottom w:val="single" w:sz="4" w:space="0" w:color="auto"/>
              <w:right w:val="single" w:sz="4" w:space="0" w:color="auto"/>
            </w:tcBorders>
            <w:vAlign w:val="center"/>
          </w:tcPr>
          <w:p w:rsidR="00AC6EC5" w:rsidRPr="004F15FA" w:rsidRDefault="00AC6EC5" w:rsidP="004D6689">
            <w:pPr>
              <w:rPr>
                <w:rFonts w:ascii="Times New Roman" w:hAnsi="Times New Roman"/>
                <w:bCs/>
                <w:sz w:val="18"/>
                <w:szCs w:val="18"/>
              </w:rPr>
            </w:pPr>
          </w:p>
        </w:tc>
        <w:tc>
          <w:tcPr>
            <w:tcW w:w="1020" w:type="dxa"/>
            <w:tcBorders>
              <w:top w:val="single" w:sz="4" w:space="0" w:color="auto"/>
              <w:left w:val="single" w:sz="4" w:space="0" w:color="auto"/>
              <w:bottom w:val="single" w:sz="4" w:space="0" w:color="auto"/>
              <w:right w:val="single" w:sz="4" w:space="0" w:color="auto"/>
            </w:tcBorders>
            <w:vAlign w:val="center"/>
          </w:tcPr>
          <w:p w:rsidR="00AC6EC5" w:rsidRPr="004F15FA" w:rsidRDefault="00AC6EC5" w:rsidP="004D6689">
            <w:pPr>
              <w:jc w:val="center"/>
              <w:rPr>
                <w:rFonts w:ascii="Times New Roman" w:hAnsi="Times New Roman"/>
                <w:bCs/>
                <w:sz w:val="18"/>
                <w:szCs w:val="18"/>
              </w:rPr>
            </w:pPr>
          </w:p>
        </w:tc>
      </w:tr>
    </w:tbl>
    <w:p w:rsidR="007D699B" w:rsidRPr="004F15FA" w:rsidRDefault="007D699B" w:rsidP="003739BB">
      <w:pPr>
        <w:tabs>
          <w:tab w:val="left" w:pos="3945"/>
        </w:tabs>
        <w:rPr>
          <w:rFonts w:ascii="Times New Roman" w:hAnsi="Times New Roman"/>
        </w:rPr>
      </w:pPr>
    </w:p>
    <w:p w:rsidR="000A2B9B" w:rsidRPr="004F15FA" w:rsidRDefault="000A2B9B">
      <w:pPr>
        <w:tabs>
          <w:tab w:val="left" w:pos="3945"/>
        </w:tabs>
        <w:rPr>
          <w:rFonts w:ascii="Times New Roman" w:hAnsi="Times New Roman"/>
        </w:rPr>
      </w:pPr>
    </w:p>
    <w:sectPr w:rsidR="000A2B9B" w:rsidRPr="004F15FA" w:rsidSect="004F15FA">
      <w:pgSz w:w="16838" w:h="11906" w:orient="landscape"/>
      <w:pgMar w:top="709" w:right="1134" w:bottom="851" w:left="1134"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2"/>
    <w:multiLevelType w:val="singleLevel"/>
    <w:tmpl w:val="00000002"/>
    <w:name w:val="WW8Num2"/>
    <w:lvl w:ilvl="0">
      <w:start w:val="1"/>
      <w:numFmt w:val="decimal"/>
      <w:lvlText w:val="%1."/>
      <w:lvlJc w:val="left"/>
      <w:pPr>
        <w:tabs>
          <w:tab w:val="num" w:pos="0"/>
        </w:tabs>
        <w:ind w:left="360" w:hanging="360"/>
      </w:pPr>
      <w:rPr>
        <w:rFonts w:cs="Times New Roman"/>
        <w:sz w:val="24"/>
        <w:szCs w:val="24"/>
      </w:rPr>
    </w:lvl>
  </w:abstractNum>
  <w:num w:numId="1">
    <w:abstractNumId w:val="0"/>
    <w:lvlOverride w:ilvl="0">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65354C"/>
    <w:rsid w:val="0000116F"/>
    <w:rsid w:val="000130DA"/>
    <w:rsid w:val="00024883"/>
    <w:rsid w:val="00033DF8"/>
    <w:rsid w:val="0005084C"/>
    <w:rsid w:val="00072677"/>
    <w:rsid w:val="0008148D"/>
    <w:rsid w:val="000814FA"/>
    <w:rsid w:val="000A2B9B"/>
    <w:rsid w:val="000F2A0F"/>
    <w:rsid w:val="00106D14"/>
    <w:rsid w:val="001145E2"/>
    <w:rsid w:val="001300CD"/>
    <w:rsid w:val="001503CC"/>
    <w:rsid w:val="0018603E"/>
    <w:rsid w:val="001B3830"/>
    <w:rsid w:val="001C321D"/>
    <w:rsid w:val="001D1CD4"/>
    <w:rsid w:val="00201DD3"/>
    <w:rsid w:val="00245B84"/>
    <w:rsid w:val="002514EC"/>
    <w:rsid w:val="002B3C8F"/>
    <w:rsid w:val="002C5319"/>
    <w:rsid w:val="002C6EAF"/>
    <w:rsid w:val="00336022"/>
    <w:rsid w:val="003527C5"/>
    <w:rsid w:val="00353BAD"/>
    <w:rsid w:val="003739BB"/>
    <w:rsid w:val="00385085"/>
    <w:rsid w:val="00396724"/>
    <w:rsid w:val="003A3BA0"/>
    <w:rsid w:val="003E7153"/>
    <w:rsid w:val="00450943"/>
    <w:rsid w:val="00457577"/>
    <w:rsid w:val="00460393"/>
    <w:rsid w:val="004A1AD3"/>
    <w:rsid w:val="004A34CF"/>
    <w:rsid w:val="004A6222"/>
    <w:rsid w:val="004A72FE"/>
    <w:rsid w:val="004D446B"/>
    <w:rsid w:val="004D6689"/>
    <w:rsid w:val="004E1D66"/>
    <w:rsid w:val="004F15FA"/>
    <w:rsid w:val="00520F42"/>
    <w:rsid w:val="005303B3"/>
    <w:rsid w:val="005306EC"/>
    <w:rsid w:val="00535FC9"/>
    <w:rsid w:val="005466FA"/>
    <w:rsid w:val="0055305F"/>
    <w:rsid w:val="00564718"/>
    <w:rsid w:val="00590DA7"/>
    <w:rsid w:val="00593933"/>
    <w:rsid w:val="00595B4D"/>
    <w:rsid w:val="005A11EE"/>
    <w:rsid w:val="005A1747"/>
    <w:rsid w:val="006232F7"/>
    <w:rsid w:val="0065354C"/>
    <w:rsid w:val="006667D4"/>
    <w:rsid w:val="007269A8"/>
    <w:rsid w:val="00727809"/>
    <w:rsid w:val="00733EBC"/>
    <w:rsid w:val="007440DE"/>
    <w:rsid w:val="0075343B"/>
    <w:rsid w:val="007844E1"/>
    <w:rsid w:val="007A70ED"/>
    <w:rsid w:val="007D699B"/>
    <w:rsid w:val="007F6597"/>
    <w:rsid w:val="008253E3"/>
    <w:rsid w:val="00826F24"/>
    <w:rsid w:val="0083120E"/>
    <w:rsid w:val="00835244"/>
    <w:rsid w:val="00853E7C"/>
    <w:rsid w:val="00891AB9"/>
    <w:rsid w:val="008A1415"/>
    <w:rsid w:val="008B39F0"/>
    <w:rsid w:val="008C2DD5"/>
    <w:rsid w:val="0091041D"/>
    <w:rsid w:val="00952596"/>
    <w:rsid w:val="0096773E"/>
    <w:rsid w:val="009B6184"/>
    <w:rsid w:val="009E068A"/>
    <w:rsid w:val="009F637F"/>
    <w:rsid w:val="00A107B3"/>
    <w:rsid w:val="00A24AF9"/>
    <w:rsid w:val="00A64F48"/>
    <w:rsid w:val="00AB4E7F"/>
    <w:rsid w:val="00AC6183"/>
    <w:rsid w:val="00AC6EC5"/>
    <w:rsid w:val="00AE4E83"/>
    <w:rsid w:val="00AF52F0"/>
    <w:rsid w:val="00B109B4"/>
    <w:rsid w:val="00B8082E"/>
    <w:rsid w:val="00BA423D"/>
    <w:rsid w:val="00BB621F"/>
    <w:rsid w:val="00BC00C0"/>
    <w:rsid w:val="00BF5FFD"/>
    <w:rsid w:val="00CC2E4B"/>
    <w:rsid w:val="00CC6EC6"/>
    <w:rsid w:val="00CD1370"/>
    <w:rsid w:val="00D5167D"/>
    <w:rsid w:val="00DC43B0"/>
    <w:rsid w:val="00DE505C"/>
    <w:rsid w:val="00E14A95"/>
    <w:rsid w:val="00E76F80"/>
    <w:rsid w:val="00EC6D43"/>
    <w:rsid w:val="00ED43D7"/>
    <w:rsid w:val="00EE6ED7"/>
    <w:rsid w:val="00F36F79"/>
    <w:rsid w:val="00F40E6C"/>
    <w:rsid w:val="00F5434B"/>
    <w:rsid w:val="00FA74A4"/>
    <w:rsid w:val="00FC14D1"/>
    <w:rsid w:val="00FF7040"/>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4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Hyperlink" w:locked="1" w:semiHidden="0" w:uiPriority="0" w:unhideWhenUsed="0"/>
    <w:lsdException w:name="Strong" w:locked="1" w:semiHidden="0" w:uiPriority="0" w:unhideWhenUsed="0" w:qFormat="1"/>
    <w:lsdException w:name="Emphasis" w:locked="1" w:semiHidden="0" w:uiPriority="0" w:unhideWhenUsed="0" w:qFormat="1"/>
    <w:lsdException w:name="Normal (Web)" w:locked="1" w:semiHidden="0" w:uiPriority="0" w:unhideWhenUsed="0"/>
    <w:lsdException w:name="Table Grid" w:locked="1" w:semiHidden="0" w:uiPriority="0"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5354C"/>
    <w:pPr>
      <w:spacing w:after="200" w:line="276" w:lineRule="auto"/>
    </w:pPr>
    <w:rPr>
      <w:rFonts w:eastAsia="Times New Roman"/>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rsid w:val="0065354C"/>
    <w:rPr>
      <w:rFonts w:cs="Times New Roman"/>
      <w:color w:val="0000FF"/>
      <w:u w:val="single"/>
    </w:rPr>
  </w:style>
  <w:style w:type="paragraph" w:styleId="a4">
    <w:name w:val="Normal (Web)"/>
    <w:aliases w:val="Обычный (веб) Знак,Обычный (веб) Знак1 Знак,Обычный (веб) Знак2 Знак Знак,Обычный (веб) Знак Знак1 Знак Знак,Обычный (веб) Знак1 Знак Знак1 Знак,Обычный (веб) Знак Знак Знак Знак Знак,Обычный (веб) Знак2 Знак Знак Знак1 Знак Знак"/>
    <w:basedOn w:val="a"/>
    <w:uiPriority w:val="99"/>
    <w:semiHidden/>
    <w:rsid w:val="0065354C"/>
    <w:pPr>
      <w:spacing w:before="100" w:beforeAutospacing="1" w:after="100" w:afterAutospacing="1" w:line="240" w:lineRule="auto"/>
    </w:pPr>
    <w:rPr>
      <w:rFonts w:ascii="Times New Roman" w:hAnsi="Times New Roman"/>
      <w:sz w:val="24"/>
      <w:szCs w:val="24"/>
    </w:rPr>
  </w:style>
  <w:style w:type="character" w:customStyle="1" w:styleId="a5">
    <w:name w:val="Без интервала Знак"/>
    <w:link w:val="a6"/>
    <w:locked/>
    <w:rsid w:val="0065354C"/>
    <w:rPr>
      <w:sz w:val="22"/>
      <w:lang w:val="ru-RU" w:eastAsia="en-US"/>
    </w:rPr>
  </w:style>
  <w:style w:type="paragraph" w:styleId="a6">
    <w:name w:val="No Spacing"/>
    <w:link w:val="a5"/>
    <w:qFormat/>
    <w:rsid w:val="0065354C"/>
    <w:rPr>
      <w:lang w:eastAsia="en-US"/>
    </w:rPr>
  </w:style>
  <w:style w:type="paragraph" w:customStyle="1" w:styleId="ConsPlusCell">
    <w:name w:val="ConsPlusCell"/>
    <w:uiPriority w:val="99"/>
    <w:rsid w:val="0065354C"/>
    <w:pPr>
      <w:widowControl w:val="0"/>
      <w:autoSpaceDE w:val="0"/>
      <w:autoSpaceDN w:val="0"/>
      <w:adjustRightInd w:val="0"/>
    </w:pPr>
    <w:rPr>
      <w:rFonts w:ascii="Arial" w:eastAsia="Times New Roman" w:hAnsi="Arial" w:cs="Arial"/>
      <w:sz w:val="20"/>
      <w:szCs w:val="20"/>
    </w:rPr>
  </w:style>
  <w:style w:type="paragraph" w:customStyle="1" w:styleId="ConsPlusNormal">
    <w:name w:val="ConsPlusNormal"/>
    <w:rsid w:val="0065354C"/>
    <w:pPr>
      <w:widowControl w:val="0"/>
      <w:autoSpaceDE w:val="0"/>
      <w:autoSpaceDN w:val="0"/>
      <w:adjustRightInd w:val="0"/>
      <w:ind w:firstLine="720"/>
    </w:pPr>
    <w:rPr>
      <w:rFonts w:ascii="Arial" w:eastAsia="Times New Roman" w:hAnsi="Arial" w:cs="Arial"/>
      <w:sz w:val="20"/>
      <w:szCs w:val="20"/>
    </w:rPr>
  </w:style>
  <w:style w:type="character" w:customStyle="1" w:styleId="ConsPlusNormal0">
    <w:name w:val="ConsPlusNormal Знак Знак"/>
    <w:link w:val="ConsPlusNormal1"/>
    <w:uiPriority w:val="99"/>
    <w:locked/>
    <w:rsid w:val="0065354C"/>
    <w:rPr>
      <w:rFonts w:ascii="Arial" w:hAnsi="Arial"/>
      <w:sz w:val="22"/>
      <w:lang w:val="ru-RU" w:eastAsia="en-US"/>
    </w:rPr>
  </w:style>
  <w:style w:type="paragraph" w:customStyle="1" w:styleId="ConsPlusNormal1">
    <w:name w:val="ConsPlusNormal Знак"/>
    <w:link w:val="ConsPlusNormal0"/>
    <w:uiPriority w:val="99"/>
    <w:rsid w:val="0065354C"/>
    <w:pPr>
      <w:autoSpaceDE w:val="0"/>
      <w:autoSpaceDN w:val="0"/>
      <w:adjustRightInd w:val="0"/>
      <w:ind w:firstLine="720"/>
    </w:pPr>
    <w:rPr>
      <w:rFonts w:ascii="Arial" w:hAnsi="Arial" w:cs="Arial"/>
      <w:lang w:eastAsia="en-US"/>
    </w:rPr>
  </w:style>
  <w:style w:type="paragraph" w:customStyle="1" w:styleId="printj">
    <w:name w:val="printj"/>
    <w:basedOn w:val="a"/>
    <w:uiPriority w:val="99"/>
    <w:rsid w:val="0065354C"/>
    <w:pPr>
      <w:spacing w:before="100" w:beforeAutospacing="1" w:after="100" w:afterAutospacing="1" w:line="240" w:lineRule="auto"/>
    </w:pPr>
    <w:rPr>
      <w:rFonts w:ascii="Times New Roman" w:hAnsi="Times New Roman"/>
      <w:sz w:val="24"/>
      <w:szCs w:val="24"/>
    </w:rPr>
  </w:style>
  <w:style w:type="character" w:customStyle="1" w:styleId="apple-converted-space">
    <w:name w:val="apple-converted-space"/>
    <w:basedOn w:val="a0"/>
    <w:uiPriority w:val="99"/>
    <w:rsid w:val="0065354C"/>
    <w:rPr>
      <w:rFonts w:cs="Times New Roman"/>
    </w:rPr>
  </w:style>
  <w:style w:type="paragraph" w:customStyle="1" w:styleId="ConsPlusNonformat">
    <w:name w:val="ConsPlusNonformat"/>
    <w:uiPriority w:val="99"/>
    <w:rsid w:val="00072677"/>
    <w:pPr>
      <w:autoSpaceDE w:val="0"/>
      <w:autoSpaceDN w:val="0"/>
      <w:adjustRightInd w:val="0"/>
    </w:pPr>
    <w:rPr>
      <w:rFonts w:ascii="Courier New" w:hAnsi="Courier New" w:cs="Courier New"/>
      <w:sz w:val="20"/>
      <w:szCs w:val="20"/>
    </w:rPr>
  </w:style>
  <w:style w:type="paragraph" w:customStyle="1" w:styleId="ConsPlusTitle">
    <w:name w:val="ConsPlusTitle"/>
    <w:uiPriority w:val="99"/>
    <w:rsid w:val="00072677"/>
    <w:pPr>
      <w:widowControl w:val="0"/>
      <w:autoSpaceDE w:val="0"/>
      <w:autoSpaceDN w:val="0"/>
      <w:adjustRightInd w:val="0"/>
    </w:pPr>
    <w:rPr>
      <w:rFonts w:ascii="Arial" w:hAnsi="Arial" w:cs="Arial"/>
      <w:b/>
      <w:bCs/>
      <w:sz w:val="20"/>
      <w:szCs w:val="20"/>
    </w:rPr>
  </w:style>
  <w:style w:type="character" w:customStyle="1" w:styleId="a7">
    <w:name w:val="Основной текст_"/>
    <w:link w:val="1"/>
    <w:uiPriority w:val="99"/>
    <w:locked/>
    <w:rsid w:val="00072677"/>
    <w:rPr>
      <w:sz w:val="28"/>
      <w:shd w:val="clear" w:color="auto" w:fill="FFFFFF"/>
    </w:rPr>
  </w:style>
  <w:style w:type="paragraph" w:customStyle="1" w:styleId="1">
    <w:name w:val="Основной текст1"/>
    <w:basedOn w:val="a"/>
    <w:link w:val="a7"/>
    <w:uiPriority w:val="99"/>
    <w:rsid w:val="00072677"/>
    <w:pPr>
      <w:widowControl w:val="0"/>
      <w:shd w:val="clear" w:color="auto" w:fill="FFFFFF"/>
      <w:spacing w:after="0" w:line="240" w:lineRule="atLeast"/>
    </w:pPr>
    <w:rPr>
      <w:rFonts w:eastAsia="Calibri"/>
      <w:sz w:val="28"/>
      <w:szCs w:val="20"/>
      <w:shd w:val="clear" w:color="auto" w:fill="FFFFFF"/>
    </w:rPr>
  </w:style>
  <w:style w:type="paragraph" w:customStyle="1" w:styleId="10">
    <w:name w:val="Без интервала1"/>
    <w:basedOn w:val="a"/>
    <w:uiPriority w:val="99"/>
    <w:rsid w:val="00072677"/>
    <w:pPr>
      <w:suppressAutoHyphens/>
      <w:spacing w:after="0" w:line="240" w:lineRule="auto"/>
    </w:pPr>
    <w:rPr>
      <w:rFonts w:ascii="Times New Roman" w:eastAsia="Calibri" w:hAnsi="Times New Roman"/>
      <w:sz w:val="24"/>
      <w:szCs w:val="24"/>
      <w:lang w:eastAsia="ar-SA"/>
    </w:rPr>
  </w:style>
  <w:style w:type="paragraph" w:styleId="a8">
    <w:name w:val="List Paragraph"/>
    <w:basedOn w:val="a"/>
    <w:qFormat/>
    <w:rsid w:val="003739BB"/>
    <w:pPr>
      <w:suppressAutoHyphens/>
      <w:spacing w:after="0" w:line="240" w:lineRule="auto"/>
      <w:ind w:left="708"/>
    </w:pPr>
    <w:rPr>
      <w:rFonts w:ascii="Times New Roman" w:hAnsi="Times New Roman"/>
      <w:sz w:val="24"/>
      <w:szCs w:val="24"/>
      <w:lang w:eastAsia="ar-SA"/>
    </w:rPr>
  </w:style>
  <w:style w:type="paragraph" w:styleId="a9">
    <w:name w:val="Balloon Text"/>
    <w:basedOn w:val="a"/>
    <w:link w:val="aa"/>
    <w:uiPriority w:val="99"/>
    <w:semiHidden/>
    <w:unhideWhenUsed/>
    <w:rsid w:val="003739BB"/>
    <w:pPr>
      <w:spacing w:after="0" w:line="240" w:lineRule="auto"/>
    </w:pPr>
    <w:rPr>
      <w:rFonts w:ascii="Tahoma" w:hAnsi="Tahoma" w:cs="Tahoma"/>
      <w:sz w:val="16"/>
      <w:szCs w:val="16"/>
    </w:rPr>
  </w:style>
  <w:style w:type="character" w:customStyle="1" w:styleId="aa">
    <w:name w:val="Текст выноски Знак"/>
    <w:basedOn w:val="a0"/>
    <w:link w:val="a9"/>
    <w:uiPriority w:val="99"/>
    <w:semiHidden/>
    <w:rsid w:val="003739BB"/>
    <w:rPr>
      <w:rFonts w:ascii="Tahoma" w:eastAsia="Times New Roman" w:hAnsi="Tahoma" w:cs="Tahoma"/>
      <w:sz w:val="16"/>
      <w:szCs w:val="16"/>
    </w:rPr>
  </w:style>
  <w:style w:type="paragraph" w:customStyle="1" w:styleId="ab">
    <w:name w:val="Стиль"/>
    <w:rsid w:val="001300CD"/>
    <w:pPr>
      <w:autoSpaceDE w:val="0"/>
      <w:autoSpaceDN w:val="0"/>
    </w:pPr>
    <w:rPr>
      <w:rFonts w:ascii="Times New Roman" w:eastAsia="Times New Roman" w:hAnsi="Times New Roman"/>
      <w:sz w:val="24"/>
      <w:szCs w:val="24"/>
    </w:rPr>
  </w:style>
  <w:style w:type="paragraph" w:customStyle="1" w:styleId="headdoc">
    <w:name w:val="headdoc"/>
    <w:basedOn w:val="a"/>
    <w:rsid w:val="001300CD"/>
    <w:pPr>
      <w:spacing w:before="100" w:beforeAutospacing="1" w:after="100" w:afterAutospacing="1" w:line="240" w:lineRule="auto"/>
    </w:pPr>
    <w:rPr>
      <w:rFonts w:ascii="Times New Roman" w:hAnsi="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1427921058">
      <w:marLeft w:val="0"/>
      <w:marRight w:val="0"/>
      <w:marTop w:val="0"/>
      <w:marBottom w:val="0"/>
      <w:divBdr>
        <w:top w:val="none" w:sz="0" w:space="0" w:color="auto"/>
        <w:left w:val="none" w:sz="0" w:space="0" w:color="auto"/>
        <w:bottom w:val="none" w:sz="0" w:space="0" w:color="auto"/>
        <w:right w:val="none" w:sz="0" w:space="0" w:color="auto"/>
      </w:divBdr>
    </w:div>
    <w:div w:id="1427921059">
      <w:marLeft w:val="0"/>
      <w:marRight w:val="0"/>
      <w:marTop w:val="0"/>
      <w:marBottom w:val="0"/>
      <w:divBdr>
        <w:top w:val="none" w:sz="0" w:space="0" w:color="auto"/>
        <w:left w:val="none" w:sz="0" w:space="0" w:color="auto"/>
        <w:bottom w:val="none" w:sz="0" w:space="0" w:color="auto"/>
        <w:right w:val="none" w:sz="0" w:space="0" w:color="auto"/>
      </w:divBdr>
    </w:div>
    <w:div w:id="1427921060">
      <w:marLeft w:val="0"/>
      <w:marRight w:val="0"/>
      <w:marTop w:val="0"/>
      <w:marBottom w:val="0"/>
      <w:divBdr>
        <w:top w:val="none" w:sz="0" w:space="0" w:color="auto"/>
        <w:left w:val="none" w:sz="0" w:space="0" w:color="auto"/>
        <w:bottom w:val="none" w:sz="0" w:space="0" w:color="auto"/>
        <w:right w:val="none" w:sz="0" w:space="0" w:color="auto"/>
      </w:divBdr>
    </w:div>
    <w:div w:id="1627657179">
      <w:bodyDiv w:val="1"/>
      <w:marLeft w:val="0"/>
      <w:marRight w:val="0"/>
      <w:marTop w:val="0"/>
      <w:marBottom w:val="0"/>
      <w:divBdr>
        <w:top w:val="none" w:sz="0" w:space="0" w:color="auto"/>
        <w:left w:val="none" w:sz="0" w:space="0" w:color="auto"/>
        <w:bottom w:val="none" w:sz="0" w:space="0" w:color="auto"/>
        <w:right w:val="none" w:sz="0" w:space="0" w:color="auto"/>
      </w:divBdr>
    </w:div>
    <w:div w:id="19223714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6" Type="http://schemas.microsoft.com/office/2007/relationships/stylesWithEffects" Target="stylesWithEffect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103</TotalTime>
  <Pages>1</Pages>
  <Words>1071</Words>
  <Characters>6105</Characters>
  <Application>Microsoft Office Word</Application>
  <DocSecurity>0</DocSecurity>
  <Lines>50</Lines>
  <Paragraphs>14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7162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28</cp:revision>
  <cp:lastPrinted>2020-12-02T12:09:00Z</cp:lastPrinted>
  <dcterms:created xsi:type="dcterms:W3CDTF">2019-05-22T06:46:00Z</dcterms:created>
  <dcterms:modified xsi:type="dcterms:W3CDTF">2021-11-26T06:36:00Z</dcterms:modified>
</cp:coreProperties>
</file>