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73" w:rsidRDefault="002D7F73" w:rsidP="002D7F73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7F73" w:rsidRDefault="002D7F73" w:rsidP="002D7F73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ГЛАМАЗДИНСКОГО СЕЛЬСОВЕТА</w:t>
      </w:r>
    </w:p>
    <w:p w:rsidR="002D7F73" w:rsidRDefault="002D7F73" w:rsidP="002D7F73">
      <w:pPr>
        <w:pStyle w:val="1"/>
        <w:widowControl/>
        <w:tabs>
          <w:tab w:val="left" w:pos="0"/>
        </w:tabs>
        <w:autoSpaceDE/>
        <w:autoSpaceDN w:val="0"/>
      </w:pPr>
      <w:r>
        <w:t xml:space="preserve">ХОМУТОВСКОГО РАЙОНА  </w:t>
      </w:r>
    </w:p>
    <w:p w:rsidR="002D7F73" w:rsidRDefault="002D7F73" w:rsidP="002D7F73">
      <w:pPr>
        <w:spacing w:after="0" w:line="240" w:lineRule="auto"/>
        <w:rPr>
          <w:sz w:val="28"/>
          <w:szCs w:val="28"/>
        </w:rPr>
      </w:pPr>
    </w:p>
    <w:p w:rsidR="002D7F73" w:rsidRDefault="002D7F73" w:rsidP="002D7F73">
      <w:pPr>
        <w:pStyle w:val="1"/>
        <w:widowControl/>
        <w:tabs>
          <w:tab w:val="left" w:pos="0"/>
        </w:tabs>
        <w:autoSpaceDE/>
        <w:autoSpaceDN w:val="0"/>
      </w:pPr>
      <w:r>
        <w:t>РЕШЕНИЕ</w:t>
      </w:r>
    </w:p>
    <w:p w:rsidR="002D7F73" w:rsidRDefault="002D7F73" w:rsidP="002D7F73">
      <w:pPr>
        <w:pStyle w:val="1"/>
        <w:widowControl/>
        <w:tabs>
          <w:tab w:val="left" w:pos="0"/>
        </w:tabs>
        <w:autoSpaceDE/>
        <w:autoSpaceDN w:val="0"/>
        <w:jc w:val="left"/>
      </w:pPr>
    </w:p>
    <w:p w:rsidR="002D7F73" w:rsidRDefault="000D51B5" w:rsidP="002D7F73">
      <w:pPr>
        <w:pStyle w:val="1"/>
        <w:widowControl/>
        <w:tabs>
          <w:tab w:val="clear" w:pos="0"/>
          <w:tab w:val="left" w:pos="708"/>
        </w:tabs>
        <w:autoSpaceDE/>
        <w:autoSpaceDN w:val="0"/>
        <w:rPr>
          <w:b w:val="0"/>
        </w:rPr>
      </w:pPr>
      <w:r>
        <w:rPr>
          <w:b w:val="0"/>
        </w:rPr>
        <w:t>о</w:t>
      </w:r>
      <w:r w:rsidR="002D7F73">
        <w:rPr>
          <w:b w:val="0"/>
        </w:rPr>
        <w:t>т</w:t>
      </w:r>
      <w:r>
        <w:rPr>
          <w:b w:val="0"/>
        </w:rPr>
        <w:t xml:space="preserve"> 31</w:t>
      </w:r>
      <w:r w:rsidR="002D7F73">
        <w:rPr>
          <w:b w:val="0"/>
        </w:rPr>
        <w:t xml:space="preserve"> .05.2021  №</w:t>
      </w:r>
      <w:r>
        <w:rPr>
          <w:b w:val="0"/>
        </w:rPr>
        <w:t>8</w:t>
      </w:r>
      <w:r w:rsidR="002D7F73">
        <w:rPr>
          <w:b w:val="0"/>
        </w:rPr>
        <w:t>/</w:t>
      </w:r>
      <w:r>
        <w:rPr>
          <w:b w:val="0"/>
        </w:rPr>
        <w:t>41</w:t>
      </w:r>
      <w:r w:rsidR="002D7F73">
        <w:rPr>
          <w:b w:val="0"/>
        </w:rPr>
        <w:t>-3</w:t>
      </w:r>
    </w:p>
    <w:p w:rsidR="002D7F73" w:rsidRDefault="002D7F73" w:rsidP="002D7F73">
      <w:pPr>
        <w:spacing w:after="0" w:line="240" w:lineRule="auto"/>
        <w:rPr>
          <w:sz w:val="16"/>
          <w:szCs w:val="16"/>
          <w:lang w:eastAsia="ar-SA"/>
        </w:rPr>
      </w:pPr>
    </w:p>
    <w:p w:rsidR="002D7F73" w:rsidRDefault="002D7F73" w:rsidP="002D7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ламаздино</w:t>
      </w:r>
      <w:proofErr w:type="spellEnd"/>
    </w:p>
    <w:p w:rsidR="002D7F73" w:rsidRDefault="002D7F73" w:rsidP="002D7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7F73" w:rsidRDefault="002D7F73" w:rsidP="002D7F73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2D7F73" w:rsidRDefault="002D7F73" w:rsidP="002D7F73">
      <w:pPr>
        <w:spacing w:after="0" w:line="240" w:lineRule="auto"/>
        <w:rPr>
          <w:lang w:eastAsia="ar-SA"/>
        </w:rPr>
      </w:pP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области), руководствуясь пунктом 1 части 1 статьи 17, статьями 28, 44  Федерального закона от 06 октября 2003 года №131-ФЗ «Об общих принципах организации местного самоупра</w:t>
      </w:r>
      <w:r w:rsidR="00723730">
        <w:rPr>
          <w:rFonts w:ascii="Times New Roman" w:hAnsi="Times New Roman"/>
          <w:sz w:val="28"/>
          <w:szCs w:val="28"/>
        </w:rPr>
        <w:t xml:space="preserve">вления в Российской Федерации» </w:t>
      </w:r>
      <w:r>
        <w:rPr>
          <w:rFonts w:ascii="Times New Roman" w:hAnsi="Times New Roman"/>
          <w:sz w:val="28"/>
          <w:szCs w:val="28"/>
        </w:rPr>
        <w:t>(с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последующими изменениями и дополнениями),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решило: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1. Внести 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F5E">
        <w:rPr>
          <w:rFonts w:ascii="Times New Roman" w:hAnsi="Times New Roman"/>
          <w:b/>
          <w:sz w:val="28"/>
          <w:szCs w:val="28"/>
        </w:rPr>
        <w:t>1).</w:t>
      </w:r>
      <w:r w:rsidRPr="001C27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части 1 статьи 4 </w:t>
      </w:r>
      <w:r w:rsidRPr="00C814A8">
        <w:rPr>
          <w:rFonts w:ascii="Times New Roman" w:hAnsi="Times New Roman"/>
          <w:sz w:val="28"/>
          <w:szCs w:val="28"/>
        </w:rPr>
        <w:t xml:space="preserve">«Права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C814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C814A8">
        <w:rPr>
          <w:rFonts w:ascii="Times New Roman" w:hAnsi="Times New Roman"/>
          <w:sz w:val="28"/>
          <w:szCs w:val="28"/>
        </w:rPr>
        <w:t xml:space="preserve">на решение вопросов, не отнесенных к вопросам местного значения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C814A8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814A8">
        <w:rPr>
          <w:rFonts w:ascii="Times New Roman" w:hAnsi="Times New Roman"/>
          <w:sz w:val="28"/>
          <w:szCs w:val="28"/>
        </w:rPr>
        <w:t>»:</w:t>
      </w:r>
    </w:p>
    <w:p w:rsidR="002D7F73" w:rsidRPr="00D27AD7" w:rsidRDefault="002D7F73" w:rsidP="002D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6B">
        <w:rPr>
          <w:rFonts w:ascii="Times New Roman" w:hAnsi="Times New Roman" w:cs="Times New Roman"/>
          <w:b/>
          <w:sz w:val="28"/>
          <w:szCs w:val="28"/>
        </w:rPr>
        <w:t>а)</w:t>
      </w:r>
      <w:r w:rsidRPr="00D27AD7">
        <w:rPr>
          <w:rFonts w:ascii="Times New Roman" w:hAnsi="Times New Roman" w:cs="Times New Roman"/>
          <w:sz w:val="28"/>
          <w:szCs w:val="28"/>
        </w:rPr>
        <w:t xml:space="preserve"> </w:t>
      </w:r>
      <w:r w:rsidRPr="00D27AD7">
        <w:rPr>
          <w:rFonts w:ascii="Times New Roman" w:hAnsi="Times New Roman" w:cs="Times New Roman"/>
          <w:b/>
          <w:sz w:val="28"/>
          <w:szCs w:val="28"/>
        </w:rPr>
        <w:t>в пункте 18</w:t>
      </w:r>
      <w:r w:rsidRPr="00D27AD7">
        <w:rPr>
          <w:rFonts w:ascii="Times New Roman" w:hAnsi="Times New Roman" w:cs="Times New Roman"/>
          <w:sz w:val="28"/>
          <w:szCs w:val="28"/>
        </w:rPr>
        <w:t xml:space="preserve"> слова «указанной должности</w:t>
      </w:r>
      <w:proofErr w:type="gramStart"/>
      <w:r w:rsidRPr="00D27AD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D27AD7">
        <w:rPr>
          <w:rFonts w:ascii="Times New Roman" w:hAnsi="Times New Roman" w:cs="Times New Roman"/>
          <w:sz w:val="28"/>
          <w:szCs w:val="28"/>
        </w:rPr>
        <w:t>заменить словами «указанной должности;»;</w:t>
      </w:r>
    </w:p>
    <w:p w:rsidR="002D7F73" w:rsidRPr="00D27AD7" w:rsidRDefault="002D7F73" w:rsidP="002D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6B">
        <w:rPr>
          <w:rFonts w:ascii="Times New Roman" w:hAnsi="Times New Roman" w:cs="Times New Roman"/>
          <w:b/>
          <w:sz w:val="28"/>
          <w:szCs w:val="28"/>
        </w:rPr>
        <w:t>б)</w:t>
      </w:r>
      <w:r w:rsidRPr="00D27AD7">
        <w:rPr>
          <w:rFonts w:ascii="Times New Roman" w:hAnsi="Times New Roman" w:cs="Times New Roman"/>
          <w:sz w:val="28"/>
          <w:szCs w:val="28"/>
        </w:rPr>
        <w:t xml:space="preserve"> </w:t>
      </w:r>
      <w:r w:rsidRPr="00D27AD7">
        <w:rPr>
          <w:rFonts w:ascii="Times New Roman" w:hAnsi="Times New Roman" w:cs="Times New Roman"/>
          <w:b/>
          <w:sz w:val="28"/>
          <w:szCs w:val="28"/>
        </w:rPr>
        <w:t>дополнить пунктом 19</w:t>
      </w:r>
      <w:r w:rsidRPr="00D27A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B5">
        <w:rPr>
          <w:rFonts w:ascii="Times New Roman" w:hAnsi="Times New Roman" w:cs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0D51B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2">
        <w:rPr>
          <w:rFonts w:ascii="Times New Roman" w:hAnsi="Times New Roman" w:cs="Times New Roman"/>
          <w:b/>
          <w:sz w:val="28"/>
          <w:szCs w:val="28"/>
        </w:rPr>
        <w:t>2). Пункты 6, 6.1 части 1 статьи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4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по решению вопросов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7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9F2">
        <w:rPr>
          <w:rFonts w:ascii="Times New Roman" w:hAnsi="Times New Roman" w:cs="Times New Roman"/>
          <w:b/>
          <w:sz w:val="28"/>
          <w:szCs w:val="28"/>
        </w:rPr>
        <w:t xml:space="preserve">3). В части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929F2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4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Местный референдум</w:t>
      </w:r>
      <w:r w:rsidRPr="00D27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федеральным законом и принимаемыми»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C814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Федеральным законом от 12 июня 2002 года № 67-ФЗ «Об основных </w:t>
      </w:r>
      <w:r>
        <w:rPr>
          <w:rFonts w:ascii="Times New Roman" w:hAnsi="Times New Roman"/>
          <w:sz w:val="28"/>
          <w:szCs w:val="28"/>
        </w:rPr>
        <w:lastRenderedPageBreak/>
        <w:t xml:space="preserve">гарантиях избирательных прав и права на участие в референдуме граждан Российской Федерации» и принимаемыми </w:t>
      </w:r>
      <w:r w:rsidRPr="00D27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929F2">
        <w:rPr>
          <w:rFonts w:ascii="Times New Roman" w:hAnsi="Times New Roman" w:cs="Times New Roman"/>
          <w:b/>
          <w:sz w:val="28"/>
          <w:szCs w:val="28"/>
        </w:rPr>
        <w:t xml:space="preserve">). В части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929F2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4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Муниципальные выборы</w:t>
      </w:r>
      <w:r w:rsidRPr="00D27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федеральным законом и принимаемыми»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Pr="00C814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принимаемыми </w:t>
      </w:r>
      <w:r w:rsidRPr="00D27A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E0F5E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402D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14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«Территориальное общественное самоуправление»:</w:t>
      </w:r>
    </w:p>
    <w:p w:rsidR="002D7F73" w:rsidRPr="00FD2D71" w:rsidRDefault="002D7F73" w:rsidP="002D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A236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402D">
        <w:rPr>
          <w:rFonts w:ascii="Times New Roman" w:eastAsia="Times New Roman" w:hAnsi="Times New Roman" w:cs="Times New Roman"/>
          <w:b/>
          <w:bCs/>
          <w:sz w:val="28"/>
          <w:szCs w:val="28"/>
        </w:rPr>
        <w:t>в части 7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D7F73" w:rsidRPr="00FD2D71" w:rsidRDefault="002D7F73" w:rsidP="002D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7402D">
        <w:rPr>
          <w:rFonts w:ascii="Times New Roman" w:eastAsia="Times New Roman" w:hAnsi="Times New Roman" w:cs="Times New Roman"/>
          <w:b/>
          <w:bCs/>
          <w:sz w:val="28"/>
          <w:szCs w:val="28"/>
        </w:rPr>
        <w:t>в пункте 6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слова «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общественного самоуправления</w:t>
      </w:r>
      <w:proofErr w:type="gramStart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>заменить словами «общественного самоуправления;»;</w:t>
      </w:r>
    </w:p>
    <w:p w:rsidR="002D7F73" w:rsidRPr="00FD2D71" w:rsidRDefault="002D7F73" w:rsidP="002D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7402D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дополнить </w:t>
      </w:r>
      <w:r w:rsidRPr="0027402D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пунктом 7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D7F73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7F73" w:rsidRPr="00FD2D71" w:rsidRDefault="002D7F73" w:rsidP="002D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CA236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02D">
        <w:rPr>
          <w:rFonts w:ascii="Times New Roman" w:eastAsia="Times New Roman" w:hAnsi="Times New Roman" w:cs="Times New Roman"/>
          <w:b/>
          <w:sz w:val="28"/>
          <w:szCs w:val="28"/>
        </w:rPr>
        <w:t>дополнить частью 8.1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2D7F73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7F73" w:rsidRPr="00FD2D71" w:rsidRDefault="002D7F73" w:rsidP="002D7F7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E0F5E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 </w:t>
      </w:r>
      <w:r w:rsidRPr="00CB68E3">
        <w:rPr>
          <w:rFonts w:ascii="Times New Roman" w:hAnsi="Times New Roman" w:cs="Times New Roman"/>
          <w:b/>
          <w:sz w:val="28"/>
          <w:szCs w:val="28"/>
        </w:rPr>
        <w:t>В статье 16</w:t>
      </w:r>
      <w:r w:rsidRPr="00FD2D71">
        <w:rPr>
          <w:rFonts w:ascii="Times New Roman" w:hAnsi="Times New Roman" w:cs="Times New Roman"/>
          <w:sz w:val="28"/>
          <w:szCs w:val="28"/>
        </w:rPr>
        <w:t xml:space="preserve">  «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граждан»:</w:t>
      </w:r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6B">
        <w:rPr>
          <w:rFonts w:ascii="Times New Roman" w:hAnsi="Times New Roman" w:cs="Times New Roman"/>
          <w:b/>
          <w:sz w:val="28"/>
          <w:szCs w:val="28"/>
        </w:rPr>
        <w:t>а)</w:t>
      </w:r>
      <w:r w:rsidRPr="00FD2D71">
        <w:rPr>
          <w:rFonts w:ascii="Times New Roman" w:hAnsi="Times New Roman" w:cs="Times New Roman"/>
          <w:sz w:val="28"/>
          <w:szCs w:val="28"/>
        </w:rPr>
        <w:t xml:space="preserve"> </w:t>
      </w:r>
      <w:r w:rsidRPr="00CB68E3">
        <w:rPr>
          <w:rFonts w:ascii="Times New Roman" w:hAnsi="Times New Roman" w:cs="Times New Roman"/>
          <w:b/>
          <w:sz w:val="28"/>
          <w:szCs w:val="28"/>
        </w:rPr>
        <w:t>в части 1</w:t>
      </w:r>
      <w:r w:rsidRPr="00FD2D71">
        <w:rPr>
          <w:rFonts w:ascii="Times New Roman" w:hAnsi="Times New Roman" w:cs="Times New Roman"/>
          <w:sz w:val="28"/>
          <w:szCs w:val="28"/>
        </w:rPr>
        <w:t xml:space="preserve"> после слов «и должностных лиц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6B">
        <w:rPr>
          <w:rFonts w:ascii="Times New Roman" w:hAnsi="Times New Roman" w:cs="Times New Roman"/>
          <w:b/>
          <w:sz w:val="28"/>
          <w:szCs w:val="28"/>
        </w:rPr>
        <w:t>б)</w:t>
      </w:r>
      <w:r w:rsidRPr="00FD2D71">
        <w:rPr>
          <w:rFonts w:ascii="Times New Roman" w:hAnsi="Times New Roman" w:cs="Times New Roman"/>
          <w:sz w:val="28"/>
          <w:szCs w:val="28"/>
        </w:rPr>
        <w:t xml:space="preserve"> </w:t>
      </w:r>
      <w:r w:rsidRPr="00CB68E3">
        <w:rPr>
          <w:rFonts w:ascii="Times New Roman" w:hAnsi="Times New Roman" w:cs="Times New Roman"/>
          <w:b/>
          <w:sz w:val="28"/>
          <w:szCs w:val="28"/>
        </w:rPr>
        <w:t>часть 2</w:t>
      </w:r>
      <w:r w:rsidRPr="00FD2D7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D7F73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7F73" w:rsidRPr="00FD2D71" w:rsidRDefault="002D7F73" w:rsidP="002D7F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D2D7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0F5E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18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«Опрос граждан»:</w:t>
      </w:r>
    </w:p>
    <w:p w:rsidR="002D7F73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93E">
        <w:rPr>
          <w:rFonts w:ascii="Times New Roman" w:hAnsi="Times New Roman" w:cs="Times New Roman"/>
          <w:b/>
          <w:sz w:val="28"/>
          <w:szCs w:val="28"/>
        </w:rPr>
        <w:t>а) часть 2</w:t>
      </w:r>
      <w:r w:rsidRPr="00FD2D71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</w:t>
      </w:r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93E">
        <w:rPr>
          <w:rFonts w:ascii="Times New Roman" w:hAnsi="Times New Roman" w:cs="Times New Roman"/>
          <w:b/>
          <w:sz w:val="28"/>
          <w:szCs w:val="28"/>
        </w:rPr>
        <w:t>б) в части 3</w:t>
      </w:r>
      <w:r w:rsidRPr="00FD2D71">
        <w:rPr>
          <w:rFonts w:ascii="Times New Roman" w:hAnsi="Times New Roman" w:cs="Times New Roman"/>
          <w:sz w:val="28"/>
          <w:szCs w:val="28"/>
        </w:rPr>
        <w:t>:</w:t>
      </w:r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- </w:t>
      </w:r>
      <w:r w:rsidRPr="009D593E">
        <w:rPr>
          <w:rFonts w:ascii="Times New Roman" w:hAnsi="Times New Roman" w:cs="Times New Roman"/>
          <w:b/>
          <w:sz w:val="28"/>
          <w:szCs w:val="28"/>
        </w:rPr>
        <w:t>в пункте 2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слова «межрегионального значения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93E">
        <w:rPr>
          <w:rFonts w:ascii="Times New Roman" w:hAnsi="Times New Roman" w:cs="Times New Roman"/>
          <w:b/>
          <w:sz w:val="28"/>
          <w:szCs w:val="28"/>
        </w:rPr>
        <w:t>- дополнить пунктом 3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«3) жителей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D2D71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93E">
        <w:rPr>
          <w:rFonts w:ascii="Times New Roman" w:hAnsi="Times New Roman" w:cs="Times New Roman"/>
          <w:b/>
          <w:sz w:val="28"/>
          <w:szCs w:val="28"/>
        </w:rPr>
        <w:lastRenderedPageBreak/>
        <w:t>в) дополнить частью 5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(адрес: </w:t>
      </w:r>
      <w:r w:rsidRPr="003D6D07">
        <w:rPr>
          <w:rFonts w:ascii="Times New Roman" w:hAnsi="Times New Roman" w:cs="Times New Roman"/>
          <w:sz w:val="28"/>
          <w:szCs w:val="28"/>
        </w:rPr>
        <w:t>http://</w:t>
      </w:r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 w:rsidRPr="003D6D07">
        <w:rPr>
          <w:rFonts w:ascii="Times New Roman" w:hAnsi="Times New Roman" w:cs="Times New Roman"/>
          <w:sz w:val="28"/>
          <w:szCs w:val="28"/>
        </w:rPr>
        <w:t>/</w:t>
      </w:r>
      <w:r w:rsidRPr="003D6D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2D7F73" w:rsidRPr="00FD2D71" w:rsidRDefault="002D7F73" w:rsidP="002D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Гламаздинский</w:t>
      </w:r>
      <w:proofErr w:type="spellEnd"/>
      <w:r w:rsidRPr="00FD2D7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2D7F73" w:rsidRDefault="002D7F73" w:rsidP="002D7F73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D7F73" w:rsidRDefault="002D7F73" w:rsidP="002D7F73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Обнародовать настоящее Решение после государственной регистрации на информационных стендах, расположенных: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Гламаздино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Гламаздино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>
        <w:rPr>
          <w:rFonts w:ascii="Times New Roman" w:hAnsi="Times New Roman"/>
          <w:sz w:val="28"/>
          <w:szCs w:val="28"/>
        </w:rPr>
        <w:t>Малеевка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>
        <w:rPr>
          <w:rFonts w:ascii="Times New Roman" w:hAnsi="Times New Roman"/>
          <w:sz w:val="28"/>
          <w:szCs w:val="28"/>
        </w:rPr>
        <w:t>Малеевка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>
        <w:rPr>
          <w:rFonts w:ascii="Times New Roman" w:hAnsi="Times New Roman"/>
          <w:sz w:val="28"/>
          <w:szCs w:val="28"/>
        </w:rPr>
        <w:t>Стрекалово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2D7F73" w:rsidRDefault="002D7F73" w:rsidP="002D7F73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>
        <w:rPr>
          <w:rFonts w:ascii="Times New Roman" w:hAnsi="Times New Roman"/>
          <w:sz w:val="28"/>
          <w:szCs w:val="28"/>
        </w:rPr>
        <w:t>Стрекалово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(или) разместить на официальном сайте муниципального образования в сети Интернет.</w:t>
      </w:r>
    </w:p>
    <w:p w:rsidR="002D7F73" w:rsidRDefault="002D7F73" w:rsidP="002D7F73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2D7F73" w:rsidRDefault="002D7F73" w:rsidP="002D7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F73" w:rsidRDefault="002D7F73" w:rsidP="002D7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D7F73" w:rsidRDefault="002D7F73" w:rsidP="002D7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D7F73" w:rsidRDefault="002D7F73" w:rsidP="002D7F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723730" w:rsidRDefault="00723730" w:rsidP="002D7F7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2D7F73" w:rsidRDefault="002D7F73" w:rsidP="002D7F7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D7F73" w:rsidRDefault="002D7F73" w:rsidP="002D7F73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Н.В. Соболев</w:t>
      </w:r>
    </w:p>
    <w:p w:rsidR="00656AA3" w:rsidRDefault="00656AA3" w:rsidP="006F1E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sectPr w:rsidR="00656AA3" w:rsidSect="008460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E05"/>
    <w:rsid w:val="000568AE"/>
    <w:rsid w:val="000A0D6E"/>
    <w:rsid w:val="000B6623"/>
    <w:rsid w:val="000D51B5"/>
    <w:rsid w:val="00112C9E"/>
    <w:rsid w:val="00181103"/>
    <w:rsid w:val="001929F2"/>
    <w:rsid w:val="00194B21"/>
    <w:rsid w:val="002210C1"/>
    <w:rsid w:val="00264F95"/>
    <w:rsid w:val="00281754"/>
    <w:rsid w:val="002D7F73"/>
    <w:rsid w:val="003028E3"/>
    <w:rsid w:val="00370889"/>
    <w:rsid w:val="003D54A7"/>
    <w:rsid w:val="003D64B6"/>
    <w:rsid w:val="003D6D07"/>
    <w:rsid w:val="00400B75"/>
    <w:rsid w:val="0040213E"/>
    <w:rsid w:val="004D2D52"/>
    <w:rsid w:val="004F5EB3"/>
    <w:rsid w:val="00506A60"/>
    <w:rsid w:val="00606DA7"/>
    <w:rsid w:val="00656AA3"/>
    <w:rsid w:val="00662B8F"/>
    <w:rsid w:val="006F1E05"/>
    <w:rsid w:val="00723730"/>
    <w:rsid w:val="007332D8"/>
    <w:rsid w:val="00745414"/>
    <w:rsid w:val="00800723"/>
    <w:rsid w:val="00800E04"/>
    <w:rsid w:val="00805675"/>
    <w:rsid w:val="00806801"/>
    <w:rsid w:val="00824F76"/>
    <w:rsid w:val="008460ED"/>
    <w:rsid w:val="008815E2"/>
    <w:rsid w:val="00AC78C4"/>
    <w:rsid w:val="00B46D45"/>
    <w:rsid w:val="00B90F4F"/>
    <w:rsid w:val="00C5072A"/>
    <w:rsid w:val="00E2592A"/>
    <w:rsid w:val="00F27544"/>
    <w:rsid w:val="00FF1B15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20</cp:revision>
  <cp:lastPrinted>2021-05-31T07:17:00Z</cp:lastPrinted>
  <dcterms:created xsi:type="dcterms:W3CDTF">2021-03-15T08:52:00Z</dcterms:created>
  <dcterms:modified xsi:type="dcterms:W3CDTF">2021-05-31T07:17:00Z</dcterms:modified>
</cp:coreProperties>
</file>