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АДМИНИСТРАЦИЯ</w:t>
      </w:r>
    </w:p>
    <w:p w:rsidR="00E53AC9" w:rsidRPr="00E53AC9" w:rsidRDefault="00E53AC9" w:rsidP="00E53AC9">
      <w:pPr>
        <w:jc w:val="center"/>
        <w:rPr>
          <w:b/>
          <w:sz w:val="32"/>
          <w:szCs w:val="32"/>
        </w:rPr>
      </w:pPr>
      <w:r w:rsidRPr="00E53AC9">
        <w:rPr>
          <w:b/>
          <w:sz w:val="32"/>
          <w:szCs w:val="32"/>
        </w:rPr>
        <w:t>ГЛАМАЗДИНСКОГО СЕЛЬСОВЕТА</w:t>
      </w:r>
    </w:p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E53AC9" w:rsidRPr="00E53AC9" w:rsidRDefault="00E53AC9" w:rsidP="00E53AC9">
      <w:pPr>
        <w:jc w:val="center"/>
        <w:rPr>
          <w:b/>
          <w:sz w:val="22"/>
          <w:szCs w:val="22"/>
        </w:rPr>
      </w:pPr>
    </w:p>
    <w:p w:rsidR="00E53AC9" w:rsidRDefault="00E53AC9" w:rsidP="00E53AC9">
      <w:pPr>
        <w:jc w:val="center"/>
        <w:rPr>
          <w:szCs w:val="28"/>
        </w:rPr>
      </w:pPr>
      <w:r>
        <w:rPr>
          <w:szCs w:val="28"/>
        </w:rPr>
        <w:t>от 7.08..2020 № 28</w:t>
      </w:r>
    </w:p>
    <w:p w:rsidR="00E53AC9" w:rsidRDefault="00E53AC9" w:rsidP="00E53AC9">
      <w:pPr>
        <w:rPr>
          <w:sz w:val="22"/>
          <w:szCs w:val="22"/>
        </w:rPr>
      </w:pP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ламаздино</w:t>
      </w:r>
      <w:proofErr w:type="spellEnd"/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Pr="00E53AC9">
        <w:rPr>
          <w:b/>
        </w:rPr>
        <w:t xml:space="preserve"> </w:t>
      </w:r>
      <w:r>
        <w:rPr>
          <w:b/>
        </w:rPr>
        <w:t xml:space="preserve">из бюджета </w:t>
      </w: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района Курской области</w:t>
      </w:r>
    </w:p>
    <w:p w:rsidR="00E53AC9" w:rsidRDefault="00E53AC9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</w:p>
    <w:p w:rsidR="00926266" w:rsidRDefault="00926266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 xml:space="preserve">        </w:t>
      </w:r>
      <w:r>
        <w:tab/>
        <w:t>В</w:t>
      </w:r>
      <w:r w:rsidR="00CE413B">
        <w:t xml:space="preserve"> соответствии со статьями 161,</w:t>
      </w:r>
      <w:r w:rsidR="009936F2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 xml:space="preserve">, приказом Министерства финансов Российской Федерации от 14 февраля 2018 года №26 </w:t>
      </w:r>
      <w:proofErr w:type="spellStart"/>
      <w:proofErr w:type="gramStart"/>
      <w:r w:rsidR="00CE413B">
        <w:t>н</w:t>
      </w:r>
      <w:proofErr w:type="spellEnd"/>
      <w:proofErr w:type="gramEnd"/>
      <w:r w:rsidR="00CE413B">
        <w:t xml:space="preserve"> «</w:t>
      </w:r>
      <w:proofErr w:type="gramStart"/>
      <w:r w:rsidR="00CE413B">
        <w:t>Об</w:t>
      </w:r>
      <w:proofErr w:type="gramEnd"/>
      <w:r w:rsidR="00CE413B">
        <w:t xml:space="preserve">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proofErr w:type="spellStart"/>
      <w:r w:rsidR="00A753D0">
        <w:t>Гламаздинского</w:t>
      </w:r>
      <w:proofErr w:type="spellEnd"/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A753D0">
        <w:t xml:space="preserve">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</w:t>
      </w:r>
      <w:r w:rsidR="009936F2">
        <w:t xml:space="preserve"> </w:t>
      </w:r>
      <w:r>
        <w:t>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A753D0">
        <w:t xml:space="preserve"> </w:t>
      </w:r>
      <w:proofErr w:type="spellStart"/>
      <w:r w:rsidR="00A753D0">
        <w:t>Гламаздинского</w:t>
      </w:r>
      <w:proofErr w:type="spellEnd"/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>.</w:t>
      </w:r>
      <w:r w:rsidR="00B6412F">
        <w:t xml:space="preserve"> </w:t>
      </w:r>
      <w:proofErr w:type="gramStart"/>
      <w:r w:rsidR="000671EB">
        <w:t>Контроль за</w:t>
      </w:r>
      <w:proofErr w:type="gramEnd"/>
      <w:r w:rsidR="000671EB">
        <w:t xml:space="preserve"> выполнением настоящего постановления возложить на начальника </w:t>
      </w:r>
      <w:r w:rsidR="00A753D0">
        <w:t xml:space="preserve">финансово-экономического </w:t>
      </w:r>
      <w:r w:rsidR="000671EB">
        <w:t>отде</w:t>
      </w:r>
      <w:r w:rsidR="0057621C">
        <w:t xml:space="preserve">ла </w:t>
      </w:r>
      <w:r w:rsidR="00F769F2">
        <w:t xml:space="preserve"> </w:t>
      </w:r>
      <w:r w:rsidR="0057621C">
        <w:t>Администрации</w:t>
      </w:r>
      <w:r w:rsidR="00A753D0">
        <w:t xml:space="preserve"> </w:t>
      </w:r>
      <w:proofErr w:type="spellStart"/>
      <w:r w:rsidR="00A753D0">
        <w:t>Гламаздинского</w:t>
      </w:r>
      <w:proofErr w:type="spellEnd"/>
      <w:r w:rsidR="00A753D0">
        <w:t xml:space="preserve"> сельсовета Шевцову Н.И</w:t>
      </w:r>
      <w:r w:rsidR="0057621C">
        <w:t>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  <w:r>
        <w:t xml:space="preserve"> </w:t>
      </w:r>
    </w:p>
    <w:p w:rsidR="000671EB" w:rsidRDefault="000671EB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091CA0">
        <w:t>а</w:t>
      </w:r>
      <w:r w:rsidR="00E47BEB">
        <w:t xml:space="preserve"> </w:t>
      </w:r>
      <w:proofErr w:type="spellStart"/>
      <w:r w:rsidR="00D40E37">
        <w:t>Гламаздинского</w:t>
      </w:r>
      <w:proofErr w:type="spellEnd"/>
      <w:r w:rsidR="00D40E37">
        <w:t xml:space="preserve"> сельсовета</w:t>
      </w:r>
    </w:p>
    <w:p w:rsidR="009A2275" w:rsidRDefault="00D40E37" w:rsidP="000671EB">
      <w:pPr>
        <w:jc w:val="both"/>
      </w:pPr>
      <w:proofErr w:type="spellStart"/>
      <w:r>
        <w:t>Хомутовского</w:t>
      </w:r>
      <w:proofErr w:type="spellEnd"/>
      <w:r>
        <w:t xml:space="preserve"> района</w:t>
      </w:r>
      <w:r w:rsidR="00E47BEB">
        <w:t xml:space="preserve"> </w:t>
      </w:r>
      <w:r>
        <w:t xml:space="preserve">                                                           Н.В.Соболев</w:t>
      </w:r>
    </w:p>
    <w:p w:rsidR="00573F20" w:rsidRDefault="00060207" w:rsidP="00D40E37">
      <w:pPr>
        <w:jc w:val="both"/>
        <w:rPr>
          <w:szCs w:val="28"/>
        </w:rPr>
      </w:pPr>
      <w:r w:rsidRPr="00060207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514.35pt;margin-top:-11.5pt;width:6pt;height:84pt;z-index:251657216" strokecolor="white">
            <v:textbox>
              <w:txbxContent>
                <w:p w:rsidR="0087166E" w:rsidRPr="00AA65B6" w:rsidRDefault="0087166E" w:rsidP="00BC121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A753D0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2154A1">
        <w:rPr>
          <w:rFonts w:ascii="Times New Roman" w:hAnsi="Times New Roman"/>
          <w:sz w:val="28"/>
          <w:szCs w:val="28"/>
        </w:rPr>
        <w:t xml:space="preserve"> района</w:t>
      </w:r>
      <w:r w:rsidR="00573F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573F20" w:rsidRDefault="00A753D0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от 7 августа </w:t>
      </w:r>
      <w:smartTag w:uri="urn:schemas-microsoft-com:office:smarttags" w:element="metricconverter">
        <w:smartTagPr>
          <w:attr w:name="ProductID" w:val="2020 г"/>
        </w:smartTagPr>
        <w:r w:rsidR="0059504A" w:rsidRPr="00E53AC9">
          <w:rPr>
            <w:rFonts w:ascii="Times New Roman" w:hAnsi="Times New Roman" w:cs="Times New Roman"/>
            <w:sz w:val="28"/>
            <w:szCs w:val="28"/>
          </w:rPr>
          <w:t>2020</w:t>
        </w:r>
        <w:r w:rsidR="00573F20" w:rsidRPr="00E53AC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59504A" w:rsidRPr="00E53AC9">
        <w:rPr>
          <w:rFonts w:ascii="Times New Roman" w:hAnsi="Times New Roman" w:cs="Times New Roman"/>
          <w:sz w:val="28"/>
          <w:szCs w:val="28"/>
        </w:rPr>
        <w:t xml:space="preserve">. № </w:t>
      </w:r>
      <w:r w:rsidR="00E53AC9" w:rsidRPr="00E53AC9">
        <w:rPr>
          <w:rFonts w:ascii="Times New Roman" w:hAnsi="Times New Roman" w:cs="Times New Roman"/>
          <w:sz w:val="28"/>
          <w:szCs w:val="28"/>
        </w:rPr>
        <w:t>28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P40"/>
      <w:bookmarkEnd w:id="0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бюджета  </w:t>
      </w:r>
      <w:proofErr w:type="spellStart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>Гламахдинского</w:t>
      </w:r>
      <w:proofErr w:type="spellEnd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59504A">
        <w:rPr>
          <w:rFonts w:ascii="Times New Roman" w:hAnsi="Times New Roman" w:cs="Times New Roman"/>
          <w:sz w:val="28"/>
          <w:szCs w:val="28"/>
        </w:rPr>
        <w:t xml:space="preserve">Настоящий Порядок составления, утверждения и ведения бюджетных смет муниципальных казенных учреждений, финансируемых из бюджета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</w:t>
      </w:r>
      <w:proofErr w:type="gramEnd"/>
      <w:r w:rsidRPr="0059504A">
        <w:rPr>
          <w:rFonts w:ascii="Times New Roman" w:hAnsi="Times New Roman" w:cs="Times New Roman"/>
          <w:sz w:val="28"/>
          <w:szCs w:val="28"/>
        </w:rPr>
        <w:t xml:space="preserve"> и ведения бюджетных смет муниципальных казенных учреждений, финансируемых из бюджета</w:t>
      </w:r>
      <w:r w:rsidR="00A81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</w:t>
      </w:r>
      <w:proofErr w:type="gramStart"/>
      <w:r w:rsidRPr="0059504A">
        <w:rPr>
          <w:szCs w:val="28"/>
        </w:rPr>
        <w:t xml:space="preserve">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proofErr w:type="spellStart"/>
      <w:r w:rsidR="0087166E">
        <w:rPr>
          <w:szCs w:val="28"/>
        </w:rPr>
        <w:t>Гламаздинского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proofErr w:type="spellStart"/>
      <w:r w:rsidR="0087166E">
        <w:rPr>
          <w:szCs w:val="28"/>
        </w:rPr>
        <w:t>Гламаздинского</w:t>
      </w:r>
      <w:proofErr w:type="spellEnd"/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</w:t>
      </w:r>
      <w:proofErr w:type="gramEnd"/>
      <w:r w:rsidR="0087166E">
        <w:rPr>
          <w:szCs w:val="28"/>
        </w:rPr>
        <w:t xml:space="preserve">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Pr="0059504A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lastRenderedPageBreak/>
        <w:t xml:space="preserve"> </w:t>
      </w:r>
      <w:r w:rsidRPr="0059504A">
        <w:rPr>
          <w:szCs w:val="28"/>
        </w:rPr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9. Смета учреждения, являющегося органом местного самоуправления,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операций сектора государственного управления, не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9936F2">
          <w:pgSz w:w="11906" w:h="16838"/>
          <w:pgMar w:top="1134" w:right="850" w:bottom="643" w:left="1701" w:header="708" w:footer="708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7166E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Гламаздинского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</w:t>
      </w:r>
      <w:r w:rsidR="00A81690" w:rsidRPr="00A81690">
        <w:rPr>
          <w:rFonts w:ascii="Times New Roman" w:hAnsi="Times New Roman" w:cs="Times New Roman"/>
        </w:rPr>
        <w:t xml:space="preserve"> </w:t>
      </w:r>
      <w:r w:rsidRPr="00A81690">
        <w:rPr>
          <w:rFonts w:ascii="Times New Roman" w:hAnsi="Times New Roman" w:cs="Times New Roman"/>
        </w:rPr>
        <w:t>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7166E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Гламаздинского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Хомутовского</w:t>
      </w:r>
      <w:proofErr w:type="spellEnd"/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к Порядок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87166E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Гламаздинского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к Порядок составления, утверждения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и ведения бюджетных смет муниципальных </w:t>
      </w: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казенных учреждений, финансируемых из бюджета</w:t>
      </w:r>
    </w:p>
    <w:p w:rsidR="0059504A" w:rsidRPr="0059504A" w:rsidRDefault="00A81690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7166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9504A" w:rsidRPr="0059504A" w:rsidRDefault="0087166E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Наименование учреждения____________________</w:t>
      </w:r>
    </w:p>
    <w:p w:rsidR="00A81690" w:rsidRDefault="00A81690" w:rsidP="0059504A">
      <w:pPr>
        <w:rPr>
          <w:szCs w:val="28"/>
        </w:rPr>
      </w:pPr>
    </w:p>
    <w:p w:rsidR="00A81690" w:rsidRDefault="0059504A" w:rsidP="0059504A">
      <w:pPr>
        <w:rPr>
          <w:szCs w:val="28"/>
        </w:rPr>
      </w:pPr>
      <w:r w:rsidRPr="0059504A">
        <w:rPr>
          <w:szCs w:val="28"/>
        </w:rPr>
        <w:t xml:space="preserve">КБК__________________ Наименование </w:t>
      </w: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Сумма (руб.)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20___г.</w:t>
            </w: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  <w:r w:rsidRPr="0059504A">
              <w:rPr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jc w:val="center"/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труда и начисления по оплате труда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Заработная плата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ind w:left="240" w:hanging="24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выплаты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Оплата работ, услуг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Услуги связи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lastRenderedPageBreak/>
              <w:t>Транспортные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Коммунальные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Арендная плата за пользование имуществом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Работы, услуги по содержанию имущества -всего,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Прочие работы, услуги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Обслуживание внутреннего долга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Перечисления другим бюджетам бюджетной системы Российской Федерации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 xml:space="preserve">Прочие расходы - </w:t>
            </w:r>
            <w:r w:rsidRPr="0059504A">
              <w:rPr>
                <w:szCs w:val="28"/>
              </w:rPr>
              <w:lastRenderedPageBreak/>
              <w:t>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основных средств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Увеличение стоимости материальных запасов - всего,</w:t>
            </w:r>
          </w:p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  <w:tr w:rsidR="0059504A" w:rsidRPr="0059504A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  <w:r w:rsidRPr="0059504A">
              <w:rPr>
                <w:szCs w:val="28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59504A" w:rsidRDefault="0059504A" w:rsidP="0059504A">
            <w:pPr>
              <w:rPr>
                <w:szCs w:val="28"/>
              </w:rPr>
            </w:pPr>
          </w:p>
        </w:tc>
      </w:tr>
    </w:tbl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Руководитель учреждения:_______________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(подпись)   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Главный бухгалтер: :_______________   _____________________</w:t>
      </w: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ab/>
      </w:r>
      <w:r w:rsidRPr="0059504A">
        <w:rPr>
          <w:szCs w:val="28"/>
        </w:rPr>
        <w:tab/>
        <w:t xml:space="preserve">             (подпись)            (расшифровка подписи)</w:t>
      </w:r>
      <w:r w:rsidRPr="0059504A">
        <w:rPr>
          <w:szCs w:val="28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8"/>
  <w:drawingGridVerticalSpacing w:val="28"/>
  <w:characterSpacingControl w:val="doNotCompress"/>
  <w:compat/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A0C8A"/>
    <w:rsid w:val="002A2761"/>
    <w:rsid w:val="002C5ECA"/>
    <w:rsid w:val="00337B86"/>
    <w:rsid w:val="003555DC"/>
    <w:rsid w:val="00362B46"/>
    <w:rsid w:val="00364E62"/>
    <w:rsid w:val="00383DFD"/>
    <w:rsid w:val="003928BA"/>
    <w:rsid w:val="003A7AE1"/>
    <w:rsid w:val="003D41ED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E3BAD"/>
    <w:rsid w:val="006F0060"/>
    <w:rsid w:val="00724894"/>
    <w:rsid w:val="00733B99"/>
    <w:rsid w:val="00740696"/>
    <w:rsid w:val="007421F4"/>
    <w:rsid w:val="00767DCE"/>
    <w:rsid w:val="0079236A"/>
    <w:rsid w:val="007A6F2A"/>
    <w:rsid w:val="007B5B4B"/>
    <w:rsid w:val="007F3CB4"/>
    <w:rsid w:val="007F730F"/>
    <w:rsid w:val="00807CE1"/>
    <w:rsid w:val="00815680"/>
    <w:rsid w:val="00825B3B"/>
    <w:rsid w:val="00867AD7"/>
    <w:rsid w:val="0087166E"/>
    <w:rsid w:val="008957D6"/>
    <w:rsid w:val="00897CC2"/>
    <w:rsid w:val="008C074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E01F4C"/>
    <w:rsid w:val="00E47BEB"/>
    <w:rsid w:val="00E53AC9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4092</Words>
  <Characters>23331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User</cp:lastModifiedBy>
  <cp:revision>2</cp:revision>
  <cp:lastPrinted>2020-06-16T07:08:00Z</cp:lastPrinted>
  <dcterms:created xsi:type="dcterms:W3CDTF">2020-08-18T13:54:00Z</dcterms:created>
  <dcterms:modified xsi:type="dcterms:W3CDTF">2020-08-18T13:54:00Z</dcterms:modified>
</cp:coreProperties>
</file>